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20E3D" w14:textId="0FF91556" w:rsidR="00FE6235" w:rsidRPr="00FE6235" w:rsidRDefault="00FE6235" w:rsidP="00FE6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623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76AC06" wp14:editId="0DD495EB">
            <wp:extent cx="714375" cy="866775"/>
            <wp:effectExtent l="0" t="0" r="0" b="0"/>
            <wp:docPr id="4228011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90C81" w14:textId="77777777" w:rsidR="00FE6235" w:rsidRPr="00FE6235" w:rsidRDefault="00FE6235" w:rsidP="00FE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E6235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45C1A29B" w14:textId="77777777" w:rsidR="00FE6235" w:rsidRPr="00FE6235" w:rsidRDefault="00FE6235" w:rsidP="00FE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E6235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3087E3F5" w14:textId="77777777" w:rsidR="00FE6235" w:rsidRPr="00FE6235" w:rsidRDefault="00FE6235" w:rsidP="00FE623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</w:p>
    <w:p w14:paraId="68410B10" w14:textId="77777777" w:rsidR="00FE6235" w:rsidRDefault="00FE6235" w:rsidP="00FE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  <w:r w:rsidRPr="00FE6235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2A63FF2F" w14:textId="77777777" w:rsidR="00891DEE" w:rsidRDefault="00891DEE" w:rsidP="00FE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</w:p>
    <w:p w14:paraId="3F3F0DC1" w14:textId="77777777" w:rsidR="00891DEE" w:rsidRPr="00FE6235" w:rsidRDefault="00891DEE" w:rsidP="00FE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</w:p>
    <w:p w14:paraId="5C3E21A2" w14:textId="5E097762" w:rsidR="00DD5212" w:rsidRPr="00891DEE" w:rsidRDefault="00891DEE" w:rsidP="00E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DEE">
        <w:rPr>
          <w:rFonts w:ascii="Times New Roman" w:eastAsia="Times New Roman" w:hAnsi="Times New Roman" w:cs="Times New Roman"/>
          <w:sz w:val="28"/>
          <w:szCs w:val="28"/>
        </w:rPr>
        <w:t>10.06.2024 № 1691</w:t>
      </w:r>
    </w:p>
    <w:p w14:paraId="569D3BA9" w14:textId="77777777" w:rsidR="00DD5212" w:rsidRPr="00CC719D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06AD3D" w14:textId="77777777" w:rsidR="00531E78" w:rsidRPr="00CC719D" w:rsidRDefault="00DD5212" w:rsidP="00C0244D">
      <w:pPr>
        <w:tabs>
          <w:tab w:val="left" w:pos="9356"/>
        </w:tabs>
        <w:spacing w:after="0" w:line="240" w:lineRule="auto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1E78" w:rsidRPr="00CC719D">
        <w:rPr>
          <w:rFonts w:ascii="Times New Roman" w:hAnsi="Times New Roman" w:cs="Times New Roman"/>
          <w:sz w:val="28"/>
          <w:szCs w:val="28"/>
        </w:rPr>
        <w:t>доклада 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 за 202</w:t>
      </w:r>
      <w:r w:rsidR="003265B7" w:rsidRPr="00CC719D">
        <w:rPr>
          <w:rFonts w:ascii="Times New Roman" w:hAnsi="Times New Roman" w:cs="Times New Roman"/>
          <w:sz w:val="28"/>
          <w:szCs w:val="28"/>
        </w:rPr>
        <w:t>3</w:t>
      </w:r>
      <w:r w:rsidR="00531E78" w:rsidRPr="00CC719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3119CF2" w14:textId="77777777" w:rsidR="00FE6235" w:rsidRDefault="00FE6235" w:rsidP="00FE62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49030B" w14:textId="77777777" w:rsidR="00FE6235" w:rsidRDefault="00FE6235" w:rsidP="00FE62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87F2DE" w14:textId="77777777" w:rsidR="00FE6235" w:rsidRDefault="00FE6235" w:rsidP="00FE623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1F9C" w:rsidRPr="00CC719D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531E78" w:rsidRPr="00CC719D">
        <w:rPr>
          <w:rFonts w:ascii="Times New Roman" w:hAnsi="Times New Roman" w:cs="Times New Roman"/>
          <w:sz w:val="28"/>
          <w:szCs w:val="28"/>
        </w:rPr>
        <w:t>7.3</w:t>
      </w:r>
      <w:r w:rsidR="001A1F9C" w:rsidRPr="00CC719D">
        <w:rPr>
          <w:rFonts w:ascii="Times New Roman" w:hAnsi="Times New Roman" w:cs="Times New Roman"/>
          <w:sz w:val="28"/>
          <w:szCs w:val="28"/>
        </w:rPr>
        <w:t xml:space="preserve"> Положения 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комплаенса), утвержденного постановлением Администрации города Рубцовска Алтайского края от </w:t>
      </w:r>
      <w:r w:rsidR="00483B92" w:rsidRPr="00CC719D">
        <w:rPr>
          <w:rFonts w:ascii="Times New Roman" w:hAnsi="Times New Roman" w:cs="Times New Roman"/>
          <w:sz w:val="28"/>
          <w:szCs w:val="28"/>
        </w:rPr>
        <w:t>16.09.2020</w:t>
      </w:r>
      <w:r w:rsidR="001A1F9C" w:rsidRPr="00CC719D">
        <w:rPr>
          <w:rFonts w:ascii="Times New Roman" w:hAnsi="Times New Roman" w:cs="Times New Roman"/>
          <w:sz w:val="28"/>
          <w:szCs w:val="28"/>
        </w:rPr>
        <w:t xml:space="preserve"> № </w:t>
      </w:r>
      <w:r w:rsidR="00483B92" w:rsidRPr="00CC719D">
        <w:rPr>
          <w:rFonts w:ascii="Times New Roman" w:hAnsi="Times New Roman" w:cs="Times New Roman"/>
          <w:sz w:val="28"/>
          <w:szCs w:val="28"/>
        </w:rPr>
        <w:t>2238</w:t>
      </w:r>
      <w:r w:rsidR="000217C4" w:rsidRPr="00CC719D">
        <w:rPr>
          <w:rFonts w:ascii="Times New Roman" w:hAnsi="Times New Roman" w:cs="Times New Roman"/>
          <w:sz w:val="28"/>
          <w:szCs w:val="28"/>
        </w:rPr>
        <w:t xml:space="preserve">, </w:t>
      </w:r>
      <w:r w:rsidR="00621CE7" w:rsidRPr="00CC719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7A1B35B" w14:textId="0EB221FD" w:rsidR="00FE6235" w:rsidRDefault="00FE6235" w:rsidP="00FE623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5212" w:rsidRPr="00CC719D">
        <w:rPr>
          <w:rFonts w:ascii="Times New Roman" w:hAnsi="Times New Roman" w:cs="Times New Roman"/>
          <w:sz w:val="28"/>
          <w:szCs w:val="28"/>
        </w:rPr>
        <w:t xml:space="preserve">1. </w:t>
      </w:r>
      <w:r w:rsidR="001A1F9C" w:rsidRPr="00CC719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31E78" w:rsidRPr="00CC719D">
        <w:rPr>
          <w:rFonts w:ascii="Times New Roman" w:hAnsi="Times New Roman" w:cs="Times New Roman"/>
          <w:sz w:val="28"/>
          <w:szCs w:val="28"/>
        </w:rPr>
        <w:t>доклад 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 за 202</w:t>
      </w:r>
      <w:r w:rsidR="003265B7" w:rsidRPr="00CC719D">
        <w:rPr>
          <w:rFonts w:ascii="Times New Roman" w:hAnsi="Times New Roman" w:cs="Times New Roman"/>
          <w:sz w:val="28"/>
          <w:szCs w:val="28"/>
        </w:rPr>
        <w:t>3</w:t>
      </w:r>
      <w:r w:rsidR="00531E78" w:rsidRPr="00CC719D">
        <w:rPr>
          <w:rFonts w:ascii="Times New Roman" w:hAnsi="Times New Roman" w:cs="Times New Roman"/>
          <w:sz w:val="28"/>
          <w:szCs w:val="28"/>
        </w:rPr>
        <w:t xml:space="preserve"> год</w:t>
      </w:r>
      <w:r w:rsidR="001A1F9C" w:rsidRPr="00CC719D">
        <w:rPr>
          <w:rFonts w:ascii="Times New Roman" w:hAnsi="Times New Roman" w:cs="Times New Roman"/>
          <w:sz w:val="28"/>
          <w:szCs w:val="28"/>
        </w:rPr>
        <w:t xml:space="preserve"> </w:t>
      </w:r>
      <w:r w:rsidR="00DB230F" w:rsidRPr="00CC719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217C4" w:rsidRPr="00CC719D">
        <w:rPr>
          <w:rFonts w:ascii="Times New Roman" w:hAnsi="Times New Roman" w:cs="Times New Roman"/>
          <w:sz w:val="28"/>
          <w:szCs w:val="28"/>
        </w:rPr>
        <w:t>п</w:t>
      </w:r>
      <w:r w:rsidR="001A1F9C" w:rsidRPr="00CC719D">
        <w:rPr>
          <w:rFonts w:ascii="Times New Roman" w:hAnsi="Times New Roman" w:cs="Times New Roman"/>
          <w:sz w:val="28"/>
          <w:szCs w:val="28"/>
        </w:rPr>
        <w:t>риложени</w:t>
      </w:r>
      <w:r w:rsidR="00DB230F" w:rsidRPr="00CC719D">
        <w:rPr>
          <w:rFonts w:ascii="Times New Roman" w:hAnsi="Times New Roman" w:cs="Times New Roman"/>
          <w:sz w:val="28"/>
          <w:szCs w:val="28"/>
        </w:rPr>
        <w:t>ю к постановлению</w:t>
      </w:r>
      <w:r w:rsidR="001A1F9C" w:rsidRPr="00CC71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7ABD04" w14:textId="62CEB116" w:rsidR="00FE6235" w:rsidRDefault="00FE6235" w:rsidP="00FE623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244D" w:rsidRPr="00CC719D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AFB6D2A" w14:textId="2E6C9274" w:rsidR="00C0244D" w:rsidRPr="00CC719D" w:rsidRDefault="00FE6235" w:rsidP="00FE623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244D" w:rsidRPr="00CC719D"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3E416A57" w14:textId="77777777" w:rsidR="00AB76D6" w:rsidRPr="00CC719D" w:rsidRDefault="00AB76D6" w:rsidP="00621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996DC2" w14:textId="77777777" w:rsidR="00AB76D6" w:rsidRPr="00CC719D" w:rsidRDefault="00AB76D6" w:rsidP="00621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14A9BC" w14:textId="77777777" w:rsidR="000217C4" w:rsidRPr="00CC719D" w:rsidRDefault="00AB76D6" w:rsidP="0002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19D">
        <w:rPr>
          <w:rFonts w:ascii="Times New Roman" w:eastAsia="Times New Roman" w:hAnsi="Times New Roman" w:cs="Times New Roman"/>
          <w:sz w:val="28"/>
          <w:szCs w:val="28"/>
        </w:rPr>
        <w:t>Глава города Рубцовска</w:t>
      </w:r>
      <w:r w:rsidR="000217C4" w:rsidRPr="00CC71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C0244D" w:rsidRPr="00CC71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CC719D">
        <w:rPr>
          <w:rFonts w:ascii="Times New Roman" w:eastAsia="Times New Roman" w:hAnsi="Times New Roman" w:cs="Times New Roman"/>
          <w:sz w:val="28"/>
          <w:szCs w:val="28"/>
        </w:rPr>
        <w:t>Д.З. Фельдман</w:t>
      </w:r>
    </w:p>
    <w:p w14:paraId="26C04752" w14:textId="77777777" w:rsidR="00AB76D6" w:rsidRPr="00CC719D" w:rsidRDefault="00AB76D6" w:rsidP="0002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97CED35" w14:textId="77777777" w:rsidR="00AB76D6" w:rsidRPr="00CC719D" w:rsidRDefault="00AB76D6" w:rsidP="0002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8A4CA9F" w14:textId="77777777" w:rsidR="00AB76D6" w:rsidRPr="00CC719D" w:rsidRDefault="00AB76D6" w:rsidP="0002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4FDEA5D" w14:textId="77777777" w:rsidR="00C0244D" w:rsidRPr="00CC719D" w:rsidRDefault="00C0244D" w:rsidP="0002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C14B8E5" w14:textId="77777777" w:rsidR="00C0244D" w:rsidRPr="00CC719D" w:rsidRDefault="00C0244D" w:rsidP="0002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205EB22" w14:textId="77777777" w:rsidR="001D5D20" w:rsidRPr="00CC719D" w:rsidRDefault="001D5D20" w:rsidP="0002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81A24D6" w14:textId="77777777" w:rsidR="00C0244D" w:rsidRPr="00CC719D" w:rsidRDefault="00C0244D" w:rsidP="0002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E03E308" w14:textId="77777777" w:rsidR="0044651E" w:rsidRPr="00CC719D" w:rsidRDefault="0044651E" w:rsidP="00531E78">
      <w:pPr>
        <w:pStyle w:val="ConsPlusNormal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14:paraId="26299A13" w14:textId="77777777" w:rsidR="00531E78" w:rsidRPr="00CC719D" w:rsidRDefault="00531E78" w:rsidP="00531E7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>Приложение</w:t>
      </w:r>
    </w:p>
    <w:p w14:paraId="2508A199" w14:textId="77777777" w:rsidR="00531E78" w:rsidRPr="00CC719D" w:rsidRDefault="00531E78" w:rsidP="00531E7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>к постановлению</w:t>
      </w:r>
      <w:r w:rsidR="000217C4" w:rsidRPr="00CC719D">
        <w:rPr>
          <w:rFonts w:ascii="Times New Roman" w:hAnsi="Times New Roman" w:cs="Times New Roman"/>
          <w:sz w:val="28"/>
          <w:szCs w:val="28"/>
        </w:rPr>
        <w:t xml:space="preserve"> </w:t>
      </w:r>
      <w:r w:rsidRPr="00CC719D">
        <w:rPr>
          <w:rFonts w:ascii="Times New Roman" w:hAnsi="Times New Roman" w:cs="Times New Roman"/>
          <w:sz w:val="28"/>
          <w:szCs w:val="28"/>
        </w:rPr>
        <w:t>Администрации города Рубцовска</w:t>
      </w:r>
      <w:r w:rsidR="000217C4" w:rsidRPr="00CC719D">
        <w:rPr>
          <w:rFonts w:ascii="Times New Roman" w:hAnsi="Times New Roman" w:cs="Times New Roman"/>
          <w:sz w:val="28"/>
          <w:szCs w:val="28"/>
        </w:rPr>
        <w:t xml:space="preserve"> </w:t>
      </w:r>
      <w:r w:rsidRPr="00CC719D"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572C2420" w14:textId="709A6F7C" w:rsidR="00531E78" w:rsidRPr="00CC719D" w:rsidRDefault="00531E78" w:rsidP="00531E7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 xml:space="preserve">от </w:t>
      </w:r>
      <w:r w:rsidR="00891DEE" w:rsidRPr="00891DEE">
        <w:rPr>
          <w:rFonts w:ascii="Times New Roman" w:hAnsi="Times New Roman" w:cs="Times New Roman"/>
          <w:sz w:val="28"/>
          <w:szCs w:val="28"/>
        </w:rPr>
        <w:t>10.06.2024 № 1691</w:t>
      </w:r>
    </w:p>
    <w:p w14:paraId="5372CCA5" w14:textId="77777777" w:rsidR="00531E78" w:rsidRPr="00CC719D" w:rsidRDefault="00531E78" w:rsidP="00621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21BACB" w14:textId="77777777" w:rsidR="000217C4" w:rsidRPr="00CC719D" w:rsidRDefault="000217C4" w:rsidP="00621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07EA52" w14:textId="77777777" w:rsidR="003265B7" w:rsidRPr="00CC719D" w:rsidRDefault="003265B7" w:rsidP="00326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>Доклад</w:t>
      </w:r>
    </w:p>
    <w:p w14:paraId="55B506E8" w14:textId="77777777" w:rsidR="003265B7" w:rsidRPr="00CC719D" w:rsidRDefault="003265B7" w:rsidP="00326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>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</w:t>
      </w:r>
    </w:p>
    <w:p w14:paraId="1CD6D830" w14:textId="77777777" w:rsidR="003265B7" w:rsidRPr="00CC719D" w:rsidRDefault="003265B7" w:rsidP="00326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>за 2023 год</w:t>
      </w:r>
    </w:p>
    <w:p w14:paraId="79305E1C" w14:textId="77777777" w:rsidR="003265B7" w:rsidRPr="00CC719D" w:rsidRDefault="003265B7" w:rsidP="00326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974C9C" w14:textId="77777777" w:rsidR="003265B7" w:rsidRPr="00CC719D" w:rsidRDefault="003265B7" w:rsidP="00326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в Администрации города Рубцовска Алтайского края (далее – Администрация города) в 2023 году осуществлялись основные мероприятия по внедрению системы внутреннего обеспечения соответствия требованиям антимонопольного законодательства.</w:t>
      </w:r>
    </w:p>
    <w:p w14:paraId="7A62E0FF" w14:textId="77777777" w:rsidR="003265B7" w:rsidRPr="00CC719D" w:rsidRDefault="003265B7" w:rsidP="00326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от 16.09.2020 № 2238            </w:t>
      </w:r>
      <w:proofErr w:type="gramStart"/>
      <w:r w:rsidRPr="00CC719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C719D">
        <w:rPr>
          <w:rFonts w:ascii="Times New Roman" w:hAnsi="Times New Roman" w:cs="Times New Roman"/>
          <w:sz w:val="28"/>
          <w:szCs w:val="28"/>
        </w:rPr>
        <w:t>с изменениями от 11.03.2021 № 581) утверждено Положение 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 (далее - Положение).</w:t>
      </w:r>
    </w:p>
    <w:p w14:paraId="3E5E9F28" w14:textId="77777777" w:rsidR="003265B7" w:rsidRPr="00CC719D" w:rsidRDefault="003265B7" w:rsidP="00326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>В соответствии с пунктом 3.1 Положения общий контроль за организацией и функционированием в Администрации города антимонопольного комплаенса осуществляется Главой муниципального образования город Рубцовск Алтайского края.</w:t>
      </w:r>
    </w:p>
    <w:p w14:paraId="4F0C9992" w14:textId="4CAFFFD3" w:rsidR="003265B7" w:rsidRPr="00CC719D" w:rsidRDefault="00FE6235" w:rsidP="003265B7">
      <w:pPr>
        <w:pStyle w:val="3"/>
        <w:shd w:val="clear" w:color="auto" w:fill="auto"/>
        <w:tabs>
          <w:tab w:val="left" w:pos="567"/>
          <w:tab w:val="left" w:pos="3240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65B7" w:rsidRPr="00CC719D">
        <w:rPr>
          <w:sz w:val="28"/>
          <w:szCs w:val="28"/>
        </w:rPr>
        <w:t>Уполномоченными подразделениями, осуществляющими в Администрации города внедрение и функционирование антимонопольного комплаенса, являются:</w:t>
      </w:r>
    </w:p>
    <w:p w14:paraId="316C604A" w14:textId="16F62B4E" w:rsidR="003265B7" w:rsidRPr="00CC719D" w:rsidRDefault="00FE6235" w:rsidP="003265B7">
      <w:pPr>
        <w:pStyle w:val="3"/>
        <w:shd w:val="clear" w:color="auto" w:fill="auto"/>
        <w:tabs>
          <w:tab w:val="left" w:pos="567"/>
          <w:tab w:val="left" w:pos="3200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65B7" w:rsidRPr="00CC719D">
        <w:rPr>
          <w:sz w:val="28"/>
          <w:szCs w:val="28"/>
        </w:rPr>
        <w:t>правовой отдел Администрации города Рубцовска (далее – правовой отдел);</w:t>
      </w:r>
    </w:p>
    <w:p w14:paraId="25B6C017" w14:textId="7CE80727" w:rsidR="003265B7" w:rsidRPr="00CC719D" w:rsidRDefault="00FE6235" w:rsidP="003265B7">
      <w:pPr>
        <w:pStyle w:val="3"/>
        <w:shd w:val="clear" w:color="auto" w:fill="auto"/>
        <w:tabs>
          <w:tab w:val="left" w:pos="567"/>
          <w:tab w:val="left" w:pos="3010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65B7" w:rsidRPr="00CC719D">
        <w:rPr>
          <w:sz w:val="28"/>
          <w:szCs w:val="28"/>
        </w:rPr>
        <w:t>отдел экономического развития и ценообразования Администрации города Рубцовска (далее – отдел экономики);</w:t>
      </w:r>
    </w:p>
    <w:p w14:paraId="6EF3F796" w14:textId="63D710E5" w:rsidR="003265B7" w:rsidRPr="00CC719D" w:rsidRDefault="00FE6235" w:rsidP="00FE6235">
      <w:pPr>
        <w:pStyle w:val="3"/>
        <w:shd w:val="clear" w:color="auto" w:fill="auto"/>
        <w:tabs>
          <w:tab w:val="left" w:pos="567"/>
          <w:tab w:val="left" w:pos="709"/>
          <w:tab w:val="left" w:pos="3010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65B7" w:rsidRPr="00CC719D">
        <w:rPr>
          <w:sz w:val="28"/>
          <w:szCs w:val="28"/>
        </w:rPr>
        <w:t>отдел муниципальной службы и кадровой работы Администрации города Рубцовска;</w:t>
      </w:r>
    </w:p>
    <w:p w14:paraId="206E2F67" w14:textId="6BB397E5" w:rsidR="003265B7" w:rsidRPr="00CC719D" w:rsidRDefault="00FE6235" w:rsidP="003265B7">
      <w:pPr>
        <w:pStyle w:val="3"/>
        <w:shd w:val="clear" w:color="auto" w:fill="auto"/>
        <w:tabs>
          <w:tab w:val="left" w:pos="567"/>
          <w:tab w:val="left" w:pos="3010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65B7" w:rsidRPr="00CC719D">
        <w:rPr>
          <w:sz w:val="28"/>
          <w:szCs w:val="28"/>
        </w:rPr>
        <w:t>отдел муниципального заказа Администрации города Рубцовска.</w:t>
      </w:r>
    </w:p>
    <w:p w14:paraId="3E1D4A46" w14:textId="19910683" w:rsidR="003265B7" w:rsidRPr="00CC719D" w:rsidRDefault="00FE6235" w:rsidP="003265B7">
      <w:pPr>
        <w:pStyle w:val="3"/>
        <w:shd w:val="clear" w:color="auto" w:fill="auto"/>
        <w:tabs>
          <w:tab w:val="left" w:pos="567"/>
          <w:tab w:val="left" w:pos="3010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65B7" w:rsidRPr="00CC719D">
        <w:rPr>
          <w:sz w:val="28"/>
          <w:szCs w:val="28"/>
        </w:rPr>
        <w:t>В целях выявления рисков нарушения антимонопольного законодательства в 2023 году правовым отделом проводились следующие мероприятия:</w:t>
      </w:r>
    </w:p>
    <w:p w14:paraId="04B740B1" w14:textId="0AC097ED" w:rsidR="003265B7" w:rsidRPr="00CC719D" w:rsidRDefault="00FE6235" w:rsidP="00FE6235">
      <w:pPr>
        <w:pStyle w:val="3"/>
        <w:shd w:val="clear" w:color="auto" w:fill="auto"/>
        <w:tabs>
          <w:tab w:val="left" w:pos="567"/>
          <w:tab w:val="left" w:pos="709"/>
          <w:tab w:val="left" w:pos="3010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265B7" w:rsidRPr="00CC719D">
        <w:rPr>
          <w:sz w:val="28"/>
          <w:szCs w:val="28"/>
        </w:rPr>
        <w:t>экспертиза действующих нормативных правовых актов и проектов нормативных правовых актов Администрации города на предмет их соответствия антимонопольному законодательству;</w:t>
      </w:r>
    </w:p>
    <w:p w14:paraId="053970F0" w14:textId="57364FD8" w:rsidR="003265B7" w:rsidRPr="00CC719D" w:rsidRDefault="00FE6235" w:rsidP="00FE6235">
      <w:pPr>
        <w:pStyle w:val="3"/>
        <w:shd w:val="clear" w:color="auto" w:fill="auto"/>
        <w:tabs>
          <w:tab w:val="left" w:pos="567"/>
          <w:tab w:val="left" w:pos="709"/>
          <w:tab w:val="left" w:pos="3010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65B7" w:rsidRPr="00CC719D">
        <w:rPr>
          <w:sz w:val="28"/>
          <w:szCs w:val="28"/>
        </w:rPr>
        <w:t>мониторинг и анализ практики применения Администрацией города антимонопольного законодательства;</w:t>
      </w:r>
    </w:p>
    <w:p w14:paraId="07AE683B" w14:textId="77777777" w:rsidR="003265B7" w:rsidRPr="00CC719D" w:rsidRDefault="003265B7" w:rsidP="00326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>выявление и оценка в рамках своей компетенции рисков нарушения антимонопольного законодательства, подготовка предложений по снижению рисков нарушения антимонопольного законодательства;</w:t>
      </w:r>
    </w:p>
    <w:p w14:paraId="48E14605" w14:textId="77777777" w:rsidR="003265B7" w:rsidRPr="00CC719D" w:rsidRDefault="003265B7" w:rsidP="00326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>консультирование работников Администрации города по вопросам, связанным с соблюдением антимонопольного законодательства.</w:t>
      </w:r>
    </w:p>
    <w:p w14:paraId="05481C90" w14:textId="59A1F57F" w:rsidR="003265B7" w:rsidRPr="00CC719D" w:rsidRDefault="003265B7" w:rsidP="00326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>За 2023 год в УФАС по Алтайскому краю были рассмотрены 20 дел по признакам нарушений антимонопольного законодательства в деятельности Администрации города. Перечень нарушений указан в таблице.</w:t>
      </w:r>
    </w:p>
    <w:p w14:paraId="3A7C859F" w14:textId="77777777" w:rsidR="003265B7" w:rsidRPr="00CC719D" w:rsidRDefault="003265B7" w:rsidP="00326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340A73" w14:textId="3553F5C9" w:rsidR="003265B7" w:rsidRDefault="003265B7" w:rsidP="003265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>Перечень нарушений антимонопольного законодательства в Администрации города за 2023 год</w:t>
      </w:r>
    </w:p>
    <w:p w14:paraId="562425DB" w14:textId="77777777" w:rsidR="009905A3" w:rsidRPr="00CC719D" w:rsidRDefault="009905A3" w:rsidP="003265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D81DECE" w14:textId="77777777" w:rsidR="00EF7DAA" w:rsidRPr="00CC719D" w:rsidRDefault="00EF7DAA" w:rsidP="003265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1"/>
        <w:gridCol w:w="1730"/>
        <w:gridCol w:w="1876"/>
        <w:gridCol w:w="2126"/>
        <w:gridCol w:w="1560"/>
        <w:gridCol w:w="1650"/>
        <w:gridCol w:w="1156"/>
      </w:tblGrid>
      <w:tr w:rsidR="009905A3" w:rsidRPr="009905A3" w14:paraId="43D81971" w14:textId="77777777" w:rsidTr="009905A3">
        <w:tc>
          <w:tcPr>
            <w:tcW w:w="251" w:type="dxa"/>
          </w:tcPr>
          <w:p w14:paraId="0B3F8D3A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1990CF" w14:textId="77777777" w:rsidR="009905A3" w:rsidRPr="009905A3" w:rsidRDefault="009905A3" w:rsidP="0099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20"/>
                <w:szCs w:val="20"/>
              </w:rPr>
              <w:t>Функциональный орган Администрации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52B85" w14:textId="77777777" w:rsidR="009905A3" w:rsidRPr="009905A3" w:rsidRDefault="009905A3" w:rsidP="0099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20"/>
                <w:szCs w:val="20"/>
              </w:rPr>
              <w:t>Вид нарушения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34A61" w14:textId="77777777" w:rsidR="009905A3" w:rsidRPr="009905A3" w:rsidRDefault="009905A3" w:rsidP="009905A3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905A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Результат</w:t>
            </w:r>
          </w:p>
          <w:p w14:paraId="33796CDE" w14:textId="77777777" w:rsidR="009905A3" w:rsidRPr="009905A3" w:rsidRDefault="009905A3" w:rsidP="0099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20"/>
                <w:szCs w:val="20"/>
              </w:rPr>
              <w:t>рассмотрения УФАС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523D6A" w14:textId="77777777" w:rsidR="009905A3" w:rsidRPr="009905A3" w:rsidRDefault="009905A3" w:rsidP="0099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20"/>
                <w:szCs w:val="20"/>
              </w:rPr>
              <w:t>Принятые меры УФАС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AF142" w14:textId="77777777" w:rsidR="009905A3" w:rsidRPr="009905A3" w:rsidRDefault="009905A3" w:rsidP="0099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20"/>
                <w:szCs w:val="20"/>
              </w:rPr>
              <w:t>Принятые меры Администрацией города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D66471" w14:textId="77777777" w:rsidR="009905A3" w:rsidRPr="009905A3" w:rsidRDefault="009905A3" w:rsidP="0099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20"/>
                <w:szCs w:val="20"/>
              </w:rPr>
              <w:t>Вероятность повторного нарушения</w:t>
            </w:r>
          </w:p>
        </w:tc>
      </w:tr>
      <w:tr w:rsidR="009905A3" w:rsidRPr="009905A3" w14:paraId="37E80544" w14:textId="77777777" w:rsidTr="009905A3">
        <w:trPr>
          <w:trHeight w:val="2457"/>
        </w:trPr>
        <w:tc>
          <w:tcPr>
            <w:tcW w:w="251" w:type="dxa"/>
          </w:tcPr>
          <w:p w14:paraId="5454EE73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4C88EB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2D82B9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Дело УФАС по Алтайскому краю   по признакам нарушения антимонопольного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законодательства  при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 и проведении аукциона на право заключения договора аренды земельного участка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CEDDE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Решением УФАС по Алтайскому краю от 01.11.2023 № 04/10/18.1-590/2023 по результатам внеплановой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проверки  жалобы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Куликова В.В.  в действиях Заказчика выявлены признаки нарушения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требований  пункта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7 статьи 39.13 Земельного кодекса РФ 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E1E62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По результатам контрольного мероприятия Администрации города выдано предписание об устранении выявленных нарушений 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09367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Принято к сведению в дальнейшей работе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C3D5A6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Низкая</w:t>
            </w:r>
          </w:p>
        </w:tc>
      </w:tr>
      <w:tr w:rsidR="009905A3" w:rsidRPr="009905A3" w14:paraId="27335300" w14:textId="77777777" w:rsidTr="009905A3">
        <w:trPr>
          <w:trHeight w:val="4378"/>
        </w:trPr>
        <w:tc>
          <w:tcPr>
            <w:tcW w:w="251" w:type="dxa"/>
          </w:tcPr>
          <w:p w14:paraId="5B1ED1E0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6665DA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E301E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Дело УФАС по Алтайскому краю   по признакам нарушения антимонопольного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законодательства  при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 закупке «Выполнение работ по реконструкции моста через водоотводной канал в </w:t>
            </w:r>
            <w:proofErr w:type="spell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г.Рубцовске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на ул.Тракторной,51»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8B329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Решением УФАС по Алтайскому краю от 21.04.2023 №022/06/33-434/2023 по результатам внеплановой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проверки  жалобы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 ИП </w:t>
            </w:r>
            <w:proofErr w:type="spell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Тожибаева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З.П.  в действиях Заказчика выявлены признаки нарушения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требований  пункта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8 части 1 статьи 33 ФЗ-44 «О контрактной системе в сфере  закупок товаров, работ, услуг для обеспечения государственных и муниципальных нужд»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ADF194" w14:textId="77777777" w:rsidR="009905A3" w:rsidRPr="009905A3" w:rsidRDefault="009905A3" w:rsidP="00990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По результатам контрольного мероприятия предписания не выдавать в связи с нецелесообразностью;</w:t>
            </w:r>
          </w:p>
          <w:p w14:paraId="6A1991C1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материалы переданы должностному лицу УФАС по Алтайскому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краю  для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принятия решения о привлечении виновных лиц к административной ответственности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F994E4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Принято к сведению в дальнейшей работе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D1F1BB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Низкая</w:t>
            </w:r>
          </w:p>
        </w:tc>
      </w:tr>
      <w:tr w:rsidR="009905A3" w:rsidRPr="009905A3" w14:paraId="3CB43A3E" w14:textId="77777777" w:rsidTr="009905A3">
        <w:tc>
          <w:tcPr>
            <w:tcW w:w="251" w:type="dxa"/>
          </w:tcPr>
          <w:p w14:paraId="21C78942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97985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7EDA2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445AE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41F848" w14:textId="77777777" w:rsidR="009905A3" w:rsidRPr="009905A3" w:rsidRDefault="009905A3" w:rsidP="00990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DEB45B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B9C480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5A3" w:rsidRPr="009905A3" w14:paraId="6FFABE9B" w14:textId="77777777" w:rsidTr="009905A3">
        <w:trPr>
          <w:trHeight w:val="557"/>
        </w:trPr>
        <w:tc>
          <w:tcPr>
            <w:tcW w:w="251" w:type="dxa"/>
          </w:tcPr>
          <w:p w14:paraId="22983EE5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B18A5F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162B50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87CDF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B448F" w14:textId="77777777" w:rsidR="009905A3" w:rsidRPr="009905A3" w:rsidRDefault="009905A3" w:rsidP="00990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F22215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1223F8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5A3" w:rsidRPr="009905A3" w14:paraId="45F240E0" w14:textId="77777777" w:rsidTr="009905A3">
        <w:trPr>
          <w:trHeight w:val="4402"/>
        </w:trPr>
        <w:tc>
          <w:tcPr>
            <w:tcW w:w="251" w:type="dxa"/>
          </w:tcPr>
          <w:p w14:paraId="7703E616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ED7F2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CF45CA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Дело УФАС по Алтайскому краю   по признакам нарушения антимонопольного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законодательства  при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  закупке «Выполнение работ по реконструкции моста через водоотводной канал в </w:t>
            </w:r>
            <w:proofErr w:type="spell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г.Рубцовске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на ул.Тракторной,51»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53F5B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Решением УФАС по Алтайскому краю от 21.04.2023 № 022/06/33-439/2023 по результатам внеплановой проверки  жалобы  ООО «</w:t>
            </w:r>
            <w:proofErr w:type="spell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Монтажпроект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»  в действиях Заказчика выявлены признаки нарушения требований пункта  8 части 1 статьи  33 ФЗ-44 «О контрактной системе в сфере  закупок товаров, работ, услуг для обеспечения государственных и муниципальных нужд» 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C7241" w14:textId="77777777" w:rsidR="009905A3" w:rsidRPr="009905A3" w:rsidRDefault="009905A3" w:rsidP="00990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По результатам контрольного мероприятия предписания не выдавать в связи с нецелесообразностью;</w:t>
            </w:r>
          </w:p>
          <w:p w14:paraId="20C80C8B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материалы переданы должностному лицу УФАС по Алтайскому краю для принятия решения о привлечении виновных лиц к административной ответственности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5FDAC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Принято к сведению в дальнейшей работе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318CC5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Низкая</w:t>
            </w:r>
          </w:p>
        </w:tc>
      </w:tr>
      <w:tr w:rsidR="009905A3" w:rsidRPr="009905A3" w14:paraId="1F4635AD" w14:textId="77777777" w:rsidTr="009905A3">
        <w:tc>
          <w:tcPr>
            <w:tcW w:w="251" w:type="dxa"/>
          </w:tcPr>
          <w:p w14:paraId="79AFAD02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8D2B8C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CC8395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Дело УФАС по Алтайскому краю   по признакам нарушения анти   монопольного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законодательства  на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положения извещения о проведении электронного аукциона «Выполнение работ по техническому обслуживанию и ремонту электрических сетей и электрооборудования наружного освещения в городе Рубцовске Алтайского края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E0D047" w14:textId="77777777" w:rsidR="009905A3" w:rsidRPr="009905A3" w:rsidRDefault="009905A3" w:rsidP="00990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Решением УФАС по Алтайскому краю от 02.02.2023 № 022/06/31-82/2023 по результатам внеплановой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проверки  жалобы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Сысоева К.В.  в действиях Заказчика выявлены признаки нарушения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требований  части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4 статьи  31 ФЗ-44 «О контрактной системе в сфере  закупок товаров, работ, услуг для обеспечения государственных и муниципальных нужд»</w:t>
            </w:r>
          </w:p>
          <w:p w14:paraId="4CA33C3D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4AC129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По результатам контрольного мероприятия жалоба Сысоева К.В. признана обоснованной предписания не выдавать в связи с нецелесообразностью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E102EF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Принято к сведению в дальнейшей работе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3A57C6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Низкая</w:t>
            </w:r>
          </w:p>
        </w:tc>
      </w:tr>
      <w:tr w:rsidR="009905A3" w:rsidRPr="009905A3" w14:paraId="27A663D6" w14:textId="77777777" w:rsidTr="009905A3">
        <w:tc>
          <w:tcPr>
            <w:tcW w:w="251" w:type="dxa"/>
          </w:tcPr>
          <w:p w14:paraId="6385F34E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D3DFCA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3D03CC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Дело УФАС по Алтайскому краю   по заявлению Администрации города Рубцовска о включении сведений об ООО «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Воронежское»  в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реестр недобросовестных поставщиков в связи  с односторонним отказом  Заказчика от исполнения контракта по закупке № 0117300085523000080 «Текущее обслуживание фонтанов на территории города Рубцовска Алтайского края» из-за невыполнения </w:t>
            </w:r>
            <w:r w:rsidRPr="00990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подрядчиком работ по контракту 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7AAE3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Решением УФАС по Алтайскому краю от 07.07.2023 № 022/10/104-736/2023 по результатам рассмотрения заявления Администрации города требование признано обоснованным - ООО «Воронежское» включено в реестр недобросовестных поставщиков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39106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В действиях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Заказчика  Администрации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города Рубцовска нарушений   Закона о контрактной  системе не  выявлено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F3C63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Для учета в работе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8C9E6C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9905A3" w:rsidRPr="009905A3" w14:paraId="7CDCB06F" w14:textId="77777777" w:rsidTr="009905A3">
        <w:tc>
          <w:tcPr>
            <w:tcW w:w="251" w:type="dxa"/>
          </w:tcPr>
          <w:p w14:paraId="3550D0F9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6DBE30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6408F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Дело УФАС по Алтайскому краю  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по  заявлению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 Администрации города Рубцовска о включении сведений об ООО «Транс Логистик»»  в реестр недобросовестных поставщиков в связи  с односторонним отказом  Заказчика от исполнения контракта по закупке № 0117300085523000057 «Выполнение работ по текущему (ямочному) ремонту автомобильных дорог в городе Рубцовске Алтайского края», так как подрядчик не приступил к выполнению  работ по контракту 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877103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Решением УФАС по Алтайскому краю от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10.07.2023  по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делу № 022/10/104-734/2023 по результатам проверки  принято решение о  включении сведений об ООО «Транс Логистик» в реестр недобросовестных поставщиков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7495F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В действиях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Заказчика  нарушения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  Закона о контрактной  системе не установлены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68DB6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Для учета в работе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C774E8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9905A3" w:rsidRPr="009905A3" w14:paraId="163F5F77" w14:textId="77777777" w:rsidTr="009905A3">
        <w:tc>
          <w:tcPr>
            <w:tcW w:w="251" w:type="dxa"/>
          </w:tcPr>
          <w:p w14:paraId="39698F75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13C2B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E0E19" w14:textId="77777777" w:rsidR="009905A3" w:rsidRPr="009905A3" w:rsidRDefault="009905A3" w:rsidP="00990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Дело УФАС по Алтайскому краю   по обращению Дикаревой О.А. о нарушении  заказчиком — Администрацией города Рубцовска требований ФЗ-44 «О контрактной системе в сфере  закупок товаров, работ, услуг для обеспечения государственных и муниципальных нужд» при проведении закупки № 0117300085523000127 «Выполнение работ по ремонту улично-дорожной сети в </w:t>
            </w:r>
            <w:proofErr w:type="spell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г.Рубцовске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-та Ленина от </w:t>
            </w:r>
            <w:proofErr w:type="spell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пер.Улежникова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пер.С.Кривенко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5E4F8BB4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F6231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Решением УФАС по Алтайскому краю от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11.08.2023  по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делу № 022/10/99-873 /2023 по результатам проверки  в действиях Заказчика  нарушений ФЗ-44 «О контрактной системе в сфере  закупок товаров, работ, услуг для обеспечения государственных и муниципальных нужд» не выявлено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6B78F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Нарушений не установлено, материалы предать в комитет по финансам, налоговой и кредитной политике Администрации города Рубцовска для проведения проверки на предмет обоснования начальной (максимальной) цены контракта, соблюдения условий контракта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CCC6E9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Принято к сведению в дальнейшей работе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F7A9F0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9905A3" w:rsidRPr="009905A3" w14:paraId="72B5E145" w14:textId="77777777" w:rsidTr="009905A3">
        <w:tc>
          <w:tcPr>
            <w:tcW w:w="251" w:type="dxa"/>
          </w:tcPr>
          <w:p w14:paraId="183E14B3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ACE0E9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D01DE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Дело УФАС по Алтайскому краю   по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жалобе  Лаповой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Е.И.  О нарушениях Администрацией города Рубцовска требований ФЗ-44 «О контрактной системе в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сфере  закупок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товаров, работ, услуг для обеспечения государственных и </w:t>
            </w:r>
            <w:r w:rsidRPr="00990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муниципальных нужд» при проведении закупки 0117300085523000127 «Выполнение работ по ремонту улично-дорожной сети в г. Рубцовске </w:t>
            </w:r>
            <w:proofErr w:type="spell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-та Ленина от </w:t>
            </w:r>
            <w:proofErr w:type="spell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пер.Улежникова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пер.С.Кривенко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7D7677" w14:textId="77777777" w:rsidR="009905A3" w:rsidRPr="009905A3" w:rsidRDefault="009905A3" w:rsidP="00990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Решением УФАС по Алтайскому краю от 15.08.2023 № 022/10/99-874/2023 по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результатам  проверки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 жалоба Лаповой Е.И.</w:t>
            </w:r>
          </w:p>
          <w:p w14:paraId="4636A4BF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признана  необоснованной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;  в действиях заказчика нарушений ФЗ-44   «О контрактной системе в сфере  закупок товаров, работ, услуг для </w:t>
            </w:r>
            <w:r w:rsidRPr="00990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обеспечения государственных и муниципальных нужд» не выявлено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B146B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Предать в комитет по финансам, налоговой и кредитной политике Администрации города Рубцовска для проведения проверки на предмет обоснования </w:t>
            </w:r>
            <w:r w:rsidRPr="00990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начальной (максимальной) цены контракта, соблюдения условий контракта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B2F53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Принято к сведению в дальнейшей работе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376EA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Низкая</w:t>
            </w:r>
          </w:p>
        </w:tc>
      </w:tr>
      <w:tr w:rsidR="009905A3" w:rsidRPr="009905A3" w14:paraId="46B2F406" w14:textId="77777777" w:rsidTr="009905A3">
        <w:tc>
          <w:tcPr>
            <w:tcW w:w="251" w:type="dxa"/>
          </w:tcPr>
          <w:p w14:paraId="4690146B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C2C8F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61BB3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1933F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Дело УФАС по Алтайскому краю   по жалобе ООО «</w:t>
            </w:r>
            <w:proofErr w:type="spell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РегионГрупп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» на действия заказчика — Администрации города Рубцовска по закупке №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0117300085523000177  «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работы по капитальному ремонту объекта «</w:t>
            </w:r>
            <w:proofErr w:type="spell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г.Рубцовск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, капитальный ремонт здания МБУ «ДК «Тракторостроитель» по </w:t>
            </w:r>
            <w:proofErr w:type="spell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-ту Ленина,7»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CA9D0B" w14:textId="77777777" w:rsidR="009905A3" w:rsidRPr="009905A3" w:rsidRDefault="009905A3" w:rsidP="00990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Решением УФАС по Алтайскому краю от 25.09.2023 жалоба ООО «</w:t>
            </w:r>
            <w:proofErr w:type="spellStart"/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РегионГрупп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»  признана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 необоснованной;</w:t>
            </w:r>
          </w:p>
          <w:p w14:paraId="62F7A1EF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в действиях Администрации города Рубцовска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нарушений  при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проведении аукциона не выявлено 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0C4017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Нарушений нет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038C45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Для учета в работе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290BB5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9905A3" w:rsidRPr="009905A3" w14:paraId="64471DC3" w14:textId="77777777" w:rsidTr="009905A3">
        <w:tc>
          <w:tcPr>
            <w:tcW w:w="251" w:type="dxa"/>
          </w:tcPr>
          <w:p w14:paraId="5A4858C7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82B8E4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FBBA33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Дело УФАС по Алтайскому краю   по жалобе ООО «</w:t>
            </w:r>
            <w:proofErr w:type="spell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Монтажпроект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» на действия заказчика — Администрации города Рубцовска по закупке №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0117300085523000141  «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работы по  благоустройству общественной территории с западной стороны от проезжей части по </w:t>
            </w:r>
            <w:proofErr w:type="spell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ул.Комсомольской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от ул. </w:t>
            </w:r>
            <w:proofErr w:type="spell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Москвовской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г.Рубцовске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Алтайского края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31948" w14:textId="77777777" w:rsidR="009905A3" w:rsidRPr="009905A3" w:rsidRDefault="009905A3" w:rsidP="00990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Решением УФАС по Алтайскому краю от 24.07.2023 жалоба ООО «</w:t>
            </w:r>
            <w:proofErr w:type="spellStart"/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Монтажпроект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»  признана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 необоснованной;</w:t>
            </w:r>
          </w:p>
          <w:p w14:paraId="0E8DC86F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в действиях Администрации города Рубцовска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нарушений  при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проведении аукциона не выявлено 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4F05AA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Нарушений нет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94591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Для учета в работе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0E9A6C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9905A3" w:rsidRPr="009905A3" w14:paraId="282BD0AA" w14:textId="77777777" w:rsidTr="009905A3">
        <w:tc>
          <w:tcPr>
            <w:tcW w:w="251" w:type="dxa"/>
          </w:tcPr>
          <w:p w14:paraId="174DBDD9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8F8EA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1DCA2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Дело УФАС по Алтайскому краю   о проведении внеплановой проверки по закупке в рамках реализации национального проекта в отношении заказчика — Администрации города Рубцовска о проведении электронного аукциона № 0117300085523000049«Приобретение благоустроенной однокомнатной квартиры в многоквартирном </w:t>
            </w:r>
            <w:r w:rsidRPr="00990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доме в городе Рубцовске Алтайского края»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A1276" w14:textId="77777777" w:rsidR="009905A3" w:rsidRPr="009905A3" w:rsidRDefault="009905A3" w:rsidP="00990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Решением УФАС по Алтайскому краю от 28.08.2023 №022/10/99-945/2023</w:t>
            </w:r>
          </w:p>
          <w:p w14:paraId="4B930A04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в действиях Администрации города Рубцовска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нарушений  при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проведении аукциона не выявлено 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F40A6D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Нарушений нет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0E2AC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Для учета в работе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44A99E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9905A3" w:rsidRPr="009905A3" w14:paraId="43D697EA" w14:textId="77777777" w:rsidTr="009905A3">
        <w:tc>
          <w:tcPr>
            <w:tcW w:w="251" w:type="dxa"/>
          </w:tcPr>
          <w:p w14:paraId="33F0E16D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04DA01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362C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Дело УФАС по Алтайскому краю   о проведении внеплановой проверки по закупке в рамках реализации национального проекта в отношении заказчика — Администрации города Рубцовска о проведении электронного аукциона № 0117300085523000169«Приобретение однокомнатной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благоустроенной  квартиры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на первом этаже в многоэтажном доме в городе Рубцовске Алтайского края»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71FB5" w14:textId="77777777" w:rsidR="009905A3" w:rsidRPr="009905A3" w:rsidRDefault="009905A3" w:rsidP="00990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Решением УФАС по Алтайскому краю от 15.12.2023 № 022/10/99-1546/2023</w:t>
            </w:r>
          </w:p>
          <w:p w14:paraId="4AF847E8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в действиях Администрации города Рубцовска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нарушений  при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проведении аукциона не выявлено 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B7183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Нарушений нет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E8D73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Для учета в работе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354CF8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9905A3" w:rsidRPr="009905A3" w14:paraId="1BDA4810" w14:textId="77777777" w:rsidTr="009905A3">
        <w:tc>
          <w:tcPr>
            <w:tcW w:w="251" w:type="dxa"/>
          </w:tcPr>
          <w:p w14:paraId="1A8ED356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E5039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88D92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Дело УФАС по Алтайскому краю   о проведении внеплановой проверки по обращению заказчика- Администрации города Рубцовска о включении сведений об ООО «ПСК Сибирские строительные технологии» в реестр недобросовестных поставщиков по факту одностороннего отказа заказчика от исполнения муниципального контракта № Ф.2019.558854 по закупке № 0117300085519000128« Выполнение работ по благоустройству дворовых территорий в </w:t>
            </w:r>
            <w:proofErr w:type="spell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г.Рубцовске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в 2019 году»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C0569" w14:textId="77777777" w:rsidR="009905A3" w:rsidRPr="009905A3" w:rsidRDefault="009905A3" w:rsidP="00990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Решением УФАС по Алтайскому краю от 11.12.2023 № 022/10/104-1571/2023</w:t>
            </w:r>
          </w:p>
          <w:p w14:paraId="69387238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в действиях Администрации города Рубцовска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нарушений  при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проведении аукциона не выявлено , принято решение не включать  в реестр недобросовестных поставщиков сведения об ООО «ПСК «Сибирские строительные технологии» в связи с истечением срока действия контракта к моменту принятия Заказчиком решения об одностороннем отказе от исполнения контракта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2CFE5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Нарушений нет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6E6033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Для учета в работе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D86D5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9905A3" w:rsidRPr="009905A3" w14:paraId="230DC52F" w14:textId="77777777" w:rsidTr="009905A3">
        <w:tc>
          <w:tcPr>
            <w:tcW w:w="251" w:type="dxa"/>
          </w:tcPr>
          <w:p w14:paraId="200B4782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31AD1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8C6E7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Дело УФАС по Алтайскому краю   о проведении внеплановой проверки по обращению заказчика- Администрации города Рубцовска о включении сведений об ООО «Сервис Лэнд» в реестр </w:t>
            </w:r>
            <w:r w:rsidRPr="00990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недобросовестных поставщиков по факту одностороннего отказа заказчика от исполнения муниципального контракта № Ф.2019.364370 по закупке № 0117300085519000063« Выполнение работ по выкашиванию газонов на территории общего пользования города Рубцовска в 2019 году»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352E1" w14:textId="77777777" w:rsidR="009905A3" w:rsidRPr="009905A3" w:rsidRDefault="009905A3" w:rsidP="00990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Решением УФАС по Алтайскому краю от 11.12.2023 № 022/10/104-1572/2023</w:t>
            </w:r>
          </w:p>
          <w:p w14:paraId="352F35BD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в действиях Администрации города Рубцовска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нарушений  при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проведении аукциона не выявлено , принято решение не включать  в реестр недобросовестных </w:t>
            </w:r>
            <w:r w:rsidRPr="00990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поставщиков сведения об ООО «Сервис Лэнд» в связи с истечением срока действия контракта к моменту принятия Заказчиком решения об одностороннем отказе от исполнения контракта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D6FBF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Нарушений нет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24D54B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Для учета в работе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76F18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9905A3" w:rsidRPr="009905A3" w14:paraId="454194FE" w14:textId="77777777" w:rsidTr="009905A3">
        <w:tc>
          <w:tcPr>
            <w:tcW w:w="251" w:type="dxa"/>
          </w:tcPr>
          <w:p w14:paraId="61F38854" w14:textId="77777777" w:rsid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27144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02BB3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93E61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Дело УФАС по Алтайскому краю   о проведении внеплановой проверки по обращению заказчика- Администрации города Рубцовска о включении сведений об ООО «</w:t>
            </w:r>
            <w:proofErr w:type="spell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Домо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-Мода» в реестр недобросовестных поставщиков по факту одностороннего отказа заказчика от исполнения муниципального контракта № Ф.2019.538974 по итогам электронного аукциона  № 322090110791000090 « Выполнение работ по благоустройству сквера «Победы» в 2019 году»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AEC9A" w14:textId="77777777" w:rsidR="009905A3" w:rsidRPr="009905A3" w:rsidRDefault="009905A3" w:rsidP="00990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Решением УФАС по Алтайскому краю от 04.08.2023 № РНП-883-Р/2023</w:t>
            </w:r>
          </w:p>
          <w:p w14:paraId="1A638FDD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в действиях Администрации города Рубцовска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нарушений  при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проведении аукциона не выявлено , принято решение не включать  в реестр недобросовестных поставщиков сведения об ООО «</w:t>
            </w:r>
            <w:proofErr w:type="spell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Домо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-Мода» в связи с исключением ООО «</w:t>
            </w:r>
            <w:proofErr w:type="spell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Домо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-Мода» из ЕГРЮЛ 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92C26F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Нарушений нет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3A2286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Для учета в работе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4B2E72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9905A3" w:rsidRPr="009905A3" w14:paraId="24C6F8FD" w14:textId="77777777" w:rsidTr="009905A3">
        <w:tc>
          <w:tcPr>
            <w:tcW w:w="251" w:type="dxa"/>
          </w:tcPr>
          <w:p w14:paraId="7FFDBC58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F87A3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341DE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Дело УФАС по Алтайскому краю   о проведении внеплановой проверки по обращению заказчика- Администрации города Рубцовска о включении сведений об ООО «Чистый край» в реестр недобросовестных поставщиков по факту одностороннего отказа заказчика от исполнения муниципального контракта № Ф.2017.512049 по итогам закупки  № 011730008551700015</w:t>
            </w:r>
            <w:r w:rsidRPr="00990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« Комплекс выполнения работ по содержанию дорог в городе Рубцовске в зимний период 2017 года»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2D0B1" w14:textId="77777777" w:rsidR="009905A3" w:rsidRPr="009905A3" w:rsidRDefault="009905A3" w:rsidP="00990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Решением УФАС по Алтайскому краю от 28.12.2023 № 022/10/104-1651/2023</w:t>
            </w:r>
          </w:p>
          <w:p w14:paraId="24FCF7A2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в действиях Администрации города Рубцовска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нарушений  при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проведении аукциона не выявлено , принято решение не включать  в реестр недобросовестных поставщиков сведения об ООО «Чистый край» в связи с  </w:t>
            </w:r>
            <w:proofErr w:type="spell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истечением срока действия контракта к моменту принятия Заказчиком решения об одностороннем отказе от исполнения контракта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4D9D2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Нарушений нет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150A36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Для учета в работе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356095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9905A3" w:rsidRPr="009905A3" w14:paraId="3A2C4FD7" w14:textId="77777777" w:rsidTr="009905A3">
        <w:tc>
          <w:tcPr>
            <w:tcW w:w="251" w:type="dxa"/>
          </w:tcPr>
          <w:p w14:paraId="004AD8FB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72CB35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A88AC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Дело УФАС по Алтайскому краю   о проведении внеплановой проверки по обращению заказчика- Администрации города Рубцовска о включении сведений об ООО «Чистый край» в реестр недобросовестных поставщиков по факту одностороннего отказа заказчика от исполнения муниципального контракта № Ф.2017.512116 по итогам закупки  № 0117300085517000152 « Выполнение работ по механизированной уборке дорог в городе Рубцовске в  2017 году»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9FD3B" w14:textId="77777777" w:rsidR="009905A3" w:rsidRPr="009905A3" w:rsidRDefault="009905A3" w:rsidP="00990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Решением УФАС по Алтайскому краю от 28.12.2023 № 022/10/104-1652/2023</w:t>
            </w:r>
          </w:p>
          <w:p w14:paraId="60C4BCF6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в действиях Администрации города Рубцовска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нарушений  при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проведении аукциона не выявлено , принято решение не включать  в реестр недобросовестных поставщиков сведения об ООО «Чистый край» в связи с  </w:t>
            </w:r>
            <w:proofErr w:type="spell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истечением срока действия контракта к моменту принятия Заказчиком решения об одностороннем отказе от исполнения контракта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2255F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Нарушений нет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B09EF4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Для учета в работе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CED0C8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9905A3" w:rsidRPr="009905A3" w14:paraId="402FE116" w14:textId="77777777" w:rsidTr="009905A3">
        <w:tc>
          <w:tcPr>
            <w:tcW w:w="251" w:type="dxa"/>
          </w:tcPr>
          <w:p w14:paraId="50FFB403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9A6CF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715D98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Дело УФАС по Алтайскому краю   о проведении внеплановой проверки по обращению заказчика- Администрации города Рубцовска о включении сведений об ООО «Чистый край» в реестр недобросовестных поставщиков по факту одностороннего отказа заказчика от исполнения муниципального контракта № Ф.2016.482543 по итогам закупки  № 0117300085516000156 « Выполнение работ по обслуживанию светофорных объектов на территории города Рубцовска в 2017 году»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05693" w14:textId="77777777" w:rsidR="009905A3" w:rsidRPr="009905A3" w:rsidRDefault="009905A3" w:rsidP="00990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Решением УФАС по Алтайскому краю от 28.12.2023 № 022/10/104-1653/2023</w:t>
            </w:r>
          </w:p>
          <w:p w14:paraId="16A634C0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в действиях Администрации города Рубцовска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нарушений  при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проведении аукциона не выявлено , принято решение не включать  в реестр недобросовестных поставщиков сведения об ООО «Чистый край» в связи с  </w:t>
            </w:r>
            <w:proofErr w:type="spell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истечением срока действия контракта к моменту принятия Заказчиком решения об одностороннем отказе от исполнения контракта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425A3C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Нарушений нет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C50EA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Для учета в работе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0905CA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9905A3" w:rsidRPr="009905A3" w14:paraId="6FB8A65C" w14:textId="77777777" w:rsidTr="009905A3">
        <w:tc>
          <w:tcPr>
            <w:tcW w:w="251" w:type="dxa"/>
          </w:tcPr>
          <w:p w14:paraId="07DAE682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C9B0B6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8D2BC2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Дело УФАС по Алтайскому краю   о проведении внеплановой </w:t>
            </w:r>
            <w:r w:rsidRPr="00990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проверки по обращению заказчика- Администрации города Рубцовска о включении сведений об ООО «Промышленно-строительная компания «Индустрия» в реестр недобросовестных поставщиков по факту одностороннего отказа заказчика от исполнения муниципального контракта № Ф.2014.182143 по итогам закупки  № 0117300085514000103 « Выполнение работ по ремонту дворовых территорий многоквартирных домов, проездов к дворовым территориям многоквартирных домов в городе Рубцовске в 2014 году»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D46BD9" w14:textId="77777777" w:rsidR="009905A3" w:rsidRPr="009905A3" w:rsidRDefault="009905A3" w:rsidP="00990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Решением УФАС по Алтайскому краю от 28.12.2023 № 022/10/104-1650/2023</w:t>
            </w:r>
          </w:p>
          <w:p w14:paraId="1D3A2A6B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действиях Администрации города Рубцовска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нарушений  при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проведении аукциона не выявлено , принято решение не включать  в реестр недобросовестных поставщиков сведения об ООО «Промышленно-строительная компания «</w:t>
            </w:r>
            <w:proofErr w:type="spell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Индустрия»в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связи с истечением срока действия контракта к моменту принятия Заказчиком решения об одностороннем отказе от исполнения контракта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7A0264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Нарушений нет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AA704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Для учета в работе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A64BD8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9905A3" w:rsidRPr="009905A3" w14:paraId="4F4AAB87" w14:textId="77777777" w:rsidTr="009905A3">
        <w:tc>
          <w:tcPr>
            <w:tcW w:w="251" w:type="dxa"/>
          </w:tcPr>
          <w:p w14:paraId="19D3123B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6F302F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Комитет по архитектуре и градостроительству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8513E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Дело УФАС по Алтайскому краю   о проведении внеплановой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проверки  материалов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МО МВД России «Рубцовский» по признакам нарушения законодательства о рекламе самовольно установленных в городе Рубцовске рекламных конструкций по адресу: </w:t>
            </w:r>
            <w:proofErr w:type="spell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ул.Карла</w:t>
            </w:r>
            <w:proofErr w:type="spell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Маркса,148 в отношении граждан Дикаревой О.А. и Дикарева Н.В.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718D04" w14:textId="77777777" w:rsidR="009905A3" w:rsidRPr="009905A3" w:rsidRDefault="009905A3" w:rsidP="00990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Решением УФАС по Алтайскому краю от 18.07.2023 № 022/05/5-415/2023</w:t>
            </w:r>
          </w:p>
          <w:p w14:paraId="0E3BB5F6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в действиях Администрации города Рубцовска нарушений не выявлено, признано не соответствующей требованиям закона размещение рекламы, установленной </w:t>
            </w:r>
            <w:proofErr w:type="gramStart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ориентировочно  в</w:t>
            </w:r>
            <w:proofErr w:type="gramEnd"/>
            <w:r w:rsidRPr="009905A3">
              <w:rPr>
                <w:rFonts w:ascii="Times New Roman" w:hAnsi="Times New Roman" w:cs="Times New Roman"/>
                <w:sz w:val="18"/>
                <w:szCs w:val="18"/>
              </w:rPr>
              <w:t xml:space="preserve"> 4 метрах на восток от жилого дома по улице Карла Маркса,148-1 гр. Дикаревой О.А. И Дикарева Н.В.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C05A3D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Выдано предписание Дикаревой О.А. и Дикареву Н.В. об устранении нарушений законодательства о рекламе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28EA8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Принято к сведению в дальнейшей работе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379B38" w14:textId="77777777" w:rsidR="009905A3" w:rsidRPr="009905A3" w:rsidRDefault="009905A3" w:rsidP="0099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A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</w:tbl>
    <w:p w14:paraId="1E8FCE6D" w14:textId="77777777" w:rsidR="003265B7" w:rsidRPr="00CC719D" w:rsidRDefault="003265B7" w:rsidP="00326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EEE18D" w14:textId="495BDC85" w:rsidR="003265B7" w:rsidRPr="00CC719D" w:rsidRDefault="003265B7" w:rsidP="003265B7">
      <w:pPr>
        <w:autoSpaceDE w:val="0"/>
        <w:autoSpaceDN w:val="0"/>
        <w:adjustRightInd w:val="0"/>
        <w:spacing w:after="0" w:line="240" w:lineRule="auto"/>
        <w:ind w:right="-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>За 2023 год УФАС по Алтайскому краю были проведены внеплановые документарные проверки по 20 делам, из них:</w:t>
      </w:r>
    </w:p>
    <w:p w14:paraId="204F894F" w14:textId="77777777" w:rsidR="003265B7" w:rsidRPr="00CC719D" w:rsidRDefault="003265B7" w:rsidP="003265B7">
      <w:pPr>
        <w:autoSpaceDE w:val="0"/>
        <w:autoSpaceDN w:val="0"/>
        <w:adjustRightInd w:val="0"/>
        <w:spacing w:after="0" w:line="240" w:lineRule="auto"/>
        <w:ind w:right="-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>о нарушениях антимонопольного законодательства при закупках - 10 (признано обоснованными - 3);</w:t>
      </w:r>
    </w:p>
    <w:p w14:paraId="26536030" w14:textId="77777777" w:rsidR="003265B7" w:rsidRPr="00CC719D" w:rsidRDefault="003265B7" w:rsidP="003265B7">
      <w:pPr>
        <w:autoSpaceDE w:val="0"/>
        <w:autoSpaceDN w:val="0"/>
        <w:adjustRightInd w:val="0"/>
        <w:spacing w:after="0" w:line="240" w:lineRule="auto"/>
        <w:ind w:right="-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>на положения конкурсной документации - 1 (признана обоснованной - 1);</w:t>
      </w:r>
    </w:p>
    <w:p w14:paraId="679DC5A9" w14:textId="77777777" w:rsidR="003265B7" w:rsidRPr="00CC719D" w:rsidRDefault="003265B7" w:rsidP="003265B7">
      <w:pPr>
        <w:autoSpaceDE w:val="0"/>
        <w:autoSpaceDN w:val="0"/>
        <w:adjustRightInd w:val="0"/>
        <w:spacing w:after="0" w:line="240" w:lineRule="auto"/>
        <w:ind w:right="-1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>о внесении сведений в реестр недобросовестных поставщиков - 9 (удовлетворены -2).</w:t>
      </w:r>
    </w:p>
    <w:p w14:paraId="2AB4D563" w14:textId="77777777" w:rsidR="003265B7" w:rsidRPr="00CC719D" w:rsidRDefault="003265B7" w:rsidP="003265B7">
      <w:pPr>
        <w:autoSpaceDE w:val="0"/>
        <w:autoSpaceDN w:val="0"/>
        <w:adjustRightInd w:val="0"/>
        <w:spacing w:after="0" w:line="240" w:lineRule="auto"/>
        <w:ind w:right="-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lastRenderedPageBreak/>
        <w:t>За 2023 год участниками  проводимых  Администрацией города закупок было подано 7 жалоб, из них необоснованными признаны - 6, обоснованной -1;  удовлетворены 2 заявления Администрации города о включении сведений  о поставщиках в реестр недобросовестных поставщиков.</w:t>
      </w:r>
    </w:p>
    <w:p w14:paraId="766B0D81" w14:textId="77777777" w:rsidR="003265B7" w:rsidRPr="00CC719D" w:rsidRDefault="003265B7" w:rsidP="003265B7">
      <w:pPr>
        <w:autoSpaceDE w:val="0"/>
        <w:autoSpaceDN w:val="0"/>
        <w:adjustRightInd w:val="0"/>
        <w:spacing w:after="0" w:line="240" w:lineRule="auto"/>
        <w:ind w:right="-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>Допущенные нарушения носили технический характер и не влекли нарушений антимонопольного законодательства.</w:t>
      </w:r>
    </w:p>
    <w:p w14:paraId="03F20634" w14:textId="6427AE16" w:rsidR="003265B7" w:rsidRPr="00CC719D" w:rsidRDefault="003265B7" w:rsidP="003265B7">
      <w:pPr>
        <w:autoSpaceDE w:val="0"/>
        <w:autoSpaceDN w:val="0"/>
        <w:adjustRightInd w:val="0"/>
        <w:spacing w:after="0" w:line="240" w:lineRule="auto"/>
        <w:ind w:right="-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 xml:space="preserve">Меры о привлечении к административной ответственности должностных лиц Администрации города за нарушение требований, предусмотренных законодательством Российской Федерации в сфере закупок, не применялись; выдано одно предписание. </w:t>
      </w:r>
    </w:p>
    <w:p w14:paraId="76E4A193" w14:textId="77777777" w:rsidR="003265B7" w:rsidRPr="00CC719D" w:rsidRDefault="003265B7" w:rsidP="003265B7">
      <w:pPr>
        <w:autoSpaceDE w:val="0"/>
        <w:autoSpaceDN w:val="0"/>
        <w:adjustRightInd w:val="0"/>
        <w:spacing w:after="0" w:line="240" w:lineRule="auto"/>
        <w:ind w:right="-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>Из 20  проведенных  внеплановых  документарных  проверок  были рассмотрены 9 заявлений Администрации города УФАС по Алтайскому краю  по фактам одностороннего отказа заказчика - Администрации города от исполнения контрактов: в отношении 2-х подрядчиков - ООО «Воронежское»,  ООО «Транс Логистик» внесены сведения в реестр недобросовестных поставщиков; в отношении ООО «Чистый край», ООО «ПСК «Сибирские строительные технологии», ООО «Сервис Лэнд», ООО «</w:t>
      </w:r>
      <w:proofErr w:type="spellStart"/>
      <w:r w:rsidRPr="00CC719D">
        <w:rPr>
          <w:rFonts w:ascii="Times New Roman" w:hAnsi="Times New Roman" w:cs="Times New Roman"/>
          <w:sz w:val="28"/>
          <w:szCs w:val="28"/>
        </w:rPr>
        <w:t>Домо</w:t>
      </w:r>
      <w:proofErr w:type="spellEnd"/>
      <w:r w:rsidRPr="00CC719D">
        <w:rPr>
          <w:rFonts w:ascii="Times New Roman" w:hAnsi="Times New Roman" w:cs="Times New Roman"/>
          <w:sz w:val="28"/>
          <w:szCs w:val="28"/>
        </w:rPr>
        <w:t>-Мода»,        ООО «ПСК «Индустрия» - сведения в реестр недобросовестных поставщиков  не внесены  в связи с истечением срока действия контракта на момент подачи заявления о включении таких сведений.</w:t>
      </w:r>
    </w:p>
    <w:p w14:paraId="3C177672" w14:textId="77777777" w:rsidR="003265B7" w:rsidRPr="00CC719D" w:rsidRDefault="003265B7" w:rsidP="003265B7">
      <w:pPr>
        <w:autoSpaceDE w:val="0"/>
        <w:autoSpaceDN w:val="0"/>
        <w:adjustRightInd w:val="0"/>
        <w:spacing w:after="0" w:line="240" w:lineRule="auto"/>
        <w:ind w:right="-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>За 2023 год имеет место увеличение внеплановых документарных проверок.  Для сравнения за 2022 год было рассмотрено 9 дел по признакам нарушений антимонопольного законодательства, обоснованными признаны - 2 дела.</w:t>
      </w:r>
    </w:p>
    <w:p w14:paraId="6B27B892" w14:textId="77777777" w:rsidR="003265B7" w:rsidRPr="00CC719D" w:rsidRDefault="003265B7" w:rsidP="00326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>За указанный период правовым отделом проводился анализ нормативных правовых актов Администрации города, выявлены потенциальные риски и проведена оценка таких рисков. На основании проведенной оценки отделом экономики составлена карта рисков нарушения антимонопольного законодательства, включающая процедуры, осуществление которых связано с рисками, возможные причины (условия) возникновения рисков, уровень риска. Карта рисков нарушения антимонопольного законодательства в Администрации города на 2023 год утверждена постановлением Администрации города от 06.03.2023 № 654.</w:t>
      </w:r>
    </w:p>
    <w:p w14:paraId="6DE0ABFA" w14:textId="3D4B53A4" w:rsidR="003265B7" w:rsidRPr="00CC719D" w:rsidRDefault="003265B7" w:rsidP="003265B7">
      <w:pPr>
        <w:autoSpaceDE w:val="0"/>
        <w:autoSpaceDN w:val="0"/>
        <w:adjustRightInd w:val="0"/>
        <w:spacing w:after="0" w:line="240" w:lineRule="auto"/>
        <w:ind w:right="-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>Утвержденная карта рисков нарушений антимонопольного законодательства в Администрации города на 2023 год позволила исключить в деятельности Администрации города такие риски как создание преимущественных условий для отдельных категорий хозяйствующих субъектов, непредставление ответов на обращения</w:t>
      </w:r>
      <w:r w:rsidR="00874FE5" w:rsidRPr="00CC719D">
        <w:rPr>
          <w:rFonts w:ascii="Times New Roman" w:hAnsi="Times New Roman" w:cs="Times New Roman"/>
          <w:sz w:val="28"/>
          <w:szCs w:val="28"/>
        </w:rPr>
        <w:t xml:space="preserve"> граждан, разработка нормативных </w:t>
      </w:r>
      <w:r w:rsidRPr="00CC719D">
        <w:rPr>
          <w:rFonts w:ascii="Times New Roman" w:hAnsi="Times New Roman" w:cs="Times New Roman"/>
          <w:sz w:val="28"/>
          <w:szCs w:val="28"/>
        </w:rPr>
        <w:t xml:space="preserve">правовых актов с нарушением требований антимонопольного законодательства. При этом риски в виде нарушения сроков подготовки ответов на обращения граждан в 2023 году имели место, что связано с организационными обстоятельствами (увольнение работников). </w:t>
      </w:r>
    </w:p>
    <w:p w14:paraId="5F32883C" w14:textId="77777777" w:rsidR="003265B7" w:rsidRPr="00CC719D" w:rsidRDefault="003265B7" w:rsidP="00326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 xml:space="preserve">В целях снижения комплаенс – рисков Администрации города отделом экономики на основании предложений правового отдела, отраслевых (функциональных) органов Администрации города постановлением </w:t>
      </w:r>
      <w:r w:rsidRPr="00CC719D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от 16.03.2023 № 762 был утвержден План мероприятий по снижению комплаенс - рисков антимонопольного законодательства в Администрации города Рубцовска Алтайского края на 2023 год.</w:t>
      </w:r>
    </w:p>
    <w:p w14:paraId="30A14DB9" w14:textId="0462192A" w:rsidR="003265B7" w:rsidRPr="00CC719D" w:rsidRDefault="003265B7" w:rsidP="003265B7">
      <w:pPr>
        <w:autoSpaceDE w:val="0"/>
        <w:autoSpaceDN w:val="0"/>
        <w:adjustRightInd w:val="0"/>
        <w:spacing w:after="0" w:line="240" w:lineRule="auto"/>
        <w:ind w:right="-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 xml:space="preserve">В 2023 году существующая система антимонопольного комплаенса позволила реализовать мероприятия по снижению рисков нарушения антимонопольного законодательства в деятельности Администрации города за счет совершенствования системы внутреннего контроля, повышения контроля со стороны руководителей функциональных (отраслевых) органов Администрации города, изучения правоприменительной практики в сфере закупок.  </w:t>
      </w:r>
    </w:p>
    <w:p w14:paraId="372F8993" w14:textId="77777777" w:rsidR="003265B7" w:rsidRPr="00CC719D" w:rsidRDefault="003265B7" w:rsidP="003265B7">
      <w:pPr>
        <w:autoSpaceDE w:val="0"/>
        <w:autoSpaceDN w:val="0"/>
        <w:adjustRightInd w:val="0"/>
        <w:spacing w:after="0" w:line="240" w:lineRule="auto"/>
        <w:ind w:right="-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от 17.03.2023 № 774 утверждены ключевые показатели эффективности функционирования антимонопольного комплаенса в Администрации города на 2023 год. </w:t>
      </w:r>
    </w:p>
    <w:p w14:paraId="35BD9E4D" w14:textId="0D55D01A" w:rsidR="003265B7" w:rsidRPr="00CC719D" w:rsidRDefault="003265B7" w:rsidP="003265B7">
      <w:pPr>
        <w:autoSpaceDE w:val="0"/>
        <w:autoSpaceDN w:val="0"/>
        <w:adjustRightInd w:val="0"/>
        <w:spacing w:after="0" w:line="240" w:lineRule="auto"/>
        <w:ind w:right="-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 xml:space="preserve">На протяжении 2023 года велась работа по предотвращению и исключению конфликта интересов.  В 2023 году случаи конфликта интересов в деятельности работников Администрации города не выявлены. Два муниципальных служащих самостоятельно предотвратили возможное возникновение конфликта интересов путем направления в комиссию по соблюдению требований к служебному поведению и урегулированию конфликта интересов на муниципальной службе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 Комиссией признано, что при исполнении муниципальными служащими должностных обязанностей личная заинтересованность может привести к конфликту интересов и рекомендовано руководителю функционального органа принять меры по недопущению возникновения конфликта интересов путем отстранения данных муниципальных служащих от исполнения должностных обязанностей в данной части. </w:t>
      </w:r>
    </w:p>
    <w:p w14:paraId="466EB7E7" w14:textId="301D2853" w:rsidR="003265B7" w:rsidRPr="00CC719D" w:rsidRDefault="003265B7" w:rsidP="003265B7">
      <w:pPr>
        <w:autoSpaceDE w:val="0"/>
        <w:autoSpaceDN w:val="0"/>
        <w:adjustRightInd w:val="0"/>
        <w:spacing w:after="0" w:line="240" w:lineRule="auto"/>
        <w:ind w:right="-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 xml:space="preserve">В 2023 году закончена работа по ознакомлению муниципальных служащих Администрации города с Положением 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комплаенса). При приеме на работу в Администрацию города вновь принятые муниципальные служащие в обязательном порядке </w:t>
      </w:r>
      <w:proofErr w:type="spellStart"/>
      <w:r w:rsidRPr="00CC719D">
        <w:rPr>
          <w:rFonts w:ascii="Times New Roman" w:hAnsi="Times New Roman" w:cs="Times New Roman"/>
          <w:sz w:val="28"/>
          <w:szCs w:val="28"/>
        </w:rPr>
        <w:t>ознакамливаются</w:t>
      </w:r>
      <w:proofErr w:type="spellEnd"/>
      <w:r w:rsidRPr="00CC719D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о соблюдении антимонопольного законодательства и законодательства о коррупции под роспись.</w:t>
      </w:r>
    </w:p>
    <w:p w14:paraId="20920125" w14:textId="69A0B870" w:rsidR="003265B7" w:rsidRPr="00CC719D" w:rsidRDefault="003265B7" w:rsidP="003265B7">
      <w:pPr>
        <w:autoSpaceDE w:val="0"/>
        <w:autoSpaceDN w:val="0"/>
        <w:adjustRightInd w:val="0"/>
        <w:spacing w:after="0" w:line="240" w:lineRule="auto"/>
        <w:ind w:right="-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 xml:space="preserve">Правовым отделом в 2023 году проводилось консультирование работников по вопросам, связанным с соблюдением антимонопольного законодательства и антимонопольным комплаенсом. </w:t>
      </w:r>
    </w:p>
    <w:p w14:paraId="1C42B552" w14:textId="77777777" w:rsidR="003265B7" w:rsidRPr="00CC719D" w:rsidRDefault="003265B7" w:rsidP="003265B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 xml:space="preserve">Мониторинг и анализ практики применения Администрацией города антимонопольного законодательства позволяет отметить эффективную работу в данном направлении, а также соблюдение работниками </w:t>
      </w:r>
      <w:r w:rsidRPr="00CC719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  города нормативных требований в сфере защиты конкуренции.         </w:t>
      </w:r>
    </w:p>
    <w:p w14:paraId="4632CC34" w14:textId="77777777" w:rsidR="003265B7" w:rsidRPr="00CC719D" w:rsidRDefault="003265B7" w:rsidP="003265B7">
      <w:pPr>
        <w:autoSpaceDE w:val="0"/>
        <w:autoSpaceDN w:val="0"/>
        <w:adjustRightInd w:val="0"/>
        <w:spacing w:after="0" w:line="240" w:lineRule="auto"/>
        <w:ind w:right="-1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>Коэффициент снижения количества нарушений антимонопольного законодательства со стороны Администрации города равен 0,25.</w:t>
      </w:r>
    </w:p>
    <w:p w14:paraId="25D0B053" w14:textId="55D09B0B" w:rsidR="003265B7" w:rsidRPr="00CC719D" w:rsidRDefault="003265B7" w:rsidP="00326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Рубцовска Алтайского края в информационно-телекоммуникационной сети «Интернет» организован специальный раздел, посвященный антимонопольному комплаенсу, где размещены документы, определяющие систему проведения антимонопольного комплаенса в Администрации города, а также размещается ежегодный доклад об антимонопольном комплаенсе.</w:t>
      </w:r>
    </w:p>
    <w:p w14:paraId="520913ED" w14:textId="77777777" w:rsidR="003265B7" w:rsidRPr="00CC719D" w:rsidRDefault="003265B7" w:rsidP="00326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>Доля проектов нормативных правовых актов Администрации города, в которых выявлены риски нарушения антимонопольного законодательства Российской Федерации, а также доля нормативных правовых актов Администрации города, в которых выявлены риски нарушения антимонопольного законодательства Российской Федерации, равны 0.</w:t>
      </w:r>
    </w:p>
    <w:p w14:paraId="414E58A5" w14:textId="77777777" w:rsidR="003265B7" w:rsidRPr="00CC719D" w:rsidRDefault="003265B7" w:rsidP="00326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19D">
        <w:rPr>
          <w:rFonts w:ascii="Times New Roman" w:hAnsi="Times New Roman" w:cs="Times New Roman"/>
          <w:sz w:val="28"/>
          <w:szCs w:val="28"/>
        </w:rPr>
        <w:t>Общей задачей антимонопольного комплаенса в Администрации города на 2024 год является предотвращение нарушений при осуществлении закупок, а также недопущение реализации рисков ограничения конкуренции в нормотворческой деятельности Администрации города.</w:t>
      </w:r>
    </w:p>
    <w:p w14:paraId="75AB7AD8" w14:textId="77777777" w:rsidR="003265B7" w:rsidRPr="00CC719D" w:rsidRDefault="003265B7" w:rsidP="00326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94A68E" w14:textId="77777777" w:rsidR="003265B7" w:rsidRPr="00CC719D" w:rsidRDefault="003265B7" w:rsidP="00326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C6799E" w14:textId="77777777" w:rsidR="003265B7" w:rsidRPr="00CC719D" w:rsidRDefault="003265B7" w:rsidP="00326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265B7" w:rsidRPr="00CC719D" w:rsidSect="009905A3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C6D21"/>
    <w:multiLevelType w:val="multilevel"/>
    <w:tmpl w:val="A2F2C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D5BE8"/>
    <w:multiLevelType w:val="multilevel"/>
    <w:tmpl w:val="16C291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C41FE"/>
    <w:multiLevelType w:val="multilevel"/>
    <w:tmpl w:val="EBFCD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7035D"/>
    <w:multiLevelType w:val="multilevel"/>
    <w:tmpl w:val="63CA9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A16246"/>
    <w:multiLevelType w:val="multilevel"/>
    <w:tmpl w:val="A72E3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6B363B"/>
    <w:multiLevelType w:val="hybridMultilevel"/>
    <w:tmpl w:val="DC5082F6"/>
    <w:lvl w:ilvl="0" w:tplc="41723DB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C520A0"/>
    <w:multiLevelType w:val="multilevel"/>
    <w:tmpl w:val="9FD8B9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F5355F"/>
    <w:multiLevelType w:val="multilevel"/>
    <w:tmpl w:val="84E0F8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D36F6D"/>
    <w:multiLevelType w:val="multilevel"/>
    <w:tmpl w:val="F7E0E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520AE8"/>
    <w:multiLevelType w:val="multilevel"/>
    <w:tmpl w:val="187813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FF23DF"/>
    <w:multiLevelType w:val="multilevel"/>
    <w:tmpl w:val="A0C2D0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9E4DF8"/>
    <w:multiLevelType w:val="multilevel"/>
    <w:tmpl w:val="C890E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6D238C2"/>
    <w:multiLevelType w:val="hybridMultilevel"/>
    <w:tmpl w:val="64347758"/>
    <w:lvl w:ilvl="0" w:tplc="EA50AC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E37AFF"/>
    <w:multiLevelType w:val="multilevel"/>
    <w:tmpl w:val="CD941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050458"/>
    <w:multiLevelType w:val="multilevel"/>
    <w:tmpl w:val="A8648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C40EE6"/>
    <w:multiLevelType w:val="hybridMultilevel"/>
    <w:tmpl w:val="5432973A"/>
    <w:lvl w:ilvl="0" w:tplc="DA965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46EDF"/>
    <w:multiLevelType w:val="multilevel"/>
    <w:tmpl w:val="7C3EC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B4035B"/>
    <w:multiLevelType w:val="multilevel"/>
    <w:tmpl w:val="E10AF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FA168A"/>
    <w:multiLevelType w:val="multilevel"/>
    <w:tmpl w:val="C4406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4C6180"/>
    <w:multiLevelType w:val="multilevel"/>
    <w:tmpl w:val="794017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2442549">
    <w:abstractNumId w:val="11"/>
  </w:num>
  <w:num w:numId="2" w16cid:durableId="798960003">
    <w:abstractNumId w:val="9"/>
  </w:num>
  <w:num w:numId="3" w16cid:durableId="1898740730">
    <w:abstractNumId w:val="3"/>
  </w:num>
  <w:num w:numId="4" w16cid:durableId="1197934226">
    <w:abstractNumId w:val="5"/>
  </w:num>
  <w:num w:numId="5" w16cid:durableId="1203664502">
    <w:abstractNumId w:val="12"/>
  </w:num>
  <w:num w:numId="6" w16cid:durableId="1277516111">
    <w:abstractNumId w:val="10"/>
  </w:num>
  <w:num w:numId="7" w16cid:durableId="830944839">
    <w:abstractNumId w:val="0"/>
  </w:num>
  <w:num w:numId="8" w16cid:durableId="1053772858">
    <w:abstractNumId w:val="7"/>
  </w:num>
  <w:num w:numId="9" w16cid:durableId="1514369697">
    <w:abstractNumId w:val="15"/>
  </w:num>
  <w:num w:numId="10" w16cid:durableId="1588613375">
    <w:abstractNumId w:val="1"/>
  </w:num>
  <w:num w:numId="11" w16cid:durableId="1037194476">
    <w:abstractNumId w:val="19"/>
  </w:num>
  <w:num w:numId="12" w16cid:durableId="1494373532">
    <w:abstractNumId w:val="8"/>
  </w:num>
  <w:num w:numId="13" w16cid:durableId="1712536519">
    <w:abstractNumId w:val="6"/>
  </w:num>
  <w:num w:numId="14" w16cid:durableId="1596861130">
    <w:abstractNumId w:val="18"/>
  </w:num>
  <w:num w:numId="15" w16cid:durableId="1515917286">
    <w:abstractNumId w:val="14"/>
  </w:num>
  <w:num w:numId="16" w16cid:durableId="705643034">
    <w:abstractNumId w:val="13"/>
  </w:num>
  <w:num w:numId="17" w16cid:durableId="1083524586">
    <w:abstractNumId w:val="2"/>
  </w:num>
  <w:num w:numId="18" w16cid:durableId="1349059877">
    <w:abstractNumId w:val="4"/>
  </w:num>
  <w:num w:numId="19" w16cid:durableId="817917015">
    <w:abstractNumId w:val="16"/>
  </w:num>
  <w:num w:numId="20" w16cid:durableId="11052676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212"/>
    <w:rsid w:val="00015DC1"/>
    <w:rsid w:val="000217C4"/>
    <w:rsid w:val="00032E04"/>
    <w:rsid w:val="000674C5"/>
    <w:rsid w:val="000704B3"/>
    <w:rsid w:val="00093ABF"/>
    <w:rsid w:val="00097E14"/>
    <w:rsid w:val="000A046B"/>
    <w:rsid w:val="000A6B1B"/>
    <w:rsid w:val="000C16CE"/>
    <w:rsid w:val="000D59AA"/>
    <w:rsid w:val="0015128F"/>
    <w:rsid w:val="00157B97"/>
    <w:rsid w:val="00182B4D"/>
    <w:rsid w:val="001A0899"/>
    <w:rsid w:val="001A1F9C"/>
    <w:rsid w:val="001A232A"/>
    <w:rsid w:val="001A3F2A"/>
    <w:rsid w:val="001C404A"/>
    <w:rsid w:val="001C54F9"/>
    <w:rsid w:val="001C6AD1"/>
    <w:rsid w:val="001D01CC"/>
    <w:rsid w:val="001D5D20"/>
    <w:rsid w:val="001E3FDA"/>
    <w:rsid w:val="001F3C96"/>
    <w:rsid w:val="001F41F4"/>
    <w:rsid w:val="002017FC"/>
    <w:rsid w:val="00215902"/>
    <w:rsid w:val="002213C0"/>
    <w:rsid w:val="002539D5"/>
    <w:rsid w:val="00257DB3"/>
    <w:rsid w:val="0027733F"/>
    <w:rsid w:val="002E2163"/>
    <w:rsid w:val="002F38C5"/>
    <w:rsid w:val="0031036F"/>
    <w:rsid w:val="003265B7"/>
    <w:rsid w:val="00331921"/>
    <w:rsid w:val="0034186C"/>
    <w:rsid w:val="00343FBF"/>
    <w:rsid w:val="00350FEE"/>
    <w:rsid w:val="00362DD5"/>
    <w:rsid w:val="003D4211"/>
    <w:rsid w:val="003D4D78"/>
    <w:rsid w:val="004223B6"/>
    <w:rsid w:val="00433D2C"/>
    <w:rsid w:val="00435A72"/>
    <w:rsid w:val="0044153A"/>
    <w:rsid w:val="004418A7"/>
    <w:rsid w:val="00444066"/>
    <w:rsid w:val="00446015"/>
    <w:rsid w:val="0044651E"/>
    <w:rsid w:val="00462A19"/>
    <w:rsid w:val="00483B92"/>
    <w:rsid w:val="00494335"/>
    <w:rsid w:val="004A328B"/>
    <w:rsid w:val="004B57B4"/>
    <w:rsid w:val="004D36B3"/>
    <w:rsid w:val="004E338B"/>
    <w:rsid w:val="004F21E6"/>
    <w:rsid w:val="005127B6"/>
    <w:rsid w:val="00512BD6"/>
    <w:rsid w:val="00515302"/>
    <w:rsid w:val="00524312"/>
    <w:rsid w:val="00531E78"/>
    <w:rsid w:val="005371F7"/>
    <w:rsid w:val="00551DF9"/>
    <w:rsid w:val="0057489F"/>
    <w:rsid w:val="00587840"/>
    <w:rsid w:val="005A4E6C"/>
    <w:rsid w:val="005B1B26"/>
    <w:rsid w:val="00603363"/>
    <w:rsid w:val="00621CE7"/>
    <w:rsid w:val="006363BB"/>
    <w:rsid w:val="006556CD"/>
    <w:rsid w:val="00655A78"/>
    <w:rsid w:val="00682540"/>
    <w:rsid w:val="006A6692"/>
    <w:rsid w:val="006B5E2F"/>
    <w:rsid w:val="006D610F"/>
    <w:rsid w:val="006D7EF1"/>
    <w:rsid w:val="007166AC"/>
    <w:rsid w:val="00721DA1"/>
    <w:rsid w:val="00724CD1"/>
    <w:rsid w:val="00740E15"/>
    <w:rsid w:val="00795D05"/>
    <w:rsid w:val="007B04E0"/>
    <w:rsid w:val="007D51A8"/>
    <w:rsid w:val="007F064C"/>
    <w:rsid w:val="00806E51"/>
    <w:rsid w:val="0081337D"/>
    <w:rsid w:val="00817DFA"/>
    <w:rsid w:val="00840AB5"/>
    <w:rsid w:val="00852FE8"/>
    <w:rsid w:val="00870044"/>
    <w:rsid w:val="00874FE5"/>
    <w:rsid w:val="00891DEE"/>
    <w:rsid w:val="008E4B95"/>
    <w:rsid w:val="008E7ED2"/>
    <w:rsid w:val="0098143C"/>
    <w:rsid w:val="009905A3"/>
    <w:rsid w:val="009B0BA2"/>
    <w:rsid w:val="009E6CB8"/>
    <w:rsid w:val="009E7D03"/>
    <w:rsid w:val="009F5EF5"/>
    <w:rsid w:val="00A06816"/>
    <w:rsid w:val="00A10FB3"/>
    <w:rsid w:val="00A32FA4"/>
    <w:rsid w:val="00A44DA4"/>
    <w:rsid w:val="00A57DBE"/>
    <w:rsid w:val="00A738A0"/>
    <w:rsid w:val="00A919D1"/>
    <w:rsid w:val="00A92B86"/>
    <w:rsid w:val="00A9750F"/>
    <w:rsid w:val="00AA053D"/>
    <w:rsid w:val="00AB76D6"/>
    <w:rsid w:val="00AF2A44"/>
    <w:rsid w:val="00B32BFF"/>
    <w:rsid w:val="00B375BD"/>
    <w:rsid w:val="00B37689"/>
    <w:rsid w:val="00B94AF8"/>
    <w:rsid w:val="00BB27CC"/>
    <w:rsid w:val="00BD2E6D"/>
    <w:rsid w:val="00BE4C85"/>
    <w:rsid w:val="00BF7FD7"/>
    <w:rsid w:val="00C0244D"/>
    <w:rsid w:val="00C27158"/>
    <w:rsid w:val="00C324E6"/>
    <w:rsid w:val="00C42BDB"/>
    <w:rsid w:val="00C556D5"/>
    <w:rsid w:val="00C55E3F"/>
    <w:rsid w:val="00C64C26"/>
    <w:rsid w:val="00C701F1"/>
    <w:rsid w:val="00C87027"/>
    <w:rsid w:val="00CC5A9E"/>
    <w:rsid w:val="00CC62A9"/>
    <w:rsid w:val="00CC719D"/>
    <w:rsid w:val="00CE7501"/>
    <w:rsid w:val="00D13891"/>
    <w:rsid w:val="00D1603F"/>
    <w:rsid w:val="00D30CE4"/>
    <w:rsid w:val="00D57DED"/>
    <w:rsid w:val="00D76092"/>
    <w:rsid w:val="00DB0279"/>
    <w:rsid w:val="00DB230F"/>
    <w:rsid w:val="00DD5212"/>
    <w:rsid w:val="00DD6F33"/>
    <w:rsid w:val="00DF1667"/>
    <w:rsid w:val="00DF2962"/>
    <w:rsid w:val="00DF67F4"/>
    <w:rsid w:val="00E02B59"/>
    <w:rsid w:val="00E03CF4"/>
    <w:rsid w:val="00E441BC"/>
    <w:rsid w:val="00E61ABD"/>
    <w:rsid w:val="00E668BD"/>
    <w:rsid w:val="00E74926"/>
    <w:rsid w:val="00E8332F"/>
    <w:rsid w:val="00E95E8A"/>
    <w:rsid w:val="00EB088C"/>
    <w:rsid w:val="00ED0500"/>
    <w:rsid w:val="00EF600C"/>
    <w:rsid w:val="00EF7DAA"/>
    <w:rsid w:val="00F22AF8"/>
    <w:rsid w:val="00F41964"/>
    <w:rsid w:val="00F422B6"/>
    <w:rsid w:val="00F5317F"/>
    <w:rsid w:val="00F8016D"/>
    <w:rsid w:val="00FA61EA"/>
    <w:rsid w:val="00FB3D8A"/>
    <w:rsid w:val="00FC39A0"/>
    <w:rsid w:val="00FD04ED"/>
    <w:rsid w:val="00FE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B432"/>
  <w15:docId w15:val="{729A2C76-57D0-41C6-851A-AA59E574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3B6"/>
  </w:style>
  <w:style w:type="paragraph" w:styleId="2">
    <w:name w:val="heading 2"/>
    <w:basedOn w:val="a"/>
    <w:next w:val="a"/>
    <w:link w:val="20"/>
    <w:qFormat/>
    <w:rsid w:val="00DD521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5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qFormat/>
    <w:rsid w:val="00DD52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2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7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Intense Quote"/>
    <w:basedOn w:val="a"/>
    <w:next w:val="a"/>
    <w:link w:val="a7"/>
    <w:uiPriority w:val="30"/>
    <w:qFormat/>
    <w:rsid w:val="004B57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B57B4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4F21E6"/>
    <w:pPr>
      <w:ind w:left="720"/>
      <w:contextualSpacing/>
    </w:pPr>
  </w:style>
  <w:style w:type="character" w:customStyle="1" w:styleId="a9">
    <w:name w:val="Основной текст_"/>
    <w:basedOn w:val="a0"/>
    <w:link w:val="3"/>
    <w:rsid w:val="000A6B1B"/>
    <w:rPr>
      <w:rFonts w:ascii="Times New Roman" w:eastAsia="Times New Roman" w:hAnsi="Times New Roman" w:cs="Times New Roman"/>
      <w:spacing w:val="3"/>
      <w:sz w:val="71"/>
      <w:szCs w:val="71"/>
      <w:shd w:val="clear" w:color="auto" w:fill="FFFFFF"/>
    </w:rPr>
  </w:style>
  <w:style w:type="paragraph" w:customStyle="1" w:styleId="3">
    <w:name w:val="Основной текст3"/>
    <w:basedOn w:val="a"/>
    <w:link w:val="a9"/>
    <w:rsid w:val="000A6B1B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3"/>
      <w:sz w:val="71"/>
      <w:szCs w:val="71"/>
    </w:rPr>
  </w:style>
  <w:style w:type="table" w:styleId="aa">
    <w:name w:val="Table Grid"/>
    <w:basedOn w:val="a1"/>
    <w:uiPriority w:val="59"/>
    <w:rsid w:val="00F419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2"/>
    <w:basedOn w:val="a9"/>
    <w:rsid w:val="00F41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71"/>
      <w:szCs w:val="71"/>
      <w:u w:val="none"/>
      <w:shd w:val="clear" w:color="auto" w:fill="FFFFFF"/>
      <w:lang w:val="ru-RU"/>
    </w:rPr>
  </w:style>
  <w:style w:type="paragraph" w:customStyle="1" w:styleId="ab">
    <w:name w:val="Содержимое таблицы"/>
    <w:basedOn w:val="a"/>
    <w:rsid w:val="00531E7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customStyle="1" w:styleId="1">
    <w:name w:val="Сетка таблицы1"/>
    <w:basedOn w:val="a1"/>
    <w:next w:val="aa"/>
    <w:uiPriority w:val="39"/>
    <w:rsid w:val="009905A3"/>
    <w:pPr>
      <w:spacing w:after="0" w:line="240" w:lineRule="auto"/>
    </w:pPr>
    <w:rPr>
      <w:rFonts w:eastAsia="Calibr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58A6-38FE-4DCB-8997-7D47FC46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1</Pages>
  <Words>4137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</dc:creator>
  <cp:keywords/>
  <dc:description/>
  <cp:lastModifiedBy>Походяева Анастасия Сергеевн</cp:lastModifiedBy>
  <cp:revision>108</cp:revision>
  <cp:lastPrinted>2024-05-14T02:10:00Z</cp:lastPrinted>
  <dcterms:created xsi:type="dcterms:W3CDTF">2018-08-16T03:18:00Z</dcterms:created>
  <dcterms:modified xsi:type="dcterms:W3CDTF">2024-06-10T09:47:00Z</dcterms:modified>
</cp:coreProperties>
</file>