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39C9" w14:textId="009672BD" w:rsidR="002D105F" w:rsidRPr="002D105F" w:rsidRDefault="002D105F" w:rsidP="002D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08ED30" wp14:editId="519CD614">
            <wp:extent cx="714375" cy="866775"/>
            <wp:effectExtent l="0" t="0" r="9525" b="9525"/>
            <wp:docPr id="1800053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847F" w14:textId="77777777" w:rsidR="002D105F" w:rsidRPr="002D105F" w:rsidRDefault="002D105F" w:rsidP="002D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2D105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4428E9FB" w14:textId="77777777" w:rsidR="002D105F" w:rsidRPr="002D105F" w:rsidRDefault="002D105F" w:rsidP="002D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2D105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70A5271C" w14:textId="77777777" w:rsidR="002D105F" w:rsidRPr="002D105F" w:rsidRDefault="002D105F" w:rsidP="002D10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14:paraId="0ADA50B7" w14:textId="77777777" w:rsidR="002D105F" w:rsidRDefault="002D105F" w:rsidP="002D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2D105F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0818479E" w14:textId="77777777" w:rsidR="002D105F" w:rsidRPr="002D105F" w:rsidRDefault="002D105F" w:rsidP="002D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</w:p>
    <w:p w14:paraId="052266F1" w14:textId="2C7DD997" w:rsidR="003E682B" w:rsidRDefault="002D105F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05F">
        <w:rPr>
          <w:rFonts w:ascii="Times New Roman" w:hAnsi="Times New Roman" w:cs="Times New Roman"/>
          <w:sz w:val="28"/>
          <w:szCs w:val="28"/>
        </w:rPr>
        <w:t>12.07.2024 № 1986</w:t>
      </w:r>
    </w:p>
    <w:p w14:paraId="1CF67F6F" w14:textId="77777777" w:rsidR="002D105F" w:rsidRDefault="002D105F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E4917A" w14:textId="282F98E5" w:rsidR="00C27480" w:rsidRPr="008738F1" w:rsidRDefault="00245601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60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21.03.2022 № 709 «Об утверждении Положения о Комиссии по осуществлению закупок конкурентными способами определения поставщиков (подрядчиков, исполнителей)»</w:t>
      </w:r>
    </w:p>
    <w:p w14:paraId="408A9373" w14:textId="77777777" w:rsidR="003E682B" w:rsidRDefault="003E682B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3AA9FD" w14:textId="77777777" w:rsidR="002D105F" w:rsidRPr="008738F1" w:rsidRDefault="002D105F" w:rsidP="00BD73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CD9AE9" w14:textId="77777777" w:rsidR="00175956" w:rsidRDefault="00175956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956">
        <w:rPr>
          <w:rFonts w:ascii="Times New Roman" w:hAnsi="Times New Roman" w:cs="Times New Roman"/>
          <w:sz w:val="28"/>
          <w:szCs w:val="28"/>
        </w:rPr>
        <w:t>В соответствии с положениями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14:paraId="41736BA1" w14:textId="6C04F00F" w:rsidR="00C172BB" w:rsidRDefault="00C27480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>1.</w:t>
      </w:r>
      <w:r w:rsidR="00BD7319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DD511A" w:rsidRPr="008738F1">
        <w:rPr>
          <w:rFonts w:ascii="Times New Roman" w:hAnsi="Times New Roman" w:cs="Times New Roman"/>
          <w:sz w:val="28"/>
          <w:szCs w:val="28"/>
        </w:rPr>
        <w:t>В</w:t>
      </w:r>
      <w:r w:rsidR="003E682B" w:rsidRPr="008738F1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EE5177">
        <w:rPr>
          <w:rFonts w:ascii="Times New Roman" w:hAnsi="Times New Roman" w:cs="Times New Roman"/>
          <w:sz w:val="28"/>
          <w:szCs w:val="28"/>
        </w:rPr>
        <w:t xml:space="preserve">в </w:t>
      </w:r>
      <w:r w:rsidR="00C172BB">
        <w:rPr>
          <w:rFonts w:ascii="Times New Roman" w:hAnsi="Times New Roman" w:cs="Times New Roman"/>
          <w:sz w:val="28"/>
          <w:szCs w:val="28"/>
        </w:rPr>
        <w:t>приложение к</w:t>
      </w:r>
      <w:r w:rsidR="003E682B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Pr="008738F1">
        <w:rPr>
          <w:rFonts w:ascii="Times New Roman" w:hAnsi="Times New Roman" w:cs="Times New Roman"/>
          <w:sz w:val="28"/>
          <w:szCs w:val="28"/>
        </w:rPr>
        <w:t>постановлени</w:t>
      </w:r>
      <w:r w:rsidR="00C172BB">
        <w:rPr>
          <w:rFonts w:ascii="Times New Roman" w:hAnsi="Times New Roman" w:cs="Times New Roman"/>
          <w:sz w:val="28"/>
          <w:szCs w:val="28"/>
        </w:rPr>
        <w:t>ю</w:t>
      </w:r>
      <w:r w:rsidRPr="008738F1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21.03.2022 № 709 «</w:t>
      </w:r>
      <w:r w:rsidR="00BD7319" w:rsidRPr="008738F1">
        <w:rPr>
          <w:rFonts w:ascii="Times New Roman" w:hAnsi="Times New Roman" w:cs="Times New Roman"/>
          <w:sz w:val="28"/>
          <w:szCs w:val="28"/>
        </w:rPr>
        <w:t>Об утверждении Положения о Комиссии по осуществлению закупок конкурентными способами определения поставщиков (подрядчиков, исполнителей</w:t>
      </w:r>
      <w:r w:rsidR="002A6410" w:rsidRPr="008738F1">
        <w:rPr>
          <w:rFonts w:ascii="Times New Roman" w:hAnsi="Times New Roman" w:cs="Times New Roman"/>
          <w:sz w:val="28"/>
          <w:szCs w:val="28"/>
        </w:rPr>
        <w:t>)»</w:t>
      </w:r>
      <w:r w:rsidR="00245601">
        <w:rPr>
          <w:rFonts w:ascii="Times New Roman" w:hAnsi="Times New Roman" w:cs="Times New Roman"/>
          <w:sz w:val="28"/>
          <w:szCs w:val="28"/>
        </w:rPr>
        <w:t xml:space="preserve"> (</w:t>
      </w:r>
      <w:r w:rsidR="00EE5177">
        <w:rPr>
          <w:rFonts w:ascii="Times New Roman" w:hAnsi="Times New Roman" w:cs="Times New Roman"/>
          <w:sz w:val="28"/>
          <w:szCs w:val="28"/>
        </w:rPr>
        <w:t xml:space="preserve">далее – Положение, </w:t>
      </w:r>
      <w:r w:rsidR="00245601">
        <w:rPr>
          <w:rFonts w:ascii="Times New Roman" w:hAnsi="Times New Roman" w:cs="Times New Roman"/>
          <w:sz w:val="28"/>
          <w:szCs w:val="28"/>
        </w:rPr>
        <w:t>с изменениями от 21.07.2022 № 2333, от 25.10.2022 № 3454)</w:t>
      </w:r>
      <w:r w:rsidR="00BD7319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C172B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D511A" w:rsidRPr="008738F1">
        <w:rPr>
          <w:rFonts w:ascii="Times New Roman" w:hAnsi="Times New Roman" w:cs="Times New Roman"/>
          <w:sz w:val="28"/>
          <w:szCs w:val="28"/>
        </w:rPr>
        <w:t>изменени</w:t>
      </w:r>
      <w:r w:rsidR="00C172BB">
        <w:rPr>
          <w:rFonts w:ascii="Times New Roman" w:hAnsi="Times New Roman" w:cs="Times New Roman"/>
          <w:sz w:val="28"/>
          <w:szCs w:val="28"/>
        </w:rPr>
        <w:t>я:</w:t>
      </w:r>
    </w:p>
    <w:p w14:paraId="3BF1F7F2" w14:textId="2F0D87DE" w:rsidR="00816829" w:rsidRPr="00816829" w:rsidRDefault="00C172BB" w:rsidP="00816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29">
        <w:rPr>
          <w:rFonts w:ascii="Times New Roman" w:hAnsi="Times New Roman" w:cs="Times New Roman"/>
          <w:sz w:val="28"/>
          <w:szCs w:val="28"/>
        </w:rPr>
        <w:t>1.1.</w:t>
      </w:r>
      <w:r w:rsidR="00816829" w:rsidRPr="00816829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EE517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16829" w:rsidRPr="00816829">
        <w:rPr>
          <w:rFonts w:ascii="Times New Roman" w:hAnsi="Times New Roman" w:cs="Times New Roman"/>
          <w:sz w:val="28"/>
          <w:szCs w:val="28"/>
        </w:rPr>
        <w:t xml:space="preserve">пункта 8.1 изложить </w:t>
      </w:r>
      <w:r w:rsidR="00EE5177">
        <w:rPr>
          <w:rFonts w:ascii="Times New Roman" w:hAnsi="Times New Roman" w:cs="Times New Roman"/>
          <w:sz w:val="28"/>
          <w:szCs w:val="28"/>
        </w:rPr>
        <w:t>в следующей</w:t>
      </w:r>
      <w:r w:rsidR="00816829" w:rsidRPr="0081682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308AC36" w14:textId="7FAE1F5D" w:rsidR="00816829" w:rsidRPr="00816829" w:rsidRDefault="00816829" w:rsidP="00816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29">
        <w:rPr>
          <w:rFonts w:ascii="Times New Roman" w:hAnsi="Times New Roman" w:cs="Times New Roman"/>
          <w:sz w:val="28"/>
          <w:szCs w:val="28"/>
        </w:rPr>
        <w:t xml:space="preserve">«8.1. Член комиссии обязан незамедлительно сообщить </w:t>
      </w:r>
      <w:r w:rsidR="00EE5177">
        <w:rPr>
          <w:rFonts w:ascii="Times New Roman" w:hAnsi="Times New Roman" w:cs="Times New Roman"/>
          <w:sz w:val="28"/>
          <w:szCs w:val="28"/>
        </w:rPr>
        <w:t xml:space="preserve">в </w:t>
      </w:r>
      <w:r w:rsidRPr="00816829">
        <w:rPr>
          <w:rFonts w:ascii="Times New Roman" w:hAnsi="Times New Roman" w:cs="Times New Roman"/>
          <w:sz w:val="28"/>
          <w:szCs w:val="28"/>
        </w:rPr>
        <w:t>Администраци</w:t>
      </w:r>
      <w:r w:rsidR="00EE5177">
        <w:rPr>
          <w:rFonts w:ascii="Times New Roman" w:hAnsi="Times New Roman" w:cs="Times New Roman"/>
          <w:sz w:val="28"/>
          <w:szCs w:val="28"/>
        </w:rPr>
        <w:t>ю</w:t>
      </w:r>
      <w:r w:rsidRPr="00816829">
        <w:rPr>
          <w:rFonts w:ascii="Times New Roman" w:hAnsi="Times New Roman" w:cs="Times New Roman"/>
          <w:sz w:val="28"/>
          <w:szCs w:val="28"/>
        </w:rPr>
        <w:t xml:space="preserve"> города Рубцовска о возникновении обстоятельств, предусмотренных </w:t>
      </w:r>
      <w:hyperlink r:id="rId6" w:history="1">
        <w:r w:rsidRPr="0081682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16829">
        <w:rPr>
          <w:rFonts w:ascii="Times New Roman" w:hAnsi="Times New Roman" w:cs="Times New Roman"/>
          <w:sz w:val="28"/>
          <w:szCs w:val="28"/>
        </w:rPr>
        <w:t xml:space="preserve"> 8 настоящего Положения.».</w:t>
      </w:r>
    </w:p>
    <w:p w14:paraId="5873AF04" w14:textId="604E4E3F" w:rsidR="00C172BB" w:rsidRDefault="00C172BB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14 слова «секретарем Комиссии» заменить с</w:t>
      </w:r>
      <w:r w:rsidR="0017595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овами «Председателем Комиссии».</w:t>
      </w:r>
    </w:p>
    <w:p w14:paraId="57FA3320" w14:textId="04961F6B" w:rsidR="0052195A" w:rsidRPr="008738F1" w:rsidRDefault="00EB0C55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95A" w:rsidRPr="008738F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27D39A7" w14:textId="48AF6571" w:rsidR="00DF7A39" w:rsidRPr="008738F1" w:rsidRDefault="00B56E6E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A39" w:rsidRPr="008738F1">
        <w:rPr>
          <w:rFonts w:ascii="Times New Roman" w:hAnsi="Times New Roman" w:cs="Times New Roman"/>
          <w:sz w:val="28"/>
          <w:szCs w:val="28"/>
        </w:rPr>
        <w:t>. Контроль за исполнение настоящего постановления возложить на первого заместителя Главы Администрации города Рубцовска</w:t>
      </w:r>
      <w:r w:rsidR="002A6410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8738F1">
        <w:rPr>
          <w:rFonts w:ascii="Times New Roman" w:hAnsi="Times New Roman" w:cs="Times New Roman"/>
          <w:sz w:val="28"/>
          <w:szCs w:val="28"/>
        </w:rPr>
        <w:t>-</w:t>
      </w:r>
      <w:r w:rsidR="002A6410" w:rsidRPr="008738F1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8738F1">
        <w:rPr>
          <w:rFonts w:ascii="Times New Roman" w:hAnsi="Times New Roman" w:cs="Times New Roman"/>
          <w:sz w:val="28"/>
          <w:szCs w:val="28"/>
        </w:rPr>
        <w:t>председателя комитета по финансам, налоговой и кредитной политике Пьянкова В.И.</w:t>
      </w:r>
    </w:p>
    <w:p w14:paraId="0ED500D1" w14:textId="1C8D075A" w:rsidR="00DF7A39" w:rsidRPr="008738F1" w:rsidRDefault="00DF7A39" w:rsidP="00BD7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FCEBA" w14:textId="1B8A96E8" w:rsidR="00DF7A39" w:rsidRPr="008738F1" w:rsidRDefault="00DF7A39" w:rsidP="00BD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CBF3E3" w14:textId="01ACFEDE" w:rsidR="00DF7A39" w:rsidRPr="008738F1" w:rsidRDefault="00DF7A39" w:rsidP="003E6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 xml:space="preserve">Глава города Рубцовска    </w:t>
      </w:r>
      <w:r w:rsidR="002A6410" w:rsidRPr="008738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E682B" w:rsidRPr="008738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6410" w:rsidRPr="008738F1">
        <w:rPr>
          <w:rFonts w:ascii="Times New Roman" w:hAnsi="Times New Roman" w:cs="Times New Roman"/>
          <w:sz w:val="28"/>
          <w:szCs w:val="28"/>
        </w:rPr>
        <w:t xml:space="preserve">      </w:t>
      </w:r>
      <w:r w:rsidRPr="008738F1">
        <w:rPr>
          <w:rFonts w:ascii="Times New Roman" w:hAnsi="Times New Roman" w:cs="Times New Roman"/>
          <w:sz w:val="28"/>
          <w:szCs w:val="28"/>
        </w:rPr>
        <w:t>Д.З. Фельдман</w:t>
      </w:r>
    </w:p>
    <w:p w14:paraId="4E438DD2" w14:textId="73114880" w:rsidR="00DD511A" w:rsidRPr="008738F1" w:rsidRDefault="003E682B" w:rsidP="00BD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511A" w:rsidRPr="0087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5B"/>
    <w:rsid w:val="00107C5B"/>
    <w:rsid w:val="00115A0E"/>
    <w:rsid w:val="00175956"/>
    <w:rsid w:val="00213F2F"/>
    <w:rsid w:val="00245601"/>
    <w:rsid w:val="002A6410"/>
    <w:rsid w:val="002D105F"/>
    <w:rsid w:val="003E682B"/>
    <w:rsid w:val="0052195A"/>
    <w:rsid w:val="00622AC7"/>
    <w:rsid w:val="006B7D58"/>
    <w:rsid w:val="007F499C"/>
    <w:rsid w:val="00816829"/>
    <w:rsid w:val="008738F1"/>
    <w:rsid w:val="00A96A1F"/>
    <w:rsid w:val="00AA5FDD"/>
    <w:rsid w:val="00B56E6E"/>
    <w:rsid w:val="00BD7319"/>
    <w:rsid w:val="00C172BB"/>
    <w:rsid w:val="00C27480"/>
    <w:rsid w:val="00DD511A"/>
    <w:rsid w:val="00DF7A39"/>
    <w:rsid w:val="00E2362B"/>
    <w:rsid w:val="00EA70F2"/>
    <w:rsid w:val="00EB0C55"/>
    <w:rsid w:val="00E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F576"/>
  <w15:chartTrackingRefBased/>
  <w15:docId w15:val="{9EC45A63-0926-47FD-891C-8C1CD6E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24&amp;dst=120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AACF-14BC-49E6-9580-C5430239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Походяева Анастасия Сергеевн</cp:lastModifiedBy>
  <cp:revision>7</cp:revision>
  <cp:lastPrinted>2024-07-11T05:57:00Z</cp:lastPrinted>
  <dcterms:created xsi:type="dcterms:W3CDTF">2024-07-05T04:55:00Z</dcterms:created>
  <dcterms:modified xsi:type="dcterms:W3CDTF">2024-07-12T03:03:00Z</dcterms:modified>
</cp:coreProperties>
</file>