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35A75" w14:textId="27AD8611" w:rsidR="0064422A" w:rsidRPr="0064422A" w:rsidRDefault="0064422A" w:rsidP="00644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422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8EBAB31" wp14:editId="6C07E1F9">
            <wp:extent cx="714375" cy="866775"/>
            <wp:effectExtent l="0" t="0" r="0" b="0"/>
            <wp:docPr id="157329460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82044E" w14:textId="77777777" w:rsidR="0064422A" w:rsidRPr="0064422A" w:rsidRDefault="0064422A" w:rsidP="00644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64422A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47EC2151" w14:textId="77777777" w:rsidR="0064422A" w:rsidRPr="0064422A" w:rsidRDefault="0064422A" w:rsidP="00644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32"/>
        </w:rPr>
      </w:pPr>
      <w:r w:rsidRPr="0064422A">
        <w:rPr>
          <w:rFonts w:ascii="Times New Roman" w:eastAsia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14:paraId="48C6F95E" w14:textId="77777777" w:rsidR="0064422A" w:rsidRPr="0064422A" w:rsidRDefault="0064422A" w:rsidP="0064422A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</w:rPr>
      </w:pPr>
    </w:p>
    <w:p w14:paraId="145955EE" w14:textId="77777777" w:rsidR="0064422A" w:rsidRPr="0064422A" w:rsidRDefault="0064422A" w:rsidP="00644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</w:pPr>
      <w:r w:rsidRPr="0064422A">
        <w:rPr>
          <w:rFonts w:ascii="Times New Roman" w:eastAsia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14:paraId="42424994" w14:textId="4B2EB5F8" w:rsidR="0064422A" w:rsidRPr="00032716" w:rsidRDefault="00032716" w:rsidP="0064422A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32716">
        <w:rPr>
          <w:rFonts w:ascii="Times New Roman" w:eastAsia="Times New Roman" w:hAnsi="Times New Roman" w:cs="Times New Roman"/>
          <w:sz w:val="28"/>
          <w:szCs w:val="28"/>
        </w:rPr>
        <w:t xml:space="preserve">24.05.2024 </w:t>
      </w:r>
      <w:r w:rsidR="0064422A" w:rsidRPr="0003271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032716">
        <w:rPr>
          <w:rFonts w:ascii="Times New Roman" w:eastAsia="Times New Roman" w:hAnsi="Times New Roman" w:cs="Times New Roman"/>
          <w:sz w:val="28"/>
          <w:szCs w:val="28"/>
        </w:rPr>
        <w:t>2613</w:t>
      </w:r>
      <w:r w:rsidR="0064422A" w:rsidRPr="000327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40D7C80" w14:textId="77777777" w:rsidR="0064422A" w:rsidRPr="0064422A" w:rsidRDefault="0064422A" w:rsidP="00644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BF94CE" w14:textId="77777777" w:rsidR="007A0075" w:rsidRPr="006D3F99" w:rsidRDefault="007A0075" w:rsidP="00324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5"/>
          <w:szCs w:val="25"/>
        </w:rPr>
      </w:pPr>
    </w:p>
    <w:p w14:paraId="4BBC6C1E" w14:textId="46FCFE49" w:rsidR="00324256" w:rsidRPr="0007528F" w:rsidRDefault="00324256" w:rsidP="00324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7528F">
        <w:rPr>
          <w:rFonts w:ascii="Times New Roman" w:hAnsi="Times New Roman" w:cs="Times New Roman"/>
          <w:sz w:val="27"/>
          <w:szCs w:val="27"/>
        </w:rPr>
        <w:t>О внесении изменений в постановление Администрации города Рубцовска Алтайского края от 10.08.2022 № 2613 «Об утверждении Положения об организации регулярных перевозок пассажиров и багажа по муниципальным маршрутам регулярных перевозок на территории муниципального образования город Рубцовск Алтайского края»</w:t>
      </w:r>
    </w:p>
    <w:p w14:paraId="2827BFDF" w14:textId="77777777" w:rsidR="007A0075" w:rsidRPr="0007528F" w:rsidRDefault="007A0075" w:rsidP="003242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17F8962C" w14:textId="77777777" w:rsidR="008701CA" w:rsidRPr="0007528F" w:rsidRDefault="008701CA" w:rsidP="000752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14:paraId="36A5C664" w14:textId="7B07C208" w:rsidR="00FF21D4" w:rsidRPr="0007528F" w:rsidRDefault="00FF21D4" w:rsidP="000752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7528F">
        <w:rPr>
          <w:rFonts w:ascii="Times New Roman" w:hAnsi="Times New Roman" w:cs="Times New Roman"/>
          <w:sz w:val="27"/>
          <w:szCs w:val="27"/>
        </w:rPr>
        <w:t>В соответствии с пунктом 7 части 1 статьи 16 Федерального закона Российской Федерации от 06.10.2003 № 131-ФЗ «Об общих принципах организации местного самоупра</w:t>
      </w:r>
      <w:r w:rsidR="00C216AD" w:rsidRPr="0007528F">
        <w:rPr>
          <w:rFonts w:ascii="Times New Roman" w:hAnsi="Times New Roman" w:cs="Times New Roman"/>
          <w:sz w:val="27"/>
          <w:szCs w:val="27"/>
        </w:rPr>
        <w:t>вления в Российской Федерации»</w:t>
      </w:r>
      <w:r w:rsidR="006447C2" w:rsidRPr="0007528F">
        <w:rPr>
          <w:rFonts w:ascii="Times New Roman" w:hAnsi="Times New Roman" w:cs="Times New Roman"/>
          <w:sz w:val="27"/>
          <w:szCs w:val="27"/>
        </w:rPr>
        <w:t xml:space="preserve">, </w:t>
      </w:r>
      <w:r w:rsidR="008D51C5" w:rsidRPr="0007528F">
        <w:rPr>
          <w:rFonts w:ascii="Times New Roman" w:hAnsi="Times New Roman" w:cs="Times New Roman"/>
          <w:sz w:val="27"/>
          <w:szCs w:val="27"/>
        </w:rPr>
        <w:t>статьей 14,</w:t>
      </w:r>
      <w:r w:rsidRPr="0007528F">
        <w:rPr>
          <w:rFonts w:ascii="Times New Roman" w:hAnsi="Times New Roman" w:cs="Times New Roman"/>
          <w:sz w:val="27"/>
          <w:szCs w:val="27"/>
        </w:rPr>
        <w:t xml:space="preserve"> </w:t>
      </w:r>
      <w:r w:rsidR="00CF01B8" w:rsidRPr="0007528F">
        <w:rPr>
          <w:rFonts w:ascii="Times New Roman" w:hAnsi="Times New Roman" w:cs="Times New Roman"/>
          <w:sz w:val="27"/>
          <w:szCs w:val="27"/>
        </w:rPr>
        <w:t>частью 4 статьи 17 Федерального закона</w:t>
      </w:r>
      <w:r w:rsidRPr="0007528F">
        <w:rPr>
          <w:rFonts w:ascii="Times New Roman" w:hAnsi="Times New Roman" w:cs="Times New Roman"/>
          <w:sz w:val="27"/>
          <w:szCs w:val="27"/>
        </w:rPr>
        <w:t xml:space="preserve"> Рос</w:t>
      </w:r>
      <w:r w:rsidR="00B61E6D" w:rsidRPr="0007528F">
        <w:rPr>
          <w:rFonts w:ascii="Times New Roman" w:hAnsi="Times New Roman" w:cs="Times New Roman"/>
          <w:sz w:val="27"/>
          <w:szCs w:val="27"/>
        </w:rPr>
        <w:t xml:space="preserve">сийской Федерации от 13.07.2015 </w:t>
      </w:r>
      <w:r w:rsidRPr="0007528F">
        <w:rPr>
          <w:rFonts w:ascii="Times New Roman" w:hAnsi="Times New Roman" w:cs="Times New Roman"/>
          <w:sz w:val="27"/>
          <w:szCs w:val="27"/>
        </w:rPr>
        <w:t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законом Алтайского края от 05.05.2016 № 32-ЗС «Об организации транспортного обслуживания</w:t>
      </w:r>
      <w:r w:rsidR="00324256" w:rsidRPr="0007528F">
        <w:rPr>
          <w:rFonts w:ascii="Times New Roman" w:hAnsi="Times New Roman" w:cs="Times New Roman"/>
          <w:sz w:val="27"/>
          <w:szCs w:val="27"/>
        </w:rPr>
        <w:t xml:space="preserve"> населения в Алтайском крае»</w:t>
      </w:r>
      <w:r w:rsidR="00CF01B8" w:rsidRPr="0007528F">
        <w:rPr>
          <w:rFonts w:ascii="Times New Roman" w:hAnsi="Times New Roman" w:cs="Times New Roman"/>
          <w:sz w:val="27"/>
          <w:szCs w:val="27"/>
        </w:rPr>
        <w:t>, постановления</w:t>
      </w:r>
      <w:r w:rsidRPr="0007528F">
        <w:rPr>
          <w:rFonts w:ascii="Times New Roman" w:hAnsi="Times New Roman" w:cs="Times New Roman"/>
          <w:sz w:val="27"/>
          <w:szCs w:val="27"/>
        </w:rPr>
        <w:t>м</w:t>
      </w:r>
      <w:r w:rsidR="00CF01B8" w:rsidRPr="0007528F">
        <w:rPr>
          <w:rFonts w:ascii="Times New Roman" w:hAnsi="Times New Roman" w:cs="Times New Roman"/>
          <w:sz w:val="27"/>
          <w:szCs w:val="27"/>
        </w:rPr>
        <w:t>и</w:t>
      </w:r>
      <w:r w:rsidRPr="0007528F">
        <w:rPr>
          <w:rFonts w:ascii="Times New Roman" w:hAnsi="Times New Roman" w:cs="Times New Roman"/>
          <w:sz w:val="27"/>
          <w:szCs w:val="27"/>
        </w:rPr>
        <w:t xml:space="preserve"> Администрации города Рубцовска Алтайского края от 11.05.2022 № 1326 «Об утверждении требований к юридическим лицам, индивидуальным предпринимателям, участникам договора простого товарищества, осуществляющим регулярные перевозки по нерегулируемым тарифам по муниципальным маршрутам регулярных перевозок на территории муниципального образования город Рубцовск Алтайского края», от 19.04.2023 № 1220 «Об утверждении Плана развития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 Рубцовск Алтайского края на 2023 – 2027 годы», </w:t>
      </w:r>
      <w:r w:rsidR="0007528F" w:rsidRPr="0007528F"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bookmarkStart w:id="0" w:name="_Hlk162341702"/>
      <w:r w:rsidR="0007528F" w:rsidRPr="0007528F">
        <w:rPr>
          <w:rFonts w:ascii="Times New Roman" w:eastAsia="Times New Roman" w:hAnsi="Times New Roman" w:cs="Times New Roman"/>
          <w:sz w:val="27"/>
          <w:szCs w:val="27"/>
        </w:rPr>
        <w:t xml:space="preserve">распоряжением Администрации города Рубцовска Алтайского края </w:t>
      </w:r>
      <w:bookmarkEnd w:id="0"/>
      <w:r w:rsidR="0007528F" w:rsidRPr="0007528F">
        <w:rPr>
          <w:rFonts w:ascii="Times New Roman" w:eastAsia="Times New Roman" w:hAnsi="Times New Roman" w:cs="Times New Roman"/>
          <w:sz w:val="27"/>
          <w:szCs w:val="27"/>
        </w:rPr>
        <w:t>от 16.05.2024 № 384л, ПОСТАНОВЛЯЮ:</w:t>
      </w:r>
    </w:p>
    <w:p w14:paraId="10B8AAD8" w14:textId="77777777" w:rsidR="000722B9" w:rsidRPr="0007528F" w:rsidRDefault="00F239FF" w:rsidP="0007528F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7528F">
        <w:rPr>
          <w:rFonts w:ascii="Times New Roman" w:hAnsi="Times New Roman" w:cs="Times New Roman"/>
          <w:sz w:val="27"/>
          <w:szCs w:val="27"/>
        </w:rPr>
        <w:t xml:space="preserve">Внести в </w:t>
      </w:r>
      <w:r w:rsidR="002473E9" w:rsidRPr="0007528F">
        <w:rPr>
          <w:rFonts w:ascii="Times New Roman" w:hAnsi="Times New Roman" w:cs="Times New Roman"/>
          <w:sz w:val="27"/>
          <w:szCs w:val="27"/>
        </w:rPr>
        <w:t>приложение к постановлению</w:t>
      </w:r>
      <w:r w:rsidRPr="0007528F">
        <w:rPr>
          <w:rFonts w:ascii="Times New Roman" w:hAnsi="Times New Roman" w:cs="Times New Roman"/>
          <w:sz w:val="27"/>
          <w:szCs w:val="27"/>
        </w:rPr>
        <w:t xml:space="preserve"> Администрации города Рубцовска Алтайского края от 10.08.2022 № 2613 «Об утверждении Положения об организации регулярных перевозок пассажиров и багажа по муниципальным маршрутам регулярных перевозок на территории муниципального образования город Рубцовск Алтайского края»</w:t>
      </w:r>
      <w:r w:rsidR="002473E9" w:rsidRPr="0007528F">
        <w:rPr>
          <w:rFonts w:ascii="Times New Roman" w:hAnsi="Times New Roman" w:cs="Times New Roman"/>
          <w:sz w:val="27"/>
          <w:szCs w:val="27"/>
        </w:rPr>
        <w:t xml:space="preserve"> (далее – Положение)</w:t>
      </w:r>
      <w:r w:rsidR="00C45CD2" w:rsidRPr="0007528F">
        <w:rPr>
          <w:rFonts w:ascii="Times New Roman" w:hAnsi="Times New Roman" w:cs="Times New Roman"/>
          <w:sz w:val="27"/>
          <w:szCs w:val="27"/>
        </w:rPr>
        <w:t xml:space="preserve"> </w:t>
      </w:r>
      <w:r w:rsidR="002473E9" w:rsidRPr="0007528F">
        <w:rPr>
          <w:rFonts w:ascii="Times New Roman" w:hAnsi="Times New Roman" w:cs="Times New Roman"/>
          <w:sz w:val="27"/>
          <w:szCs w:val="27"/>
        </w:rPr>
        <w:t>изменение</w:t>
      </w:r>
      <w:r w:rsidR="00C45CD2" w:rsidRPr="0007528F">
        <w:rPr>
          <w:rFonts w:ascii="Times New Roman" w:hAnsi="Times New Roman" w:cs="Times New Roman"/>
          <w:sz w:val="27"/>
          <w:szCs w:val="27"/>
        </w:rPr>
        <w:t xml:space="preserve">, изложив раздел 19 </w:t>
      </w:r>
      <w:r w:rsidR="002473E9" w:rsidRPr="0007528F">
        <w:rPr>
          <w:rFonts w:ascii="Times New Roman" w:hAnsi="Times New Roman" w:cs="Times New Roman"/>
          <w:sz w:val="27"/>
          <w:szCs w:val="27"/>
        </w:rPr>
        <w:t>Положения</w:t>
      </w:r>
      <w:r w:rsidR="00C45CD2" w:rsidRPr="0007528F">
        <w:rPr>
          <w:rFonts w:ascii="Times New Roman" w:hAnsi="Times New Roman" w:cs="Times New Roman"/>
          <w:sz w:val="27"/>
          <w:szCs w:val="27"/>
        </w:rPr>
        <w:t xml:space="preserve"> </w:t>
      </w:r>
      <w:r w:rsidR="002473E9" w:rsidRPr="0007528F">
        <w:rPr>
          <w:rFonts w:ascii="Times New Roman" w:hAnsi="Times New Roman" w:cs="Times New Roman"/>
          <w:sz w:val="27"/>
          <w:szCs w:val="27"/>
        </w:rPr>
        <w:t xml:space="preserve">в следующей </w:t>
      </w:r>
      <w:r w:rsidR="00C45CD2" w:rsidRPr="0007528F">
        <w:rPr>
          <w:rFonts w:ascii="Times New Roman" w:hAnsi="Times New Roman" w:cs="Times New Roman"/>
          <w:sz w:val="27"/>
          <w:szCs w:val="27"/>
        </w:rPr>
        <w:t>редакции</w:t>
      </w:r>
      <w:r w:rsidRPr="0007528F">
        <w:rPr>
          <w:rFonts w:ascii="Times New Roman" w:hAnsi="Times New Roman" w:cs="Times New Roman"/>
          <w:sz w:val="27"/>
          <w:szCs w:val="27"/>
        </w:rPr>
        <w:t>:</w:t>
      </w:r>
    </w:p>
    <w:p w14:paraId="177EE302" w14:textId="77777777" w:rsidR="00B01626" w:rsidRPr="0007528F" w:rsidRDefault="00B01626" w:rsidP="00B01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7"/>
          <w:szCs w:val="27"/>
        </w:rPr>
      </w:pPr>
      <w:r w:rsidRPr="0007528F">
        <w:rPr>
          <w:rFonts w:ascii="Times New Roman" w:eastAsia="Times New Roman" w:hAnsi="Times New Roman" w:cs="Times New Roman"/>
          <w:color w:val="1A1A1A"/>
          <w:sz w:val="27"/>
          <w:szCs w:val="27"/>
        </w:rPr>
        <w:lastRenderedPageBreak/>
        <w:t>«19. Обязанности юридических лиц, индивидуальных предпринимателей,</w:t>
      </w:r>
    </w:p>
    <w:p w14:paraId="79D78297" w14:textId="77777777" w:rsidR="00B01626" w:rsidRPr="0007528F" w:rsidRDefault="00B01626" w:rsidP="00B01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7"/>
          <w:szCs w:val="27"/>
        </w:rPr>
      </w:pPr>
      <w:r w:rsidRPr="0007528F">
        <w:rPr>
          <w:rFonts w:ascii="Times New Roman" w:eastAsia="Times New Roman" w:hAnsi="Times New Roman" w:cs="Times New Roman"/>
          <w:color w:val="1A1A1A"/>
          <w:sz w:val="27"/>
          <w:szCs w:val="27"/>
        </w:rPr>
        <w:t>участников договора простого товарищества, осуществляющих регулярные</w:t>
      </w:r>
    </w:p>
    <w:p w14:paraId="5BB9C3E7" w14:textId="77777777" w:rsidR="00B01626" w:rsidRPr="0007528F" w:rsidRDefault="00B01626" w:rsidP="00B01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7"/>
          <w:szCs w:val="27"/>
        </w:rPr>
      </w:pPr>
      <w:r w:rsidRPr="0007528F">
        <w:rPr>
          <w:rFonts w:ascii="Times New Roman" w:eastAsia="Times New Roman" w:hAnsi="Times New Roman" w:cs="Times New Roman"/>
          <w:color w:val="1A1A1A"/>
          <w:sz w:val="27"/>
          <w:szCs w:val="27"/>
        </w:rPr>
        <w:t>перевозки</w:t>
      </w:r>
    </w:p>
    <w:p w14:paraId="009D683D" w14:textId="77777777" w:rsidR="00B01626" w:rsidRPr="0007528F" w:rsidRDefault="00B01626" w:rsidP="00B01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7"/>
          <w:szCs w:val="27"/>
        </w:rPr>
      </w:pPr>
    </w:p>
    <w:p w14:paraId="31B48E2E" w14:textId="77777777" w:rsidR="00B01626" w:rsidRPr="0007528F" w:rsidRDefault="00B01626" w:rsidP="00B01626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7"/>
          <w:szCs w:val="27"/>
        </w:rPr>
      </w:pPr>
      <w:r w:rsidRPr="0007528F">
        <w:rPr>
          <w:rFonts w:ascii="Times New Roman" w:eastAsia="Times New Roman" w:hAnsi="Times New Roman" w:cs="Times New Roman"/>
          <w:color w:val="1A1A1A"/>
          <w:sz w:val="27"/>
          <w:szCs w:val="27"/>
        </w:rPr>
        <w:t xml:space="preserve">19.1. </w:t>
      </w:r>
      <w:r w:rsidRPr="0007528F">
        <w:rPr>
          <w:rFonts w:ascii="Times New Roman" w:eastAsia="Times New Roman" w:hAnsi="Times New Roman" w:cs="Times New Roman"/>
          <w:color w:val="1A1A1A"/>
          <w:sz w:val="27"/>
          <w:szCs w:val="27"/>
        </w:rPr>
        <w:tab/>
        <w:t>К управлению транспортным средством, используемым для перевозок по муниципальному маршруту, допускаются:</w:t>
      </w:r>
    </w:p>
    <w:p w14:paraId="76BF4005" w14:textId="77777777" w:rsidR="00B01626" w:rsidRPr="0007528F" w:rsidRDefault="00B01626" w:rsidP="00B0162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7"/>
          <w:szCs w:val="27"/>
        </w:rPr>
      </w:pPr>
      <w:r w:rsidRPr="0007528F">
        <w:rPr>
          <w:rFonts w:ascii="Times New Roman" w:eastAsia="Times New Roman" w:hAnsi="Times New Roman" w:cs="Times New Roman"/>
          <w:color w:val="1A1A1A"/>
          <w:sz w:val="27"/>
          <w:szCs w:val="27"/>
        </w:rPr>
        <w:t>1) водитель, заключивший трудовой договор с юридическим лицом, индивидуальным предпринимателем или одним из участников договора простого товарищества, сведения о которых включены в карту данного маршрута регулярных перевозок;</w:t>
      </w:r>
    </w:p>
    <w:p w14:paraId="2207E5D5" w14:textId="77777777" w:rsidR="00B01626" w:rsidRPr="0007528F" w:rsidRDefault="00B01626" w:rsidP="00B01626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7"/>
          <w:szCs w:val="27"/>
        </w:rPr>
      </w:pPr>
      <w:r w:rsidRPr="0007528F">
        <w:rPr>
          <w:rFonts w:ascii="Times New Roman" w:eastAsia="Times New Roman" w:hAnsi="Times New Roman" w:cs="Times New Roman"/>
          <w:color w:val="1A1A1A"/>
          <w:sz w:val="27"/>
          <w:szCs w:val="27"/>
        </w:rPr>
        <w:t>2)</w:t>
      </w:r>
      <w:r w:rsidRPr="0007528F">
        <w:rPr>
          <w:rFonts w:ascii="Times New Roman" w:eastAsia="Times New Roman" w:hAnsi="Times New Roman" w:cs="Times New Roman"/>
          <w:color w:val="1A1A1A"/>
          <w:sz w:val="27"/>
          <w:szCs w:val="27"/>
        </w:rPr>
        <w:tab/>
        <w:t>индивидуальный предприниматель, участник договора простого товарищества, сведения о которых включены в карту маршрута.</w:t>
      </w:r>
    </w:p>
    <w:p w14:paraId="2408EEBA" w14:textId="77777777" w:rsidR="00B01626" w:rsidRPr="0007528F" w:rsidRDefault="00B01626" w:rsidP="00B01626">
      <w:pPr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7"/>
          <w:szCs w:val="27"/>
        </w:rPr>
      </w:pPr>
      <w:r w:rsidRPr="0007528F">
        <w:rPr>
          <w:rFonts w:ascii="Times New Roman" w:eastAsia="Times New Roman" w:hAnsi="Times New Roman" w:cs="Times New Roman"/>
          <w:color w:val="1A1A1A"/>
          <w:sz w:val="27"/>
          <w:szCs w:val="27"/>
        </w:rPr>
        <w:t xml:space="preserve">19.2. </w:t>
      </w:r>
      <w:r w:rsidRPr="0007528F">
        <w:rPr>
          <w:rFonts w:ascii="Times New Roman" w:eastAsia="Times New Roman" w:hAnsi="Times New Roman" w:cs="Times New Roman"/>
          <w:color w:val="1A1A1A"/>
          <w:sz w:val="27"/>
          <w:szCs w:val="27"/>
        </w:rPr>
        <w:tab/>
        <w:t>Транспортное средство, используемое для перевозок по муниципальному маршруту, должно находиться на праве собственности или ином законном основании у юридического лица, индивидуального предпринимателя или одного из участников договора простого товарищества, сведения о которых включены в карту данного маршрута регулярных перевозок.</w:t>
      </w:r>
    </w:p>
    <w:p w14:paraId="05BB20F4" w14:textId="77777777" w:rsidR="00F1772E" w:rsidRPr="0007528F" w:rsidRDefault="0055002D" w:rsidP="0025572D">
      <w:pPr>
        <w:pStyle w:val="a3"/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7528F">
        <w:rPr>
          <w:rFonts w:ascii="Times New Roman" w:hAnsi="Times New Roman" w:cs="Times New Roman"/>
          <w:sz w:val="27"/>
          <w:szCs w:val="27"/>
        </w:rPr>
        <w:t>19.3</w:t>
      </w:r>
      <w:r w:rsidR="0025572D" w:rsidRPr="0007528F">
        <w:rPr>
          <w:rFonts w:ascii="Times New Roman" w:hAnsi="Times New Roman" w:cs="Times New Roman"/>
          <w:sz w:val="27"/>
          <w:szCs w:val="27"/>
        </w:rPr>
        <w:t>.</w:t>
      </w:r>
      <w:r w:rsidR="00B64502" w:rsidRPr="0007528F">
        <w:rPr>
          <w:rFonts w:ascii="Times New Roman" w:hAnsi="Times New Roman" w:cs="Times New Roman"/>
          <w:sz w:val="27"/>
          <w:szCs w:val="27"/>
        </w:rPr>
        <w:t xml:space="preserve"> </w:t>
      </w:r>
      <w:r w:rsidR="00BC792D" w:rsidRPr="0007528F">
        <w:rPr>
          <w:rFonts w:ascii="Times New Roman" w:hAnsi="Times New Roman" w:cs="Times New Roman"/>
          <w:sz w:val="27"/>
          <w:szCs w:val="27"/>
        </w:rPr>
        <w:tab/>
      </w:r>
      <w:r w:rsidR="00F1772E" w:rsidRPr="0007528F">
        <w:rPr>
          <w:rFonts w:ascii="Times New Roman" w:hAnsi="Times New Roman" w:cs="Times New Roman"/>
          <w:sz w:val="27"/>
          <w:szCs w:val="27"/>
        </w:rPr>
        <w:t>Юридические лица, индивидуальные предприниматели, участники договора простого товарищества, осуществляющие регулярные перевозки</w:t>
      </w:r>
      <w:r w:rsidR="003533C1" w:rsidRPr="0007528F">
        <w:rPr>
          <w:rFonts w:ascii="Times New Roman" w:hAnsi="Times New Roman" w:cs="Times New Roman"/>
          <w:sz w:val="27"/>
          <w:szCs w:val="27"/>
        </w:rPr>
        <w:t>,</w:t>
      </w:r>
      <w:r w:rsidR="00F1772E" w:rsidRPr="0007528F">
        <w:rPr>
          <w:rFonts w:ascii="Times New Roman" w:hAnsi="Times New Roman" w:cs="Times New Roman"/>
          <w:sz w:val="27"/>
          <w:szCs w:val="27"/>
        </w:rPr>
        <w:t xml:space="preserve"> в случаях, предусмотренных законодательством Российской Федерации, нормативными правовыми актами Российской Федерации, нормативными правовыми актами Алтайского края и муниципальными правовыми актами города Рубцовска, </w:t>
      </w:r>
      <w:r w:rsidR="00B01626" w:rsidRPr="0007528F">
        <w:rPr>
          <w:rFonts w:ascii="Times New Roman" w:hAnsi="Times New Roman" w:cs="Times New Roman"/>
          <w:sz w:val="27"/>
          <w:szCs w:val="27"/>
        </w:rPr>
        <w:t>обязаны участвовать</w:t>
      </w:r>
      <w:r w:rsidR="00F1772E" w:rsidRPr="0007528F">
        <w:rPr>
          <w:rFonts w:ascii="Times New Roman" w:hAnsi="Times New Roman" w:cs="Times New Roman"/>
          <w:sz w:val="27"/>
          <w:szCs w:val="27"/>
        </w:rPr>
        <w:t xml:space="preserve"> в информационной системе</w:t>
      </w:r>
      <w:r w:rsidR="00B01626" w:rsidRPr="0007528F">
        <w:rPr>
          <w:rFonts w:ascii="Times New Roman" w:hAnsi="Times New Roman" w:cs="Times New Roman"/>
          <w:sz w:val="27"/>
          <w:szCs w:val="27"/>
        </w:rPr>
        <w:t xml:space="preserve"> (при наличии)</w:t>
      </w:r>
      <w:r w:rsidR="00FB540D" w:rsidRPr="0007528F">
        <w:rPr>
          <w:rFonts w:ascii="Times New Roman" w:hAnsi="Times New Roman" w:cs="Times New Roman"/>
          <w:sz w:val="27"/>
          <w:szCs w:val="27"/>
        </w:rPr>
        <w:t xml:space="preserve">, </w:t>
      </w:r>
      <w:r w:rsidR="00FB540D" w:rsidRPr="0007528F">
        <w:rPr>
          <w:rFonts w:ascii="Times New Roman" w:hAnsi="Times New Roman" w:cs="Times New Roman"/>
          <w:bCs/>
          <w:sz w:val="27"/>
          <w:szCs w:val="27"/>
        </w:rPr>
        <w:t>оператор которой определяется Администрацией города в порядке, установленном Федеральным законом от 05.04.2013 № 44-ФЗ «О контрактной системе в сфере закупок, товаров, работ и услуг для обеспечения государственных и муниципальных нужд».</w:t>
      </w:r>
    </w:p>
    <w:p w14:paraId="76EBD9C6" w14:textId="77777777" w:rsidR="00F15EBD" w:rsidRPr="0007528F" w:rsidRDefault="00740D2A" w:rsidP="0025572D">
      <w:pPr>
        <w:pStyle w:val="a3"/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07528F">
        <w:rPr>
          <w:rFonts w:ascii="Times New Roman" w:hAnsi="Times New Roman" w:cs="Times New Roman"/>
          <w:bCs/>
          <w:sz w:val="27"/>
          <w:szCs w:val="27"/>
        </w:rPr>
        <w:t>19.4</w:t>
      </w:r>
      <w:r w:rsidR="0025572D" w:rsidRPr="0007528F">
        <w:rPr>
          <w:rFonts w:ascii="Times New Roman" w:hAnsi="Times New Roman" w:cs="Times New Roman"/>
          <w:bCs/>
          <w:sz w:val="27"/>
          <w:szCs w:val="27"/>
        </w:rPr>
        <w:t>.</w:t>
      </w:r>
      <w:r w:rsidR="0025572D" w:rsidRPr="0007528F">
        <w:rPr>
          <w:rFonts w:ascii="Times New Roman" w:hAnsi="Times New Roman" w:cs="Times New Roman"/>
          <w:bCs/>
          <w:sz w:val="27"/>
          <w:szCs w:val="27"/>
        </w:rPr>
        <w:tab/>
      </w:r>
      <w:r w:rsidR="00B64502" w:rsidRPr="0007528F">
        <w:rPr>
          <w:rFonts w:ascii="Times New Roman" w:hAnsi="Times New Roman" w:cs="Times New Roman"/>
          <w:bCs/>
          <w:sz w:val="27"/>
          <w:szCs w:val="27"/>
        </w:rPr>
        <w:t>Т</w:t>
      </w:r>
      <w:r w:rsidR="00EC6A54" w:rsidRPr="0007528F">
        <w:rPr>
          <w:rFonts w:ascii="Times New Roman" w:hAnsi="Times New Roman" w:cs="Times New Roman"/>
          <w:bCs/>
          <w:sz w:val="27"/>
          <w:szCs w:val="27"/>
        </w:rPr>
        <w:t>ранспортные средства, используемые юридическими лицами, индивидуальными предпринимателями, участниками договора простого товарищества в процессе осуществления регулярных перевозок, оснащенные в порядке, установленном федеральным законодательством, аппаратурой спутниковой навигации ГЛОНАСС и ГЛОНАСС/GPS, обязательны для включения</w:t>
      </w:r>
      <w:r w:rsidR="0079019E" w:rsidRPr="0007528F">
        <w:rPr>
          <w:rFonts w:ascii="Times New Roman" w:hAnsi="Times New Roman" w:cs="Times New Roman"/>
          <w:bCs/>
          <w:sz w:val="27"/>
          <w:szCs w:val="27"/>
        </w:rPr>
        <w:t xml:space="preserve"> и </w:t>
      </w:r>
      <w:r w:rsidR="001B7E2E" w:rsidRPr="0007528F">
        <w:rPr>
          <w:rFonts w:ascii="Times New Roman" w:hAnsi="Times New Roman" w:cs="Times New Roman"/>
          <w:bCs/>
          <w:sz w:val="27"/>
          <w:szCs w:val="27"/>
        </w:rPr>
        <w:t>передачи</w:t>
      </w:r>
      <w:r w:rsidR="00F1772E" w:rsidRPr="0007528F">
        <w:rPr>
          <w:rFonts w:ascii="Times New Roman" w:hAnsi="Times New Roman" w:cs="Times New Roman"/>
          <w:bCs/>
          <w:sz w:val="27"/>
          <w:szCs w:val="27"/>
        </w:rPr>
        <w:t xml:space="preserve"> информации о месте нахождения </w:t>
      </w:r>
      <w:r w:rsidR="00EC6A54" w:rsidRPr="0007528F">
        <w:rPr>
          <w:rFonts w:ascii="Times New Roman" w:hAnsi="Times New Roman" w:cs="Times New Roman"/>
          <w:bCs/>
          <w:sz w:val="27"/>
          <w:szCs w:val="27"/>
        </w:rPr>
        <w:t>в и</w:t>
      </w:r>
      <w:r w:rsidR="002B2514" w:rsidRPr="0007528F">
        <w:rPr>
          <w:rFonts w:ascii="Times New Roman" w:hAnsi="Times New Roman" w:cs="Times New Roman"/>
          <w:bCs/>
          <w:sz w:val="27"/>
          <w:szCs w:val="27"/>
        </w:rPr>
        <w:t>нформационную систему оператора.</w:t>
      </w:r>
    </w:p>
    <w:p w14:paraId="510E766B" w14:textId="77777777" w:rsidR="00DF5304" w:rsidRPr="0007528F" w:rsidRDefault="00740D2A" w:rsidP="0025572D">
      <w:pPr>
        <w:pStyle w:val="a3"/>
        <w:widowControl w:val="0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7528F">
        <w:rPr>
          <w:rFonts w:ascii="Times New Roman" w:hAnsi="Times New Roman" w:cs="Times New Roman"/>
          <w:bCs/>
          <w:sz w:val="27"/>
          <w:szCs w:val="27"/>
        </w:rPr>
        <w:t>19.5</w:t>
      </w:r>
      <w:r w:rsidR="0025572D" w:rsidRPr="0007528F">
        <w:rPr>
          <w:rFonts w:ascii="Times New Roman" w:hAnsi="Times New Roman" w:cs="Times New Roman"/>
          <w:bCs/>
          <w:sz w:val="27"/>
          <w:szCs w:val="27"/>
        </w:rPr>
        <w:t xml:space="preserve">. </w:t>
      </w:r>
      <w:r w:rsidR="00F15EBD" w:rsidRPr="0007528F">
        <w:rPr>
          <w:rFonts w:ascii="Times New Roman" w:hAnsi="Times New Roman" w:cs="Times New Roman"/>
          <w:bCs/>
          <w:sz w:val="27"/>
          <w:szCs w:val="27"/>
        </w:rPr>
        <w:t xml:space="preserve">Для </w:t>
      </w:r>
      <w:r w:rsidR="00F15EBD" w:rsidRPr="0007528F">
        <w:rPr>
          <w:rFonts w:ascii="Times New Roman" w:hAnsi="Times New Roman" w:cs="Times New Roman"/>
          <w:bCs/>
          <w:spacing w:val="2"/>
          <w:sz w:val="27"/>
          <w:szCs w:val="27"/>
        </w:rPr>
        <w:t xml:space="preserve">обеспечения надлежащего функционирования </w:t>
      </w:r>
      <w:r w:rsidR="00DF5304" w:rsidRPr="0007528F">
        <w:rPr>
          <w:rFonts w:ascii="Times New Roman" w:hAnsi="Times New Roman" w:cs="Times New Roman"/>
          <w:bCs/>
          <w:spacing w:val="2"/>
          <w:sz w:val="27"/>
          <w:szCs w:val="27"/>
        </w:rPr>
        <w:t>и</w:t>
      </w:r>
      <w:r w:rsidR="00F15EBD" w:rsidRPr="0007528F">
        <w:rPr>
          <w:rFonts w:ascii="Times New Roman" w:hAnsi="Times New Roman" w:cs="Times New Roman"/>
          <w:bCs/>
          <w:spacing w:val="2"/>
          <w:sz w:val="27"/>
          <w:szCs w:val="27"/>
        </w:rPr>
        <w:t xml:space="preserve">нформационной системы </w:t>
      </w:r>
      <w:r w:rsidR="00B20ED2" w:rsidRPr="0007528F">
        <w:rPr>
          <w:rFonts w:ascii="Times New Roman" w:hAnsi="Times New Roman" w:cs="Times New Roman"/>
          <w:bCs/>
          <w:spacing w:val="2"/>
          <w:sz w:val="27"/>
          <w:szCs w:val="27"/>
        </w:rPr>
        <w:t>оператора и передачи в нее данных</w:t>
      </w:r>
      <w:r w:rsidR="00A923E5" w:rsidRPr="0007528F">
        <w:rPr>
          <w:rFonts w:ascii="Times New Roman" w:hAnsi="Times New Roman" w:cs="Times New Roman"/>
          <w:bCs/>
          <w:spacing w:val="2"/>
          <w:sz w:val="27"/>
          <w:szCs w:val="27"/>
        </w:rPr>
        <w:t xml:space="preserve"> </w:t>
      </w:r>
      <w:r w:rsidR="00A923E5" w:rsidRPr="0007528F">
        <w:rPr>
          <w:rFonts w:ascii="Times New Roman" w:hAnsi="Times New Roman" w:cs="Times New Roman"/>
          <w:sz w:val="27"/>
          <w:szCs w:val="27"/>
        </w:rPr>
        <w:t>ю</w:t>
      </w:r>
      <w:r w:rsidR="00B20ED2" w:rsidRPr="0007528F">
        <w:rPr>
          <w:rFonts w:ascii="Times New Roman" w:hAnsi="Times New Roman" w:cs="Times New Roman"/>
          <w:sz w:val="27"/>
          <w:szCs w:val="27"/>
        </w:rPr>
        <w:t>ридические</w:t>
      </w:r>
      <w:r w:rsidR="00A923E5" w:rsidRPr="0007528F">
        <w:rPr>
          <w:rFonts w:ascii="Times New Roman" w:hAnsi="Times New Roman" w:cs="Times New Roman"/>
          <w:sz w:val="27"/>
          <w:szCs w:val="27"/>
        </w:rPr>
        <w:t xml:space="preserve"> лица,</w:t>
      </w:r>
      <w:r w:rsidR="00B20ED2" w:rsidRPr="0007528F">
        <w:rPr>
          <w:rFonts w:ascii="Times New Roman" w:hAnsi="Times New Roman" w:cs="Times New Roman"/>
          <w:sz w:val="27"/>
          <w:szCs w:val="27"/>
        </w:rPr>
        <w:t xml:space="preserve"> индивидуальные предприниматели, участники</w:t>
      </w:r>
      <w:r w:rsidR="00A923E5" w:rsidRPr="0007528F">
        <w:rPr>
          <w:rFonts w:ascii="Times New Roman" w:hAnsi="Times New Roman" w:cs="Times New Roman"/>
          <w:sz w:val="27"/>
          <w:szCs w:val="27"/>
        </w:rPr>
        <w:t xml:space="preserve"> договора прост</w:t>
      </w:r>
      <w:r w:rsidR="00DF5304" w:rsidRPr="0007528F">
        <w:rPr>
          <w:rFonts w:ascii="Times New Roman" w:hAnsi="Times New Roman" w:cs="Times New Roman"/>
          <w:sz w:val="27"/>
          <w:szCs w:val="27"/>
        </w:rPr>
        <w:t xml:space="preserve">ого товарищества, </w:t>
      </w:r>
      <w:r w:rsidR="003533C1" w:rsidRPr="0007528F">
        <w:rPr>
          <w:rFonts w:ascii="Times New Roman" w:hAnsi="Times New Roman" w:cs="Times New Roman"/>
          <w:bCs/>
          <w:spacing w:val="2"/>
          <w:sz w:val="27"/>
          <w:szCs w:val="27"/>
        </w:rPr>
        <w:t>ук</w:t>
      </w:r>
      <w:r w:rsidR="00B20ED2" w:rsidRPr="0007528F">
        <w:rPr>
          <w:rFonts w:ascii="Times New Roman" w:hAnsi="Times New Roman" w:cs="Times New Roman"/>
          <w:bCs/>
          <w:spacing w:val="2"/>
          <w:sz w:val="27"/>
          <w:szCs w:val="27"/>
        </w:rPr>
        <w:t>азанные</w:t>
      </w:r>
      <w:r w:rsidRPr="0007528F">
        <w:rPr>
          <w:rFonts w:ascii="Times New Roman" w:hAnsi="Times New Roman" w:cs="Times New Roman"/>
          <w:bCs/>
          <w:spacing w:val="2"/>
          <w:sz w:val="27"/>
          <w:szCs w:val="27"/>
        </w:rPr>
        <w:t xml:space="preserve"> в пункте 19.3</w:t>
      </w:r>
      <w:r w:rsidR="003533C1" w:rsidRPr="0007528F">
        <w:rPr>
          <w:rFonts w:ascii="Times New Roman" w:hAnsi="Times New Roman" w:cs="Times New Roman"/>
          <w:bCs/>
          <w:spacing w:val="2"/>
          <w:sz w:val="27"/>
          <w:szCs w:val="27"/>
        </w:rPr>
        <w:t xml:space="preserve"> настоящего Положения</w:t>
      </w:r>
      <w:r w:rsidR="00B20ED2" w:rsidRPr="0007528F">
        <w:rPr>
          <w:rFonts w:ascii="Times New Roman" w:hAnsi="Times New Roman" w:cs="Times New Roman"/>
          <w:sz w:val="27"/>
          <w:szCs w:val="27"/>
        </w:rPr>
        <w:t>, осуществляют</w:t>
      </w:r>
      <w:r w:rsidR="00DF5304" w:rsidRPr="0007528F">
        <w:rPr>
          <w:rFonts w:ascii="Times New Roman" w:hAnsi="Times New Roman" w:cs="Times New Roman"/>
          <w:sz w:val="27"/>
          <w:szCs w:val="27"/>
        </w:rPr>
        <w:t xml:space="preserve"> ввод и корректировку маршрутных заданий транспортных средств, назначение (замену) транспортных средств на выполнение маршрутных заданий </w:t>
      </w:r>
      <w:r w:rsidR="003533C1" w:rsidRPr="0007528F">
        <w:rPr>
          <w:rFonts w:ascii="Times New Roman" w:hAnsi="Times New Roman" w:cs="Times New Roman"/>
          <w:sz w:val="27"/>
          <w:szCs w:val="27"/>
        </w:rPr>
        <w:t>посредством использования</w:t>
      </w:r>
      <w:r w:rsidR="00DF5304" w:rsidRPr="0007528F">
        <w:rPr>
          <w:rFonts w:ascii="Times New Roman" w:hAnsi="Times New Roman" w:cs="Times New Roman"/>
          <w:sz w:val="27"/>
          <w:szCs w:val="27"/>
        </w:rPr>
        <w:t xml:space="preserve"> информационной систем</w:t>
      </w:r>
      <w:r w:rsidR="003533C1" w:rsidRPr="0007528F">
        <w:rPr>
          <w:rFonts w:ascii="Times New Roman" w:hAnsi="Times New Roman" w:cs="Times New Roman"/>
          <w:sz w:val="27"/>
          <w:szCs w:val="27"/>
        </w:rPr>
        <w:t>ы</w:t>
      </w:r>
      <w:r w:rsidR="00B20ED2" w:rsidRPr="0007528F">
        <w:rPr>
          <w:rFonts w:ascii="Times New Roman" w:hAnsi="Times New Roman" w:cs="Times New Roman"/>
          <w:sz w:val="27"/>
          <w:szCs w:val="27"/>
        </w:rPr>
        <w:t xml:space="preserve"> оператора</w:t>
      </w:r>
      <w:r w:rsidR="0079019E" w:rsidRPr="0007528F">
        <w:rPr>
          <w:rFonts w:ascii="Times New Roman" w:hAnsi="Times New Roman" w:cs="Times New Roman"/>
          <w:sz w:val="27"/>
          <w:szCs w:val="27"/>
        </w:rPr>
        <w:t>.».</w:t>
      </w:r>
    </w:p>
    <w:p w14:paraId="32E1B985" w14:textId="72B414A0" w:rsidR="006527DF" w:rsidRPr="0007528F" w:rsidRDefault="006527DF" w:rsidP="005C013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7528F">
        <w:rPr>
          <w:rFonts w:ascii="Times New Roman" w:eastAsia="Times New Roman" w:hAnsi="Times New Roman" w:cs="Times New Roman"/>
          <w:sz w:val="27"/>
          <w:szCs w:val="27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1896E435" w14:textId="77777777" w:rsidR="006527DF" w:rsidRPr="0007528F" w:rsidRDefault="006527DF" w:rsidP="005C013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7528F">
        <w:rPr>
          <w:rFonts w:ascii="Times New Roman" w:eastAsia="Times New Roman" w:hAnsi="Times New Roman" w:cs="Times New Roman"/>
          <w:sz w:val="27"/>
          <w:szCs w:val="27"/>
        </w:rPr>
        <w:lastRenderedPageBreak/>
        <w:t>Настоящее постановление вступает в силу после опубликования в газете «Местное время»</w:t>
      </w:r>
      <w:r w:rsidR="00AE0484" w:rsidRPr="0007528F">
        <w:rPr>
          <w:rFonts w:ascii="Times New Roman" w:eastAsia="Times New Roman" w:hAnsi="Times New Roman" w:cs="Times New Roman"/>
          <w:sz w:val="27"/>
          <w:szCs w:val="27"/>
        </w:rPr>
        <w:t xml:space="preserve"> и распространяет свое действие на </w:t>
      </w:r>
      <w:r w:rsidR="0025572D" w:rsidRPr="0007528F">
        <w:rPr>
          <w:rFonts w:ascii="Times New Roman" w:eastAsia="Times New Roman" w:hAnsi="Times New Roman" w:cs="Times New Roman"/>
          <w:sz w:val="27"/>
          <w:szCs w:val="27"/>
        </w:rPr>
        <w:t>правоотношения, возникшие</w:t>
      </w:r>
      <w:r w:rsidR="00372D5B" w:rsidRPr="0007528F">
        <w:rPr>
          <w:rFonts w:ascii="Times New Roman" w:eastAsia="Times New Roman" w:hAnsi="Times New Roman" w:cs="Times New Roman"/>
          <w:sz w:val="27"/>
          <w:szCs w:val="27"/>
        </w:rPr>
        <w:t xml:space="preserve"> с 01.03.2024</w:t>
      </w:r>
      <w:r w:rsidRPr="0007528F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6FBD8444" w14:textId="77777777" w:rsidR="006527DF" w:rsidRPr="0007528F" w:rsidRDefault="006527DF" w:rsidP="005C0132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7528F">
        <w:rPr>
          <w:rFonts w:ascii="Times New Roman" w:eastAsia="Times New Roman" w:hAnsi="Times New Roman" w:cs="Times New Roman"/>
          <w:sz w:val="27"/>
          <w:szCs w:val="27"/>
        </w:rPr>
        <w:t>Контроль за исполнением настоящего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Обуховича О.Г.</w:t>
      </w:r>
    </w:p>
    <w:p w14:paraId="54881BB0" w14:textId="77777777" w:rsidR="006527DF" w:rsidRPr="0007528F" w:rsidRDefault="006527DF" w:rsidP="005C0132">
      <w:pPr>
        <w:pStyle w:val="a3"/>
        <w:tabs>
          <w:tab w:val="left" w:pos="113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</w:rPr>
      </w:pPr>
    </w:p>
    <w:p w14:paraId="4D3BEE7A" w14:textId="77777777" w:rsidR="006527DF" w:rsidRPr="0007528F" w:rsidRDefault="006527DF" w:rsidP="005C0132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</w:rPr>
      </w:pPr>
    </w:p>
    <w:p w14:paraId="6419A6FD" w14:textId="77777777" w:rsidR="0007528F" w:rsidRPr="0007528F" w:rsidRDefault="0007528F" w:rsidP="0007528F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7528F">
        <w:rPr>
          <w:rFonts w:ascii="Times New Roman" w:eastAsia="Times New Roman" w:hAnsi="Times New Roman" w:cs="Times New Roman"/>
          <w:sz w:val="27"/>
          <w:szCs w:val="27"/>
        </w:rPr>
        <w:t xml:space="preserve">Первый заместитель Главы </w:t>
      </w:r>
    </w:p>
    <w:p w14:paraId="47281904" w14:textId="77777777" w:rsidR="0007528F" w:rsidRPr="0007528F" w:rsidRDefault="0007528F" w:rsidP="0007528F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7528F">
        <w:rPr>
          <w:rFonts w:ascii="Times New Roman" w:eastAsia="Times New Roman" w:hAnsi="Times New Roman" w:cs="Times New Roman"/>
          <w:sz w:val="27"/>
          <w:szCs w:val="27"/>
        </w:rPr>
        <w:t>Администрации города Рубцовска –</w:t>
      </w:r>
    </w:p>
    <w:p w14:paraId="685497E0" w14:textId="77777777" w:rsidR="0007528F" w:rsidRPr="0007528F" w:rsidRDefault="0007528F" w:rsidP="0007528F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7528F">
        <w:rPr>
          <w:rFonts w:ascii="Times New Roman" w:eastAsia="Times New Roman" w:hAnsi="Times New Roman" w:cs="Times New Roman"/>
          <w:sz w:val="27"/>
          <w:szCs w:val="27"/>
        </w:rPr>
        <w:t xml:space="preserve">председатель комитета по финансам, </w:t>
      </w:r>
    </w:p>
    <w:p w14:paraId="10535C05" w14:textId="77777777" w:rsidR="0007528F" w:rsidRPr="0007528F" w:rsidRDefault="0007528F" w:rsidP="0007528F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7528F">
        <w:rPr>
          <w:rFonts w:ascii="Times New Roman" w:eastAsia="Times New Roman" w:hAnsi="Times New Roman" w:cs="Times New Roman"/>
          <w:sz w:val="27"/>
          <w:szCs w:val="27"/>
        </w:rPr>
        <w:t>налоговой и кредитной политике                                                           В.И. Пьянков</w:t>
      </w:r>
    </w:p>
    <w:p w14:paraId="0C0C4DB9" w14:textId="77777777" w:rsidR="00E76DD1" w:rsidRPr="0007528F" w:rsidRDefault="00E76DD1" w:rsidP="00944FB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sectPr w:rsidR="00E76DD1" w:rsidRPr="0007528F" w:rsidSect="00F6095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75164" w14:textId="77777777" w:rsidR="00B56157" w:rsidRDefault="00B56157" w:rsidP="00116828">
      <w:pPr>
        <w:spacing w:after="0" w:line="240" w:lineRule="auto"/>
      </w:pPr>
      <w:r>
        <w:separator/>
      </w:r>
    </w:p>
  </w:endnote>
  <w:endnote w:type="continuationSeparator" w:id="0">
    <w:p w14:paraId="7E83C3DD" w14:textId="77777777" w:rsidR="00B56157" w:rsidRDefault="00B56157" w:rsidP="00116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4B100" w14:textId="77777777" w:rsidR="00B56157" w:rsidRDefault="00B56157" w:rsidP="00116828">
      <w:pPr>
        <w:spacing w:after="0" w:line="240" w:lineRule="auto"/>
      </w:pPr>
      <w:r>
        <w:separator/>
      </w:r>
    </w:p>
  </w:footnote>
  <w:footnote w:type="continuationSeparator" w:id="0">
    <w:p w14:paraId="52806084" w14:textId="77777777" w:rsidR="00B56157" w:rsidRDefault="00B56157" w:rsidP="00116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297860"/>
    </w:sdtPr>
    <w:sdtEndPr>
      <w:rPr>
        <w:rFonts w:ascii="Times New Roman" w:hAnsi="Times New Roman" w:cs="Times New Roman"/>
      </w:rPr>
    </w:sdtEndPr>
    <w:sdtContent>
      <w:p w14:paraId="42A37320" w14:textId="77777777" w:rsidR="005C0132" w:rsidRPr="005C0132" w:rsidRDefault="00202C18">
        <w:pPr>
          <w:pStyle w:val="a7"/>
          <w:jc w:val="right"/>
          <w:rPr>
            <w:rFonts w:ascii="Times New Roman" w:hAnsi="Times New Roman" w:cs="Times New Roman"/>
          </w:rPr>
        </w:pPr>
        <w:r w:rsidRPr="005C0132">
          <w:rPr>
            <w:rFonts w:ascii="Times New Roman" w:hAnsi="Times New Roman" w:cs="Times New Roman"/>
          </w:rPr>
          <w:fldChar w:fldCharType="begin"/>
        </w:r>
        <w:r w:rsidR="005C0132" w:rsidRPr="005C0132">
          <w:rPr>
            <w:rFonts w:ascii="Times New Roman" w:hAnsi="Times New Roman" w:cs="Times New Roman"/>
          </w:rPr>
          <w:instrText xml:space="preserve"> PAGE   \* MERGEFORMAT </w:instrText>
        </w:r>
        <w:r w:rsidRPr="005C0132">
          <w:rPr>
            <w:rFonts w:ascii="Times New Roman" w:hAnsi="Times New Roman" w:cs="Times New Roman"/>
          </w:rPr>
          <w:fldChar w:fldCharType="separate"/>
        </w:r>
        <w:r w:rsidR="00944FB6">
          <w:rPr>
            <w:rFonts w:ascii="Times New Roman" w:hAnsi="Times New Roman" w:cs="Times New Roman"/>
            <w:noProof/>
          </w:rPr>
          <w:t>2</w:t>
        </w:r>
        <w:r w:rsidRPr="005C0132">
          <w:rPr>
            <w:rFonts w:ascii="Times New Roman" w:hAnsi="Times New Roman" w:cs="Times New Roman"/>
          </w:rPr>
          <w:fldChar w:fldCharType="end"/>
        </w:r>
      </w:p>
    </w:sdtContent>
  </w:sdt>
  <w:p w14:paraId="13845A2F" w14:textId="77777777" w:rsidR="009C4637" w:rsidRDefault="009C463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E6E8C"/>
    <w:multiLevelType w:val="hybridMultilevel"/>
    <w:tmpl w:val="5C664BD8"/>
    <w:lvl w:ilvl="0" w:tplc="A64E8AC8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C90118"/>
    <w:multiLevelType w:val="multilevel"/>
    <w:tmpl w:val="3E165D6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 w15:restartNumberingAfterBreak="0">
    <w:nsid w:val="0EC96135"/>
    <w:multiLevelType w:val="multilevel"/>
    <w:tmpl w:val="05DAFF3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786946"/>
    <w:multiLevelType w:val="hybridMultilevel"/>
    <w:tmpl w:val="928EC2E2"/>
    <w:lvl w:ilvl="0" w:tplc="BE5A0A1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 w15:restartNumberingAfterBreak="0">
    <w:nsid w:val="1F390E14"/>
    <w:multiLevelType w:val="multilevel"/>
    <w:tmpl w:val="44A604C8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7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abstractNum w:abstractNumId="5" w15:restartNumberingAfterBreak="0">
    <w:nsid w:val="21A43A37"/>
    <w:multiLevelType w:val="multilevel"/>
    <w:tmpl w:val="0C569DA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C52F3A"/>
    <w:multiLevelType w:val="multilevel"/>
    <w:tmpl w:val="E1AACDD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CBD06F4"/>
    <w:multiLevelType w:val="multilevel"/>
    <w:tmpl w:val="F63E6834"/>
    <w:lvl w:ilvl="0">
      <w:start w:val="1"/>
      <w:numFmt w:val="decimal"/>
      <w:lvlText w:val="%1.1.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D10AEC"/>
    <w:multiLevelType w:val="multilevel"/>
    <w:tmpl w:val="39D63F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33F91CA6"/>
    <w:multiLevelType w:val="hybridMultilevel"/>
    <w:tmpl w:val="A57AD8C8"/>
    <w:lvl w:ilvl="0" w:tplc="D5C6B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E4676"/>
    <w:multiLevelType w:val="multilevel"/>
    <w:tmpl w:val="C25E1E34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1" w15:restartNumberingAfterBreak="0">
    <w:nsid w:val="39CF684F"/>
    <w:multiLevelType w:val="hybridMultilevel"/>
    <w:tmpl w:val="3D5EAB56"/>
    <w:lvl w:ilvl="0" w:tplc="04190011">
      <w:start w:val="1"/>
      <w:numFmt w:val="decimal"/>
      <w:lvlText w:val="%1)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F0E472B"/>
    <w:multiLevelType w:val="multilevel"/>
    <w:tmpl w:val="39D63F2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462F495A"/>
    <w:multiLevelType w:val="hybridMultilevel"/>
    <w:tmpl w:val="A08C9E3C"/>
    <w:lvl w:ilvl="0" w:tplc="04190011">
      <w:start w:val="1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4" w15:restartNumberingAfterBreak="0">
    <w:nsid w:val="47A67B4D"/>
    <w:multiLevelType w:val="multilevel"/>
    <w:tmpl w:val="05DAFF3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8291F32"/>
    <w:multiLevelType w:val="hybridMultilevel"/>
    <w:tmpl w:val="36D02E3C"/>
    <w:lvl w:ilvl="0" w:tplc="C324F7D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6" w15:restartNumberingAfterBreak="0">
    <w:nsid w:val="48327C38"/>
    <w:multiLevelType w:val="multilevel"/>
    <w:tmpl w:val="F31C3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592BD3"/>
    <w:multiLevelType w:val="multilevel"/>
    <w:tmpl w:val="EA8214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56" w:hanging="1800"/>
      </w:pPr>
      <w:rPr>
        <w:rFonts w:hint="default"/>
      </w:rPr>
    </w:lvl>
  </w:abstractNum>
  <w:abstractNum w:abstractNumId="18" w15:restartNumberingAfterBreak="0">
    <w:nsid w:val="4E710A38"/>
    <w:multiLevelType w:val="hybridMultilevel"/>
    <w:tmpl w:val="8938D05C"/>
    <w:lvl w:ilvl="0" w:tplc="15B667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964161"/>
    <w:multiLevelType w:val="hybridMultilevel"/>
    <w:tmpl w:val="36D02E3C"/>
    <w:lvl w:ilvl="0" w:tplc="C324F7DC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0" w15:restartNumberingAfterBreak="0">
    <w:nsid w:val="5A775E0D"/>
    <w:multiLevelType w:val="hybridMultilevel"/>
    <w:tmpl w:val="928EC2E2"/>
    <w:lvl w:ilvl="0" w:tplc="BE5A0A1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1" w15:restartNumberingAfterBreak="0">
    <w:nsid w:val="5E36181F"/>
    <w:multiLevelType w:val="hybridMultilevel"/>
    <w:tmpl w:val="4B78C718"/>
    <w:lvl w:ilvl="0" w:tplc="A64E8AC8">
      <w:start w:val="1"/>
      <w:numFmt w:val="decimal"/>
      <w:lvlText w:val="%1.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647B10BA"/>
    <w:multiLevelType w:val="hybridMultilevel"/>
    <w:tmpl w:val="AF18DF80"/>
    <w:lvl w:ilvl="0" w:tplc="04190011">
      <w:start w:val="1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3" w15:restartNumberingAfterBreak="0">
    <w:nsid w:val="6967612F"/>
    <w:multiLevelType w:val="hybridMultilevel"/>
    <w:tmpl w:val="3F0AE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B34B89"/>
    <w:multiLevelType w:val="hybridMultilevel"/>
    <w:tmpl w:val="5CC6A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07CED"/>
    <w:multiLevelType w:val="hybridMultilevel"/>
    <w:tmpl w:val="D9788238"/>
    <w:lvl w:ilvl="0" w:tplc="A64E8AC8">
      <w:start w:val="1"/>
      <w:numFmt w:val="decimal"/>
      <w:lvlText w:val="%1.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5905CC5"/>
    <w:multiLevelType w:val="multilevel"/>
    <w:tmpl w:val="3928473A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1147361808">
    <w:abstractNumId w:val="24"/>
  </w:num>
  <w:num w:numId="2" w16cid:durableId="85540914">
    <w:abstractNumId w:val="12"/>
  </w:num>
  <w:num w:numId="3" w16cid:durableId="1605917179">
    <w:abstractNumId w:val="23"/>
  </w:num>
  <w:num w:numId="4" w16cid:durableId="586236015">
    <w:abstractNumId w:val="20"/>
  </w:num>
  <w:num w:numId="5" w16cid:durableId="1051154059">
    <w:abstractNumId w:val="19"/>
  </w:num>
  <w:num w:numId="6" w16cid:durableId="2097510623">
    <w:abstractNumId w:val="3"/>
  </w:num>
  <w:num w:numId="7" w16cid:durableId="1716736766">
    <w:abstractNumId w:val="13"/>
  </w:num>
  <w:num w:numId="8" w16cid:durableId="978458815">
    <w:abstractNumId w:val="15"/>
  </w:num>
  <w:num w:numId="9" w16cid:durableId="1325548702">
    <w:abstractNumId w:val="22"/>
  </w:num>
  <w:num w:numId="10" w16cid:durableId="1055273109">
    <w:abstractNumId w:val="4"/>
  </w:num>
  <w:num w:numId="11" w16cid:durableId="1480413727">
    <w:abstractNumId w:val="17"/>
  </w:num>
  <w:num w:numId="12" w16cid:durableId="366178737">
    <w:abstractNumId w:val="9"/>
  </w:num>
  <w:num w:numId="13" w16cid:durableId="552278920">
    <w:abstractNumId w:val="10"/>
  </w:num>
  <w:num w:numId="14" w16cid:durableId="517693646">
    <w:abstractNumId w:val="7"/>
  </w:num>
  <w:num w:numId="15" w16cid:durableId="179584547">
    <w:abstractNumId w:val="21"/>
  </w:num>
  <w:num w:numId="16" w16cid:durableId="1562401850">
    <w:abstractNumId w:val="16"/>
  </w:num>
  <w:num w:numId="17" w16cid:durableId="148637630">
    <w:abstractNumId w:val="14"/>
  </w:num>
  <w:num w:numId="18" w16cid:durableId="887842248">
    <w:abstractNumId w:val="2"/>
  </w:num>
  <w:num w:numId="19" w16cid:durableId="1251811607">
    <w:abstractNumId w:val="6"/>
  </w:num>
  <w:num w:numId="20" w16cid:durableId="373962978">
    <w:abstractNumId w:val="18"/>
  </w:num>
  <w:num w:numId="21" w16cid:durableId="348027866">
    <w:abstractNumId w:val="0"/>
  </w:num>
  <w:num w:numId="22" w16cid:durableId="1245650665">
    <w:abstractNumId w:val="25"/>
  </w:num>
  <w:num w:numId="23" w16cid:durableId="1986005584">
    <w:abstractNumId w:val="1"/>
  </w:num>
  <w:num w:numId="24" w16cid:durableId="158038560">
    <w:abstractNumId w:val="5"/>
  </w:num>
  <w:num w:numId="25" w16cid:durableId="750614402">
    <w:abstractNumId w:val="11"/>
  </w:num>
  <w:num w:numId="26" w16cid:durableId="552160642">
    <w:abstractNumId w:val="26"/>
  </w:num>
  <w:num w:numId="27" w16cid:durableId="12333510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AB1"/>
    <w:rsid w:val="000011BE"/>
    <w:rsid w:val="00001A7B"/>
    <w:rsid w:val="00010B85"/>
    <w:rsid w:val="00014E03"/>
    <w:rsid w:val="00032716"/>
    <w:rsid w:val="000352AD"/>
    <w:rsid w:val="0004129D"/>
    <w:rsid w:val="000445EA"/>
    <w:rsid w:val="000563D2"/>
    <w:rsid w:val="0006194D"/>
    <w:rsid w:val="00066939"/>
    <w:rsid w:val="000722B9"/>
    <w:rsid w:val="00073E42"/>
    <w:rsid w:val="0007528F"/>
    <w:rsid w:val="000848EE"/>
    <w:rsid w:val="00086A3B"/>
    <w:rsid w:val="00091E50"/>
    <w:rsid w:val="000961B6"/>
    <w:rsid w:val="0009770B"/>
    <w:rsid w:val="000A1552"/>
    <w:rsid w:val="000A4F03"/>
    <w:rsid w:val="000B2EA6"/>
    <w:rsid w:val="000B4EC7"/>
    <w:rsid w:val="000B6059"/>
    <w:rsid w:val="000C46E9"/>
    <w:rsid w:val="000E55B5"/>
    <w:rsid w:val="000F4819"/>
    <w:rsid w:val="001030EE"/>
    <w:rsid w:val="00105256"/>
    <w:rsid w:val="00116828"/>
    <w:rsid w:val="00130179"/>
    <w:rsid w:val="00141271"/>
    <w:rsid w:val="00141FEC"/>
    <w:rsid w:val="001509B7"/>
    <w:rsid w:val="0015104D"/>
    <w:rsid w:val="001823AA"/>
    <w:rsid w:val="0019694E"/>
    <w:rsid w:val="001A0FCA"/>
    <w:rsid w:val="001A7C89"/>
    <w:rsid w:val="001B3650"/>
    <w:rsid w:val="001B5B9E"/>
    <w:rsid w:val="001B7E2E"/>
    <w:rsid w:val="001C4902"/>
    <w:rsid w:val="001C63B1"/>
    <w:rsid w:val="001E5741"/>
    <w:rsid w:val="001F5483"/>
    <w:rsid w:val="00202C18"/>
    <w:rsid w:val="002056CA"/>
    <w:rsid w:val="00210C2F"/>
    <w:rsid w:val="002473E9"/>
    <w:rsid w:val="0025572D"/>
    <w:rsid w:val="002668F4"/>
    <w:rsid w:val="0028239A"/>
    <w:rsid w:val="002B2514"/>
    <w:rsid w:val="002B72D6"/>
    <w:rsid w:val="002C2FE8"/>
    <w:rsid w:val="002D26D0"/>
    <w:rsid w:val="002D5B06"/>
    <w:rsid w:val="002E0680"/>
    <w:rsid w:val="002E7CCC"/>
    <w:rsid w:val="00301A63"/>
    <w:rsid w:val="00302D77"/>
    <w:rsid w:val="00311952"/>
    <w:rsid w:val="0031342F"/>
    <w:rsid w:val="00316088"/>
    <w:rsid w:val="00324256"/>
    <w:rsid w:val="00345437"/>
    <w:rsid w:val="00350F39"/>
    <w:rsid w:val="003533C1"/>
    <w:rsid w:val="00355B39"/>
    <w:rsid w:val="00372D5B"/>
    <w:rsid w:val="003A5C3A"/>
    <w:rsid w:val="003B1868"/>
    <w:rsid w:val="003C0277"/>
    <w:rsid w:val="003C0F9C"/>
    <w:rsid w:val="003D16B0"/>
    <w:rsid w:val="003D6BC6"/>
    <w:rsid w:val="003E1E38"/>
    <w:rsid w:val="003E3D00"/>
    <w:rsid w:val="003E3FCC"/>
    <w:rsid w:val="003F3A03"/>
    <w:rsid w:val="0040224A"/>
    <w:rsid w:val="004148BF"/>
    <w:rsid w:val="00415190"/>
    <w:rsid w:val="00416BB6"/>
    <w:rsid w:val="00422F7D"/>
    <w:rsid w:val="00434EC6"/>
    <w:rsid w:val="00435875"/>
    <w:rsid w:val="0048301E"/>
    <w:rsid w:val="0049091A"/>
    <w:rsid w:val="004A231B"/>
    <w:rsid w:val="004A2DAF"/>
    <w:rsid w:val="004A7059"/>
    <w:rsid w:val="004A7073"/>
    <w:rsid w:val="004B53E5"/>
    <w:rsid w:val="004B7ACD"/>
    <w:rsid w:val="004C3247"/>
    <w:rsid w:val="004C7694"/>
    <w:rsid w:val="004D1FC1"/>
    <w:rsid w:val="004D6432"/>
    <w:rsid w:val="004E79DC"/>
    <w:rsid w:val="004F3442"/>
    <w:rsid w:val="005039A3"/>
    <w:rsid w:val="00512CD6"/>
    <w:rsid w:val="00526D79"/>
    <w:rsid w:val="00532310"/>
    <w:rsid w:val="005439FA"/>
    <w:rsid w:val="0055002D"/>
    <w:rsid w:val="005563AB"/>
    <w:rsid w:val="00560C15"/>
    <w:rsid w:val="0058716C"/>
    <w:rsid w:val="00595D58"/>
    <w:rsid w:val="005A068C"/>
    <w:rsid w:val="005B3989"/>
    <w:rsid w:val="005B3CFC"/>
    <w:rsid w:val="005B45D4"/>
    <w:rsid w:val="005C0132"/>
    <w:rsid w:val="005C401F"/>
    <w:rsid w:val="005E2FD6"/>
    <w:rsid w:val="005E3177"/>
    <w:rsid w:val="005E72F5"/>
    <w:rsid w:val="005F66C6"/>
    <w:rsid w:val="00603212"/>
    <w:rsid w:val="00603565"/>
    <w:rsid w:val="006058A0"/>
    <w:rsid w:val="0062171B"/>
    <w:rsid w:val="00642266"/>
    <w:rsid w:val="0064422A"/>
    <w:rsid w:val="006447C2"/>
    <w:rsid w:val="006527DF"/>
    <w:rsid w:val="00665AB6"/>
    <w:rsid w:val="00666EFD"/>
    <w:rsid w:val="00667ED7"/>
    <w:rsid w:val="0068245B"/>
    <w:rsid w:val="00690213"/>
    <w:rsid w:val="00690B2C"/>
    <w:rsid w:val="006C44B1"/>
    <w:rsid w:val="006C4835"/>
    <w:rsid w:val="006D3F99"/>
    <w:rsid w:val="006E47E7"/>
    <w:rsid w:val="006F321C"/>
    <w:rsid w:val="006F6483"/>
    <w:rsid w:val="00704292"/>
    <w:rsid w:val="007303ED"/>
    <w:rsid w:val="00736FB2"/>
    <w:rsid w:val="00740D2A"/>
    <w:rsid w:val="0074160E"/>
    <w:rsid w:val="00773BCD"/>
    <w:rsid w:val="007843F4"/>
    <w:rsid w:val="00785C29"/>
    <w:rsid w:val="00786F27"/>
    <w:rsid w:val="0079019E"/>
    <w:rsid w:val="007A0075"/>
    <w:rsid w:val="007A1B60"/>
    <w:rsid w:val="007A1CDC"/>
    <w:rsid w:val="007A1F20"/>
    <w:rsid w:val="007B1EBE"/>
    <w:rsid w:val="007B4807"/>
    <w:rsid w:val="007B7DDF"/>
    <w:rsid w:val="007C09E7"/>
    <w:rsid w:val="007C711E"/>
    <w:rsid w:val="007D5CC3"/>
    <w:rsid w:val="00831100"/>
    <w:rsid w:val="0083157F"/>
    <w:rsid w:val="0084303A"/>
    <w:rsid w:val="00854182"/>
    <w:rsid w:val="008600DD"/>
    <w:rsid w:val="008701CA"/>
    <w:rsid w:val="00881B96"/>
    <w:rsid w:val="00884175"/>
    <w:rsid w:val="008913A6"/>
    <w:rsid w:val="00896C61"/>
    <w:rsid w:val="008A553C"/>
    <w:rsid w:val="008B7159"/>
    <w:rsid w:val="008C28F6"/>
    <w:rsid w:val="008D51C5"/>
    <w:rsid w:val="008E1332"/>
    <w:rsid w:val="00902D47"/>
    <w:rsid w:val="00907F77"/>
    <w:rsid w:val="00911395"/>
    <w:rsid w:val="0091796E"/>
    <w:rsid w:val="00920DA3"/>
    <w:rsid w:val="0092558C"/>
    <w:rsid w:val="00930BAB"/>
    <w:rsid w:val="009312DF"/>
    <w:rsid w:val="00944FB6"/>
    <w:rsid w:val="00945B79"/>
    <w:rsid w:val="009468DA"/>
    <w:rsid w:val="00962E46"/>
    <w:rsid w:val="00972D9B"/>
    <w:rsid w:val="009750ED"/>
    <w:rsid w:val="00976CCA"/>
    <w:rsid w:val="00976D51"/>
    <w:rsid w:val="0098004D"/>
    <w:rsid w:val="0098317A"/>
    <w:rsid w:val="00983349"/>
    <w:rsid w:val="00993E25"/>
    <w:rsid w:val="009C4637"/>
    <w:rsid w:val="009F4CFC"/>
    <w:rsid w:val="00A05066"/>
    <w:rsid w:val="00A0678D"/>
    <w:rsid w:val="00A20047"/>
    <w:rsid w:val="00A209D1"/>
    <w:rsid w:val="00A20F16"/>
    <w:rsid w:val="00A32AFA"/>
    <w:rsid w:val="00A35334"/>
    <w:rsid w:val="00A540CE"/>
    <w:rsid w:val="00A56A93"/>
    <w:rsid w:val="00A72005"/>
    <w:rsid w:val="00A72E42"/>
    <w:rsid w:val="00A7796A"/>
    <w:rsid w:val="00A77FA8"/>
    <w:rsid w:val="00A86291"/>
    <w:rsid w:val="00A923E5"/>
    <w:rsid w:val="00AA00E6"/>
    <w:rsid w:val="00AA4B9F"/>
    <w:rsid w:val="00AB4D7F"/>
    <w:rsid w:val="00AC2CE3"/>
    <w:rsid w:val="00AC2DDF"/>
    <w:rsid w:val="00AC771E"/>
    <w:rsid w:val="00AD5E56"/>
    <w:rsid w:val="00AE0484"/>
    <w:rsid w:val="00AE43A0"/>
    <w:rsid w:val="00AE69A6"/>
    <w:rsid w:val="00AE7540"/>
    <w:rsid w:val="00B0101F"/>
    <w:rsid w:val="00B01626"/>
    <w:rsid w:val="00B02E78"/>
    <w:rsid w:val="00B150E1"/>
    <w:rsid w:val="00B20ED2"/>
    <w:rsid w:val="00B227B5"/>
    <w:rsid w:val="00B24F6A"/>
    <w:rsid w:val="00B2575A"/>
    <w:rsid w:val="00B2683B"/>
    <w:rsid w:val="00B32F13"/>
    <w:rsid w:val="00B44717"/>
    <w:rsid w:val="00B46F90"/>
    <w:rsid w:val="00B56157"/>
    <w:rsid w:val="00B61E6D"/>
    <w:rsid w:val="00B6368A"/>
    <w:rsid w:val="00B64502"/>
    <w:rsid w:val="00B64FC2"/>
    <w:rsid w:val="00B661F9"/>
    <w:rsid w:val="00B739DD"/>
    <w:rsid w:val="00B80A84"/>
    <w:rsid w:val="00B83BB5"/>
    <w:rsid w:val="00BB30AE"/>
    <w:rsid w:val="00BC0387"/>
    <w:rsid w:val="00BC089C"/>
    <w:rsid w:val="00BC792D"/>
    <w:rsid w:val="00BD2D7E"/>
    <w:rsid w:val="00BE464A"/>
    <w:rsid w:val="00BF20E3"/>
    <w:rsid w:val="00BF793D"/>
    <w:rsid w:val="00C01EBB"/>
    <w:rsid w:val="00C041FF"/>
    <w:rsid w:val="00C15573"/>
    <w:rsid w:val="00C216AD"/>
    <w:rsid w:val="00C40442"/>
    <w:rsid w:val="00C41E66"/>
    <w:rsid w:val="00C41ECB"/>
    <w:rsid w:val="00C45CD2"/>
    <w:rsid w:val="00C50769"/>
    <w:rsid w:val="00C61001"/>
    <w:rsid w:val="00C635BB"/>
    <w:rsid w:val="00C6535F"/>
    <w:rsid w:val="00C773ED"/>
    <w:rsid w:val="00C8711D"/>
    <w:rsid w:val="00C96556"/>
    <w:rsid w:val="00CA38BE"/>
    <w:rsid w:val="00CA6E66"/>
    <w:rsid w:val="00CA7DA9"/>
    <w:rsid w:val="00CC1A8C"/>
    <w:rsid w:val="00CC3D06"/>
    <w:rsid w:val="00CD0080"/>
    <w:rsid w:val="00CD08F7"/>
    <w:rsid w:val="00CE41B4"/>
    <w:rsid w:val="00CF01B8"/>
    <w:rsid w:val="00CF1E55"/>
    <w:rsid w:val="00CF4AA7"/>
    <w:rsid w:val="00D07655"/>
    <w:rsid w:val="00D15385"/>
    <w:rsid w:val="00D254B4"/>
    <w:rsid w:val="00D330AC"/>
    <w:rsid w:val="00D44194"/>
    <w:rsid w:val="00D525BD"/>
    <w:rsid w:val="00D621A0"/>
    <w:rsid w:val="00D636A7"/>
    <w:rsid w:val="00D74C50"/>
    <w:rsid w:val="00D87CDA"/>
    <w:rsid w:val="00D87D95"/>
    <w:rsid w:val="00D917F4"/>
    <w:rsid w:val="00DA4939"/>
    <w:rsid w:val="00DB0C70"/>
    <w:rsid w:val="00DC0972"/>
    <w:rsid w:val="00DD6350"/>
    <w:rsid w:val="00DF5304"/>
    <w:rsid w:val="00DF6AB1"/>
    <w:rsid w:val="00E01D21"/>
    <w:rsid w:val="00E12D33"/>
    <w:rsid w:val="00E17E18"/>
    <w:rsid w:val="00E234AE"/>
    <w:rsid w:val="00E3382A"/>
    <w:rsid w:val="00E40CD4"/>
    <w:rsid w:val="00E56E8B"/>
    <w:rsid w:val="00E6302B"/>
    <w:rsid w:val="00E66F78"/>
    <w:rsid w:val="00E76DD1"/>
    <w:rsid w:val="00E77866"/>
    <w:rsid w:val="00EA1290"/>
    <w:rsid w:val="00EB715B"/>
    <w:rsid w:val="00EC2DEB"/>
    <w:rsid w:val="00EC5D13"/>
    <w:rsid w:val="00EC6A54"/>
    <w:rsid w:val="00ED41A1"/>
    <w:rsid w:val="00ED7910"/>
    <w:rsid w:val="00EE0ADF"/>
    <w:rsid w:val="00EF016A"/>
    <w:rsid w:val="00EF20D4"/>
    <w:rsid w:val="00EF2487"/>
    <w:rsid w:val="00F1119E"/>
    <w:rsid w:val="00F11D09"/>
    <w:rsid w:val="00F12594"/>
    <w:rsid w:val="00F15EBD"/>
    <w:rsid w:val="00F1772E"/>
    <w:rsid w:val="00F239FF"/>
    <w:rsid w:val="00F317D2"/>
    <w:rsid w:val="00F42865"/>
    <w:rsid w:val="00F54A51"/>
    <w:rsid w:val="00F60950"/>
    <w:rsid w:val="00F65A5E"/>
    <w:rsid w:val="00F74463"/>
    <w:rsid w:val="00F76C97"/>
    <w:rsid w:val="00F954D1"/>
    <w:rsid w:val="00FA0EA8"/>
    <w:rsid w:val="00FA5A6A"/>
    <w:rsid w:val="00FA771B"/>
    <w:rsid w:val="00FB540D"/>
    <w:rsid w:val="00FC0D5E"/>
    <w:rsid w:val="00FC1A84"/>
    <w:rsid w:val="00FC4173"/>
    <w:rsid w:val="00FD1711"/>
    <w:rsid w:val="00FD72A5"/>
    <w:rsid w:val="00FD75AF"/>
    <w:rsid w:val="00FE349F"/>
    <w:rsid w:val="00FE4366"/>
    <w:rsid w:val="00FE49EF"/>
    <w:rsid w:val="00FF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76D0"/>
  <w15:docId w15:val="{7D0E847C-9831-4C71-AAB3-DE5481D4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D5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2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0AC"/>
    <w:pPr>
      <w:ind w:left="720"/>
      <w:contextualSpacing/>
    </w:pPr>
  </w:style>
  <w:style w:type="paragraph" w:styleId="a4">
    <w:name w:val="Body Text"/>
    <w:basedOn w:val="a"/>
    <w:link w:val="a5"/>
    <w:rsid w:val="002D26D0"/>
    <w:pPr>
      <w:spacing w:after="0" w:line="240" w:lineRule="auto"/>
      <w:ind w:right="6235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2D26D0"/>
    <w:rPr>
      <w:rFonts w:ascii="Times New Roman" w:eastAsia="Times New Roman" w:hAnsi="Times New Roman" w:cs="Times New Roman"/>
      <w:sz w:val="28"/>
      <w:szCs w:val="20"/>
    </w:rPr>
  </w:style>
  <w:style w:type="table" w:customStyle="1" w:styleId="TableGrid">
    <w:name w:val="TableGrid"/>
    <w:rsid w:val="00DC0972"/>
    <w:pPr>
      <w:spacing w:after="0" w:line="240" w:lineRule="auto"/>
    </w:pPr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4A707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1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6CC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7">
    <w:name w:val="header"/>
    <w:basedOn w:val="a"/>
    <w:link w:val="a8"/>
    <w:uiPriority w:val="99"/>
    <w:unhideWhenUsed/>
    <w:rsid w:val="00116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6828"/>
  </w:style>
  <w:style w:type="paragraph" w:styleId="a9">
    <w:name w:val="footer"/>
    <w:basedOn w:val="a"/>
    <w:link w:val="aa"/>
    <w:uiPriority w:val="99"/>
    <w:semiHidden/>
    <w:unhideWhenUsed/>
    <w:rsid w:val="00116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16828"/>
  </w:style>
  <w:style w:type="character" w:customStyle="1" w:styleId="21">
    <w:name w:val="Основной текст (2)_"/>
    <w:basedOn w:val="a0"/>
    <w:link w:val="22"/>
    <w:rsid w:val="0098317A"/>
    <w:rPr>
      <w:rFonts w:ascii="Times New Roman" w:eastAsia="Times New Roman" w:hAnsi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8317A"/>
    <w:pPr>
      <w:widowControl w:val="0"/>
      <w:shd w:val="clear" w:color="auto" w:fill="FFFFFF"/>
      <w:spacing w:before="660" w:after="660" w:line="355" w:lineRule="exact"/>
    </w:pPr>
    <w:rPr>
      <w:rFonts w:ascii="Times New Roman" w:eastAsia="Times New Roman" w:hAnsi="Times New Roman"/>
      <w:sz w:val="30"/>
      <w:szCs w:val="30"/>
    </w:rPr>
  </w:style>
  <w:style w:type="character" w:styleId="ab">
    <w:name w:val="Hyperlink"/>
    <w:basedOn w:val="a0"/>
    <w:uiPriority w:val="99"/>
    <w:unhideWhenUsed/>
    <w:rsid w:val="00512CD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242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71B15-D62E-4F62-9EA7-4FF125FF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Обивалин</dc:creator>
  <cp:keywords/>
  <dc:description/>
  <cp:lastModifiedBy>Походяева Анастасия Сергеевн</cp:lastModifiedBy>
  <cp:revision>547</cp:revision>
  <cp:lastPrinted>2024-05-20T06:29:00Z</cp:lastPrinted>
  <dcterms:created xsi:type="dcterms:W3CDTF">2022-12-21T02:58:00Z</dcterms:created>
  <dcterms:modified xsi:type="dcterms:W3CDTF">2024-05-24T02:58:00Z</dcterms:modified>
</cp:coreProperties>
</file>