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29F8" w14:textId="77777777" w:rsidR="00345EC4" w:rsidRPr="00345EC4" w:rsidRDefault="00345EC4" w:rsidP="003D6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EC4"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drawing>
          <wp:inline distT="0" distB="0" distL="0" distR="0" wp14:anchorId="076D1E69" wp14:editId="003446A4">
            <wp:extent cx="715645" cy="864870"/>
            <wp:effectExtent l="19050" t="0" r="825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98CD95" w14:textId="77777777" w:rsidR="00345EC4" w:rsidRPr="00345EC4" w:rsidRDefault="00345EC4" w:rsidP="003D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  <w:t xml:space="preserve">Администрация города Рубцовска </w:t>
      </w:r>
    </w:p>
    <w:p w14:paraId="49C7E982" w14:textId="38BC75D2" w:rsidR="00345EC4" w:rsidRPr="0096032D" w:rsidRDefault="00345EC4" w:rsidP="00960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  <w:t>Алтайского края</w:t>
      </w:r>
    </w:p>
    <w:p w14:paraId="15560622" w14:textId="77777777" w:rsidR="00345EC4" w:rsidRPr="00345EC4" w:rsidRDefault="00345EC4" w:rsidP="003D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  <w:t>ПОСТАНОВЛЕНИЕ</w:t>
      </w:r>
    </w:p>
    <w:p w14:paraId="20361208" w14:textId="77777777" w:rsidR="00345EC4" w:rsidRPr="00345EC4" w:rsidRDefault="00345EC4" w:rsidP="003D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</w:pPr>
    </w:p>
    <w:p w14:paraId="555E81EA" w14:textId="679E2348" w:rsidR="00345EC4" w:rsidRPr="00345EC4" w:rsidRDefault="0096032D" w:rsidP="00960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27.02.2024</w:t>
      </w:r>
      <w:r w:rsidR="00345EC4" w:rsidRPr="00345EC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528</w:t>
      </w:r>
    </w:p>
    <w:p w14:paraId="25AAD303" w14:textId="77777777" w:rsidR="00345EC4" w:rsidRPr="00345EC4" w:rsidRDefault="00345EC4" w:rsidP="00194F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05594CF7" w14:textId="77777777" w:rsidR="00B41EC6" w:rsidRPr="00E83F9E" w:rsidRDefault="00B41EC6" w:rsidP="00960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4DEA590D" w14:textId="77777777" w:rsidR="00981969" w:rsidRPr="00B41EC6" w:rsidRDefault="00981969" w:rsidP="00194F8C">
      <w:pPr>
        <w:tabs>
          <w:tab w:val="left" w:pos="425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1EC6">
        <w:rPr>
          <w:rFonts w:ascii="Times New Roman" w:eastAsia="Times New Roman" w:hAnsi="Times New Roman" w:cs="Times New Roman"/>
          <w:color w:val="000000"/>
          <w:sz w:val="26"/>
          <w:szCs w:val="26"/>
        </w:rPr>
        <w:t>О внесении изменений в постановление Администрации города Рубцовска Алтайского края от 19.04.2023 № 1220 «Об утверждении Плана развития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 Рубцовск Алтайского края на 2023 – 2027 годы»</w:t>
      </w:r>
    </w:p>
    <w:p w14:paraId="393D45F6" w14:textId="77777777" w:rsidR="00B41EC6" w:rsidRPr="00E83F9E" w:rsidRDefault="00B41EC6" w:rsidP="0096032D">
      <w:pPr>
        <w:tabs>
          <w:tab w:val="left" w:pos="4253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EB1B373" w14:textId="77777777" w:rsidR="00FA1117" w:rsidRPr="00B41EC6" w:rsidRDefault="00FA1117" w:rsidP="00194F8C">
      <w:pPr>
        <w:tabs>
          <w:tab w:val="left" w:pos="4253"/>
        </w:tabs>
        <w:spacing w:after="0" w:line="240" w:lineRule="auto"/>
        <w:ind w:right="-2" w:firstLine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23E2EC1" w14:textId="77777777" w:rsidR="00981969" w:rsidRPr="00B41EC6" w:rsidRDefault="005B29EC" w:rsidP="00BB30DF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6D02AE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пунктом 7 части 1 статьи 16 Федерального</w:t>
      </w:r>
      <w:r w:rsidRPr="005B29EC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 Российской Федерации от 06.10.2003 №</w:t>
      </w:r>
      <w:r w:rsidRPr="005B29EC">
        <w:rPr>
          <w:rFonts w:ascii="Times New Roman" w:hAnsi="Times New Roman" w:cs="Times New Roman"/>
          <w:sz w:val="26"/>
          <w:szCs w:val="26"/>
        </w:rPr>
        <w:t xml:space="preserve">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B29E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6"/>
          <w:szCs w:val="26"/>
        </w:rPr>
        <w:t>равления в Российской Федерации»,</w:t>
      </w:r>
      <w:r w:rsidR="006D02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Федеральным  законом</w:t>
      </w:r>
      <w:r w:rsidR="00BB30DF" w:rsidRPr="00B41EC6">
        <w:rPr>
          <w:rFonts w:ascii="Times New Roman" w:hAnsi="Times New Roman" w:cs="Times New Roman"/>
          <w:sz w:val="26"/>
          <w:szCs w:val="26"/>
        </w:rPr>
        <w:t xml:space="preserve"> Российской Федерации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BB30D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5B29EC">
        <w:rPr>
          <w:rFonts w:ascii="Times New Roman" w:hAnsi="Times New Roman" w:cs="Times New Roman"/>
          <w:sz w:val="26"/>
          <w:szCs w:val="26"/>
        </w:rPr>
        <w:t>акон</w:t>
      </w:r>
      <w:r>
        <w:rPr>
          <w:rFonts w:ascii="Times New Roman" w:hAnsi="Times New Roman" w:cs="Times New Roman"/>
          <w:sz w:val="26"/>
          <w:szCs w:val="26"/>
        </w:rPr>
        <w:t>ом Алтайского края от 05.05.2016 №</w:t>
      </w:r>
      <w:r w:rsidRPr="005B29EC">
        <w:rPr>
          <w:rFonts w:ascii="Times New Roman" w:hAnsi="Times New Roman" w:cs="Times New Roman"/>
          <w:sz w:val="26"/>
          <w:szCs w:val="26"/>
        </w:rPr>
        <w:t xml:space="preserve"> 32-ЗС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B29EC">
        <w:rPr>
          <w:rFonts w:ascii="Times New Roman" w:hAnsi="Times New Roman" w:cs="Times New Roman"/>
          <w:sz w:val="26"/>
          <w:szCs w:val="26"/>
        </w:rPr>
        <w:t>Об организации транспортного обслужив</w:t>
      </w:r>
      <w:r>
        <w:rPr>
          <w:rFonts w:ascii="Times New Roman" w:hAnsi="Times New Roman" w:cs="Times New Roman"/>
          <w:sz w:val="26"/>
          <w:szCs w:val="26"/>
        </w:rPr>
        <w:t>ания населения в Алтайском крае», постановлением Администрации города Рубцовска Алтайского края от 10.08.2022 № 2613 «Об утверждении Положения об организации регулярных перевозок пассажиров и багажа по муниципальным маршрутам регулярных перевозок на территории муниципального образования город Рубцовск Алтайского края»</w:t>
      </w:r>
      <w:r w:rsidR="00981969" w:rsidRPr="00B41EC6">
        <w:rPr>
          <w:rFonts w:ascii="Times New Roman" w:hAnsi="Times New Roman" w:cs="Times New Roman"/>
          <w:sz w:val="26"/>
          <w:szCs w:val="26"/>
        </w:rPr>
        <w:t xml:space="preserve">, </w:t>
      </w:r>
      <w:r w:rsidR="00981969" w:rsidRPr="00B41EC6">
        <w:rPr>
          <w:rFonts w:ascii="Times New Roman" w:hAnsi="Times New Roman" w:cs="Times New Roman"/>
          <w:caps/>
          <w:sz w:val="26"/>
          <w:szCs w:val="26"/>
        </w:rPr>
        <w:t>постановляю</w:t>
      </w:r>
      <w:r w:rsidR="00981969" w:rsidRPr="00B41EC6">
        <w:rPr>
          <w:rFonts w:ascii="Times New Roman" w:hAnsi="Times New Roman" w:cs="Times New Roman"/>
          <w:sz w:val="26"/>
          <w:szCs w:val="26"/>
        </w:rPr>
        <w:t>:</w:t>
      </w:r>
    </w:p>
    <w:p w14:paraId="26944BDA" w14:textId="77777777" w:rsidR="00776457" w:rsidRPr="00AB66EA" w:rsidRDefault="00776457" w:rsidP="00AB66EA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6EA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Рубцовска Алтайского края от 19.04.2023 № 1220 «Об утверждении Плана развития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 Рубцовск Алтайского края на 2023 – 2027 годы» изменение, изложив приложение</w:t>
      </w:r>
      <w:r w:rsidR="00A25933" w:rsidRPr="00AB66EA">
        <w:rPr>
          <w:rFonts w:ascii="Times New Roman" w:hAnsi="Times New Roman" w:cs="Times New Roman"/>
          <w:sz w:val="26"/>
          <w:szCs w:val="26"/>
        </w:rPr>
        <w:t xml:space="preserve"> к </w:t>
      </w:r>
      <w:r w:rsidR="0071442F">
        <w:rPr>
          <w:rFonts w:ascii="Times New Roman" w:hAnsi="Times New Roman" w:cs="Times New Roman"/>
          <w:sz w:val="26"/>
          <w:szCs w:val="26"/>
        </w:rPr>
        <w:t>Плану развития</w:t>
      </w:r>
      <w:r w:rsidR="00E17EDF">
        <w:rPr>
          <w:rFonts w:ascii="Times New Roman" w:hAnsi="Times New Roman" w:cs="Times New Roman"/>
          <w:sz w:val="26"/>
          <w:szCs w:val="26"/>
        </w:rPr>
        <w:t xml:space="preserve"> в новой редакции (приложение).</w:t>
      </w:r>
    </w:p>
    <w:p w14:paraId="222EA458" w14:textId="77777777" w:rsidR="00BF5B6A" w:rsidRPr="00B41EC6" w:rsidRDefault="00BF5B6A" w:rsidP="00A25933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1EC6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газете «Местное время»</w:t>
      </w:r>
      <w:r w:rsidR="007516A1" w:rsidRPr="00B41EC6">
        <w:rPr>
          <w:rFonts w:ascii="Times New Roman" w:eastAsia="Times New Roman" w:hAnsi="Times New Roman" w:cs="Times New Roman"/>
          <w:sz w:val="26"/>
          <w:szCs w:val="26"/>
        </w:rPr>
        <w:t xml:space="preserve"> и р</w:t>
      </w:r>
      <w:r w:rsidR="00AE56AE" w:rsidRPr="00B41EC6">
        <w:rPr>
          <w:rFonts w:ascii="Times New Roman" w:eastAsia="Times New Roman" w:hAnsi="Times New Roman" w:cs="Times New Roman"/>
          <w:sz w:val="26"/>
          <w:szCs w:val="26"/>
        </w:rPr>
        <w:t xml:space="preserve">азместить на официальном сайте </w:t>
      </w:r>
      <w:r w:rsidRPr="00B41EC6">
        <w:rPr>
          <w:rFonts w:ascii="Times New Roman" w:eastAsia="Times New Roman" w:hAnsi="Times New Roman" w:cs="Times New Roman"/>
          <w:sz w:val="26"/>
          <w:szCs w:val="26"/>
        </w:rPr>
        <w:t>Администрации города Рубцовска Алтайского края</w:t>
      </w:r>
      <w:r w:rsidR="007516A1" w:rsidRPr="00B41EC6"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Pr="00B41EC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638CA5" w14:textId="77777777" w:rsidR="00BF5B6A" w:rsidRPr="00B41EC6" w:rsidRDefault="00AE56AE" w:rsidP="00A25933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1EC6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</w:t>
      </w:r>
      <w:r w:rsidR="00BF5B6A" w:rsidRPr="00B41EC6">
        <w:rPr>
          <w:rFonts w:ascii="Times New Roman" w:eastAsia="Times New Roman" w:hAnsi="Times New Roman" w:cs="Times New Roman"/>
          <w:sz w:val="26"/>
          <w:szCs w:val="26"/>
        </w:rPr>
        <w:t xml:space="preserve"> вступает в силу </w:t>
      </w:r>
      <w:r w:rsidR="003D68E1" w:rsidRPr="00B41EC6">
        <w:rPr>
          <w:rFonts w:ascii="Times New Roman" w:eastAsia="Times New Roman" w:hAnsi="Times New Roman" w:cs="Times New Roman"/>
          <w:sz w:val="26"/>
          <w:szCs w:val="26"/>
        </w:rPr>
        <w:t>после его</w:t>
      </w:r>
      <w:r w:rsidR="00BF5B6A" w:rsidRPr="00B41EC6">
        <w:rPr>
          <w:rFonts w:ascii="Times New Roman" w:eastAsia="Times New Roman" w:hAnsi="Times New Roman" w:cs="Times New Roman"/>
          <w:sz w:val="26"/>
          <w:szCs w:val="26"/>
        </w:rPr>
        <w:t xml:space="preserve"> опубликования</w:t>
      </w:r>
      <w:r w:rsidR="003D68E1" w:rsidRPr="00B41EC6">
        <w:rPr>
          <w:rFonts w:ascii="Times New Roman" w:eastAsia="Times New Roman" w:hAnsi="Times New Roman" w:cs="Times New Roman"/>
          <w:sz w:val="26"/>
          <w:szCs w:val="26"/>
        </w:rPr>
        <w:t xml:space="preserve"> в газете «Местное время»</w:t>
      </w:r>
      <w:r w:rsidR="00BF5B6A" w:rsidRPr="00B41EC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0179D7C" w14:textId="77777777" w:rsidR="00BF5B6A" w:rsidRPr="00B41EC6" w:rsidRDefault="00BF5B6A" w:rsidP="00A25933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1EC6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Рубцовска</w:t>
      </w:r>
      <w:r w:rsidR="00C64E0B" w:rsidRPr="00B41E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1EC6">
        <w:rPr>
          <w:rFonts w:ascii="Times New Roman" w:eastAsia="Times New Roman" w:hAnsi="Times New Roman" w:cs="Times New Roman"/>
          <w:sz w:val="26"/>
          <w:szCs w:val="26"/>
        </w:rPr>
        <w:t>– начальника управления по жилищно-коммунальному хозяйству</w:t>
      </w:r>
      <w:r w:rsidR="00C64E0B" w:rsidRPr="00B41EC6">
        <w:rPr>
          <w:rFonts w:ascii="Times New Roman" w:eastAsia="Times New Roman" w:hAnsi="Times New Roman" w:cs="Times New Roman"/>
          <w:sz w:val="26"/>
          <w:szCs w:val="26"/>
        </w:rPr>
        <w:t xml:space="preserve"> и экологии</w:t>
      </w:r>
      <w:r w:rsidRPr="00B41EC6">
        <w:rPr>
          <w:rFonts w:ascii="Times New Roman" w:eastAsia="Times New Roman" w:hAnsi="Times New Roman" w:cs="Times New Roman"/>
          <w:sz w:val="26"/>
          <w:szCs w:val="26"/>
        </w:rPr>
        <w:t xml:space="preserve"> Обуховича О.Г.</w:t>
      </w:r>
    </w:p>
    <w:p w14:paraId="21EF0FF5" w14:textId="77777777" w:rsidR="006364D7" w:rsidRDefault="006364D7" w:rsidP="003D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69F56F3" w14:textId="77777777" w:rsidR="0096032D" w:rsidRPr="00B41EC6" w:rsidRDefault="0096032D" w:rsidP="003D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235DEB5" w14:textId="4CB31D75" w:rsidR="00194F8C" w:rsidRPr="0096032D" w:rsidRDefault="003D68E1" w:rsidP="0096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41EC6">
        <w:rPr>
          <w:rFonts w:ascii="Times New Roman" w:eastAsia="Times New Roman" w:hAnsi="Times New Roman" w:cs="Times New Roman"/>
          <w:sz w:val="26"/>
          <w:szCs w:val="26"/>
        </w:rPr>
        <w:t>Глава города Рубцовска</w:t>
      </w:r>
      <w:r w:rsidRPr="00B41EC6">
        <w:rPr>
          <w:rFonts w:ascii="Times New Roman" w:eastAsia="Times New Roman" w:hAnsi="Times New Roman" w:cs="Times New Roman"/>
          <w:sz w:val="26"/>
          <w:szCs w:val="26"/>
        </w:rPr>
        <w:tab/>
      </w:r>
      <w:r w:rsidRPr="00B41EC6">
        <w:rPr>
          <w:rFonts w:ascii="Times New Roman" w:eastAsia="Times New Roman" w:hAnsi="Times New Roman" w:cs="Times New Roman"/>
          <w:sz w:val="26"/>
          <w:szCs w:val="26"/>
        </w:rPr>
        <w:tab/>
      </w:r>
      <w:r w:rsidRPr="00B41EC6">
        <w:rPr>
          <w:rFonts w:ascii="Times New Roman" w:eastAsia="Times New Roman" w:hAnsi="Times New Roman" w:cs="Times New Roman"/>
          <w:sz w:val="26"/>
          <w:szCs w:val="26"/>
        </w:rPr>
        <w:tab/>
      </w:r>
      <w:r w:rsidRPr="00B41EC6">
        <w:rPr>
          <w:rFonts w:ascii="Times New Roman" w:eastAsia="Times New Roman" w:hAnsi="Times New Roman" w:cs="Times New Roman"/>
          <w:sz w:val="26"/>
          <w:szCs w:val="26"/>
        </w:rPr>
        <w:tab/>
      </w:r>
      <w:r w:rsidRPr="00B41EC6">
        <w:rPr>
          <w:rFonts w:ascii="Times New Roman" w:eastAsia="Times New Roman" w:hAnsi="Times New Roman" w:cs="Times New Roman"/>
          <w:sz w:val="26"/>
          <w:szCs w:val="26"/>
        </w:rPr>
        <w:tab/>
      </w:r>
      <w:r w:rsidRPr="00B41EC6">
        <w:rPr>
          <w:rFonts w:ascii="Times New Roman" w:eastAsia="Times New Roman" w:hAnsi="Times New Roman" w:cs="Times New Roman"/>
          <w:sz w:val="26"/>
          <w:szCs w:val="26"/>
        </w:rPr>
        <w:tab/>
      </w:r>
      <w:r w:rsidRPr="00B41EC6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 w:rsidR="006364D7" w:rsidRPr="00B41E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1EC6" w:rsidRPr="00B41E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1EC6">
        <w:rPr>
          <w:rFonts w:ascii="Times New Roman" w:eastAsia="Times New Roman" w:hAnsi="Times New Roman" w:cs="Times New Roman"/>
          <w:sz w:val="26"/>
          <w:szCs w:val="26"/>
        </w:rPr>
        <w:t>Д.З. Фельдман</w:t>
      </w:r>
    </w:p>
    <w:p w14:paraId="77ADA2BD" w14:textId="77777777" w:rsidR="00171512" w:rsidRPr="00B41EC6" w:rsidRDefault="00171512" w:rsidP="00E658CE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41EC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5B491675" w14:textId="77777777" w:rsidR="00171512" w:rsidRPr="00B41EC6" w:rsidRDefault="00171512" w:rsidP="00E658CE">
      <w:pPr>
        <w:pStyle w:val="ConsPlusNormal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 w:rsidRPr="00B41EC6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1DEF72A1" w14:textId="77777777" w:rsidR="00171512" w:rsidRPr="00B41EC6" w:rsidRDefault="00171512" w:rsidP="00E658CE">
      <w:pPr>
        <w:pStyle w:val="ConsPlusNormal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 w:rsidRPr="00B41EC6">
        <w:rPr>
          <w:rFonts w:ascii="Times New Roman" w:hAnsi="Times New Roman" w:cs="Times New Roman"/>
          <w:sz w:val="26"/>
          <w:szCs w:val="26"/>
        </w:rPr>
        <w:t>города Рубцовска Алтайского края</w:t>
      </w:r>
    </w:p>
    <w:p w14:paraId="060D4217" w14:textId="77777777" w:rsidR="00171512" w:rsidRPr="00B41EC6" w:rsidRDefault="00171512" w:rsidP="00E658CE">
      <w:pPr>
        <w:pStyle w:val="ConsPlusNormal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 w:rsidRPr="00B41EC6">
        <w:rPr>
          <w:rFonts w:ascii="Times New Roman" w:hAnsi="Times New Roman" w:cs="Times New Roman"/>
          <w:sz w:val="26"/>
          <w:szCs w:val="26"/>
        </w:rPr>
        <w:t xml:space="preserve">от </w:t>
      </w:r>
      <w:r w:rsidR="00344BA3" w:rsidRPr="00B41EC6">
        <w:rPr>
          <w:rFonts w:ascii="Times New Roman" w:hAnsi="Times New Roman" w:cs="Times New Roman"/>
          <w:sz w:val="26"/>
          <w:szCs w:val="26"/>
        </w:rPr>
        <w:t>_________</w:t>
      </w:r>
      <w:r w:rsidR="00B0799E" w:rsidRPr="00B41EC6">
        <w:rPr>
          <w:rFonts w:ascii="Times New Roman" w:hAnsi="Times New Roman" w:cs="Times New Roman"/>
          <w:sz w:val="26"/>
          <w:szCs w:val="26"/>
        </w:rPr>
        <w:t>_</w:t>
      </w:r>
      <w:r w:rsidRPr="00B41EC6">
        <w:rPr>
          <w:rFonts w:ascii="Times New Roman" w:hAnsi="Times New Roman" w:cs="Times New Roman"/>
          <w:sz w:val="26"/>
          <w:szCs w:val="26"/>
        </w:rPr>
        <w:t xml:space="preserve"> № </w:t>
      </w:r>
      <w:r w:rsidR="00B0799E" w:rsidRPr="00B41EC6">
        <w:rPr>
          <w:rFonts w:ascii="Times New Roman" w:hAnsi="Times New Roman" w:cs="Times New Roman"/>
          <w:sz w:val="26"/>
          <w:szCs w:val="26"/>
        </w:rPr>
        <w:t>________________</w:t>
      </w:r>
    </w:p>
    <w:p w14:paraId="45AD174A" w14:textId="77777777" w:rsidR="00E16BBC" w:rsidRPr="00E83F9E" w:rsidRDefault="00E16BBC" w:rsidP="00E658CE">
      <w:pPr>
        <w:pStyle w:val="ConsPlusNormal"/>
        <w:ind w:firstLine="5103"/>
        <w:jc w:val="both"/>
        <w:rPr>
          <w:rFonts w:ascii="Times New Roman" w:hAnsi="Times New Roman" w:cs="Times New Roman"/>
          <w:sz w:val="26"/>
          <w:szCs w:val="26"/>
        </w:rPr>
      </w:pPr>
    </w:p>
    <w:p w14:paraId="1C634ECC" w14:textId="77777777" w:rsidR="00A375F2" w:rsidRPr="00E83F9E" w:rsidRDefault="00A375F2" w:rsidP="00E658CE">
      <w:pPr>
        <w:pStyle w:val="ConsPlusNormal"/>
        <w:ind w:firstLine="5103"/>
        <w:jc w:val="both"/>
        <w:rPr>
          <w:rFonts w:ascii="Times New Roman" w:hAnsi="Times New Roman" w:cs="Times New Roman"/>
          <w:sz w:val="26"/>
          <w:szCs w:val="26"/>
        </w:rPr>
      </w:pPr>
    </w:p>
    <w:p w14:paraId="28D2A494" w14:textId="77777777" w:rsidR="00E16BBC" w:rsidRPr="00B41EC6" w:rsidRDefault="00344BA3" w:rsidP="00E658CE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 w:rsidRPr="00B41EC6">
        <w:rPr>
          <w:rFonts w:ascii="Times New Roman" w:hAnsi="Times New Roman" w:cs="Times New Roman"/>
          <w:sz w:val="26"/>
          <w:szCs w:val="26"/>
        </w:rPr>
        <w:t>«</w:t>
      </w:r>
      <w:r w:rsidR="00E16BBC" w:rsidRPr="00B41EC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34008BA5" w14:textId="77777777" w:rsidR="00E16BBC" w:rsidRPr="00B41EC6" w:rsidRDefault="00344BA3" w:rsidP="00E658CE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B41EC6">
        <w:rPr>
          <w:rFonts w:ascii="Times New Roman" w:hAnsi="Times New Roman" w:cs="Times New Roman"/>
          <w:sz w:val="26"/>
          <w:szCs w:val="26"/>
        </w:rPr>
        <w:t>к П</w:t>
      </w:r>
      <w:r w:rsidR="00E16BBC" w:rsidRPr="00B41EC6">
        <w:rPr>
          <w:rFonts w:ascii="Times New Roman" w:hAnsi="Times New Roman" w:cs="Times New Roman"/>
          <w:sz w:val="26"/>
          <w:szCs w:val="26"/>
        </w:rPr>
        <w:t xml:space="preserve">лану развития  </w:t>
      </w:r>
    </w:p>
    <w:p w14:paraId="13FA1688" w14:textId="77777777" w:rsidR="00E16BBC" w:rsidRPr="00B41EC6" w:rsidRDefault="00E16BBC" w:rsidP="00E658CE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7C3F0DDC" w14:textId="77777777" w:rsidR="00E16BBC" w:rsidRPr="00B41EC6" w:rsidRDefault="00E16BBC" w:rsidP="00E658CE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1A03A271" w14:textId="77777777" w:rsidR="00E16BBC" w:rsidRPr="00B41EC6" w:rsidRDefault="00E16BBC" w:rsidP="00E658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1EC6">
        <w:rPr>
          <w:rFonts w:ascii="Times New Roman" w:hAnsi="Times New Roman" w:cs="Times New Roman"/>
          <w:sz w:val="26"/>
          <w:szCs w:val="26"/>
        </w:rPr>
        <w:t xml:space="preserve">План мероприятий </w:t>
      </w:r>
    </w:p>
    <w:p w14:paraId="187B83B9" w14:textId="77777777" w:rsidR="00787C86" w:rsidRPr="00E83F9E" w:rsidRDefault="00E16BBC" w:rsidP="00E658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1EC6">
        <w:rPr>
          <w:rFonts w:ascii="Times New Roman" w:hAnsi="Times New Roman" w:cs="Times New Roman"/>
          <w:sz w:val="26"/>
          <w:szCs w:val="26"/>
        </w:rPr>
        <w:t xml:space="preserve">по развитию регулярных перевозок пассажиров и багажа автомобильным и городским наземным электрическим транспортом на территории муниципального образования город Рубцовск Алтайского края </w:t>
      </w:r>
    </w:p>
    <w:p w14:paraId="55790C4C" w14:textId="77777777" w:rsidR="00E16BBC" w:rsidRPr="00B41EC6" w:rsidRDefault="00E16BBC" w:rsidP="00194F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1EC6">
        <w:rPr>
          <w:rFonts w:ascii="Times New Roman" w:hAnsi="Times New Roman" w:cs="Times New Roman"/>
          <w:sz w:val="26"/>
          <w:szCs w:val="26"/>
        </w:rPr>
        <w:t>на 2023 – 2027 годы</w:t>
      </w:r>
    </w:p>
    <w:p w14:paraId="1FD9B360" w14:textId="77777777" w:rsidR="00E16BBC" w:rsidRPr="00A375F2" w:rsidRDefault="00E16BBC" w:rsidP="00E16B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0"/>
        <w:gridCol w:w="3908"/>
        <w:gridCol w:w="1573"/>
        <w:gridCol w:w="3509"/>
      </w:tblGrid>
      <w:tr w:rsidR="00E16BBC" w:rsidRPr="00C46D8C" w14:paraId="6E264FFC" w14:textId="77777777" w:rsidTr="00A375F2">
        <w:tc>
          <w:tcPr>
            <w:tcW w:w="580" w:type="dxa"/>
          </w:tcPr>
          <w:p w14:paraId="7DC335B3" w14:textId="77777777" w:rsidR="00E16BBC" w:rsidRPr="00C46D8C" w:rsidRDefault="00E16BBC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3908" w:type="dxa"/>
          </w:tcPr>
          <w:p w14:paraId="44F00D56" w14:textId="77777777" w:rsidR="00E16BBC" w:rsidRPr="00C46D8C" w:rsidRDefault="00E16BBC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573" w:type="dxa"/>
          </w:tcPr>
          <w:p w14:paraId="483C7914" w14:textId="77777777" w:rsidR="00E16BBC" w:rsidRPr="00C46D8C" w:rsidRDefault="00E16BBC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Срок исполнения</w:t>
            </w:r>
          </w:p>
        </w:tc>
        <w:tc>
          <w:tcPr>
            <w:tcW w:w="3509" w:type="dxa"/>
          </w:tcPr>
          <w:p w14:paraId="52FDD020" w14:textId="77777777" w:rsidR="00E16BBC" w:rsidRPr="00C46D8C" w:rsidRDefault="00E16BBC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Комментарии к мероприятию</w:t>
            </w:r>
          </w:p>
        </w:tc>
      </w:tr>
      <w:tr w:rsidR="00E16BBC" w:rsidRPr="00C46D8C" w14:paraId="11495D0E" w14:textId="77777777" w:rsidTr="00A375F2">
        <w:tc>
          <w:tcPr>
            <w:tcW w:w="580" w:type="dxa"/>
          </w:tcPr>
          <w:p w14:paraId="4ED77A1F" w14:textId="77777777" w:rsidR="00E16BBC" w:rsidRPr="00C46D8C" w:rsidRDefault="00E16BBC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908" w:type="dxa"/>
          </w:tcPr>
          <w:p w14:paraId="3B74CF9A" w14:textId="77777777" w:rsidR="00E16BBC" w:rsidRPr="00C46D8C" w:rsidRDefault="00E16BBC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73" w:type="dxa"/>
          </w:tcPr>
          <w:p w14:paraId="0B4D26B5" w14:textId="77777777" w:rsidR="00E16BBC" w:rsidRPr="00C46D8C" w:rsidRDefault="00E16BBC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509" w:type="dxa"/>
          </w:tcPr>
          <w:p w14:paraId="29D2A67A" w14:textId="77777777" w:rsidR="00E16BBC" w:rsidRPr="00C46D8C" w:rsidRDefault="00E16BBC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E16BBC" w:rsidRPr="00C46D8C" w14:paraId="43BF67F2" w14:textId="77777777" w:rsidTr="00B0799E">
        <w:tc>
          <w:tcPr>
            <w:tcW w:w="9570" w:type="dxa"/>
            <w:gridSpan w:val="4"/>
          </w:tcPr>
          <w:p w14:paraId="4683A78B" w14:textId="77777777" w:rsidR="00E16BBC" w:rsidRPr="00C46D8C" w:rsidRDefault="00E16BBC" w:rsidP="0061761B">
            <w:pPr>
              <w:ind w:left="36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1. Мероприятия по установлению, изменению, отмене муниципальных маршрутов регулярных перевозок</w:t>
            </w:r>
          </w:p>
        </w:tc>
      </w:tr>
      <w:tr w:rsidR="00E16BBC" w:rsidRPr="00C46D8C" w14:paraId="7494FFC3" w14:textId="77777777" w:rsidTr="0032133E">
        <w:tc>
          <w:tcPr>
            <w:tcW w:w="580" w:type="dxa"/>
          </w:tcPr>
          <w:p w14:paraId="210390B3" w14:textId="77777777" w:rsidR="00E16BBC" w:rsidRPr="00C46D8C" w:rsidRDefault="00E16BBC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</w:p>
        </w:tc>
        <w:tc>
          <w:tcPr>
            <w:tcW w:w="3908" w:type="dxa"/>
          </w:tcPr>
          <w:p w14:paraId="20D2D814" w14:textId="77777777" w:rsidR="00E16BBC" w:rsidRPr="00C46D8C" w:rsidRDefault="0061761B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Частичное и</w:t>
            </w:r>
            <w:r w:rsidR="00E16BBC" w:rsidRPr="00C46D8C">
              <w:rPr>
                <w:rFonts w:ascii="Times New Roman" w:hAnsi="Times New Roman" w:cs="Times New Roman"/>
                <w:sz w:val="25"/>
                <w:szCs w:val="25"/>
              </w:rPr>
              <w:t>зменение схемы движения муниципального маршрута регулярных перевозок № 1Т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в части изменения пути следования в западной части города Рубцовск</w:t>
            </w:r>
            <w:r w:rsidR="002E5F97" w:rsidRPr="00C46D8C">
              <w:rPr>
                <w:rFonts w:ascii="Times New Roman" w:hAnsi="Times New Roman" w:cs="Times New Roman"/>
                <w:sz w:val="25"/>
                <w:szCs w:val="25"/>
              </w:rPr>
              <w:t>а по Рабочему тракту через ул. Менделеева на ул.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Полевую до конечного остановочного пункта «ЗСМ» и в обратном направлении по ул. Рихарда Зорге, ул. Заводской, ул. Арычной и далее по ранее установленной схеме движения маршрута  </w:t>
            </w:r>
          </w:p>
        </w:tc>
        <w:tc>
          <w:tcPr>
            <w:tcW w:w="1573" w:type="dxa"/>
          </w:tcPr>
          <w:p w14:paraId="53B841D2" w14:textId="77777777" w:rsidR="00E16BBC" w:rsidRPr="00C46D8C" w:rsidRDefault="00E16BBC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</w:t>
            </w:r>
            <w:r w:rsidR="00B0799E"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квартал </w:t>
            </w:r>
          </w:p>
          <w:p w14:paraId="5EC1E4DD" w14:textId="77777777" w:rsidR="00E16BBC" w:rsidRPr="00C46D8C" w:rsidRDefault="00B0799E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24</w:t>
            </w:r>
            <w:r w:rsidR="00E16BBC"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509" w:type="dxa"/>
          </w:tcPr>
          <w:p w14:paraId="4F75C861" w14:textId="77777777" w:rsidR="00E16BBC" w:rsidRPr="00C46D8C" w:rsidRDefault="00E16BBC" w:rsidP="004719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Частичное изменение схемы движения муниципального маршрута в связи с оптимизацией маршрутной сети города Рубцовска</w:t>
            </w:r>
            <w:r w:rsidR="0047191B"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в целях повышения качества транспортного обслуживания населения и уровня его удовлетворенности</w:t>
            </w:r>
          </w:p>
        </w:tc>
      </w:tr>
      <w:tr w:rsidR="00E16BBC" w:rsidRPr="00C46D8C" w14:paraId="4628DD3F" w14:textId="77777777" w:rsidTr="0032133E">
        <w:trPr>
          <w:trHeight w:val="538"/>
        </w:trPr>
        <w:tc>
          <w:tcPr>
            <w:tcW w:w="580" w:type="dxa"/>
          </w:tcPr>
          <w:p w14:paraId="1324C378" w14:textId="77777777" w:rsidR="00E16BBC" w:rsidRPr="00C46D8C" w:rsidRDefault="00E16BBC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3908" w:type="dxa"/>
          </w:tcPr>
          <w:p w14:paraId="046B8E2A" w14:textId="77777777" w:rsidR="00E16BBC" w:rsidRPr="00C46D8C" w:rsidRDefault="0061761B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Частичное изменение схемы движения муниципального маршрута регулярных перевозок № 14 в части изменения пути следования в западной части города Рубцовска</w:t>
            </w:r>
          </w:p>
        </w:tc>
        <w:tc>
          <w:tcPr>
            <w:tcW w:w="1573" w:type="dxa"/>
          </w:tcPr>
          <w:p w14:paraId="2D39A43F" w14:textId="77777777" w:rsidR="00E16BBC" w:rsidRPr="00C46D8C" w:rsidRDefault="00B0799E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II</w:t>
            </w:r>
            <w:r w:rsidR="00E16BBC"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квартал </w:t>
            </w:r>
          </w:p>
          <w:p w14:paraId="175EC733" w14:textId="77777777" w:rsidR="00E16BBC" w:rsidRPr="00C46D8C" w:rsidRDefault="00B0799E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</w:t>
            </w:r>
            <w:r w:rsidR="00E16BBC"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509" w:type="dxa"/>
          </w:tcPr>
          <w:p w14:paraId="2A0CBFDA" w14:textId="77777777" w:rsidR="00E16BBC" w:rsidRPr="00C46D8C" w:rsidRDefault="004B1026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Частичное изменение схемы движения муниципального маршрута в связи с оптимизацией маршрутной сети города Рубцовска в целях повышения качества транспортного обслуживания населения и уровня его удовлетворенности</w:t>
            </w:r>
          </w:p>
        </w:tc>
      </w:tr>
      <w:tr w:rsidR="006F796B" w:rsidRPr="00C46D8C" w14:paraId="2139BEE3" w14:textId="77777777" w:rsidTr="0032133E">
        <w:trPr>
          <w:trHeight w:val="537"/>
        </w:trPr>
        <w:tc>
          <w:tcPr>
            <w:tcW w:w="580" w:type="dxa"/>
          </w:tcPr>
          <w:p w14:paraId="28BC8591" w14:textId="77777777" w:rsidR="006F796B" w:rsidRPr="00C46D8C" w:rsidRDefault="006F796B" w:rsidP="008F26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3908" w:type="dxa"/>
          </w:tcPr>
          <w:p w14:paraId="635CD0AF" w14:textId="77777777" w:rsidR="006F796B" w:rsidRPr="00C46D8C" w:rsidRDefault="006F796B" w:rsidP="006F796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Частичное изменение схемы движения муниципального маршрута регулярных перевозок № 12 с учетом завершения капитального ремонта участка </w:t>
            </w:r>
          </w:p>
        </w:tc>
        <w:tc>
          <w:tcPr>
            <w:tcW w:w="1573" w:type="dxa"/>
          </w:tcPr>
          <w:p w14:paraId="7ABEAE93" w14:textId="77777777" w:rsidR="006F796B" w:rsidRPr="00C46D8C" w:rsidRDefault="006F796B" w:rsidP="008F26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2024 – 2027 годы</w:t>
            </w:r>
          </w:p>
        </w:tc>
        <w:tc>
          <w:tcPr>
            <w:tcW w:w="3509" w:type="dxa"/>
          </w:tcPr>
          <w:p w14:paraId="003C37EA" w14:textId="77777777" w:rsidR="006F796B" w:rsidRPr="00C46D8C" w:rsidRDefault="006F796B" w:rsidP="006F796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Возобновление движения автобусов по ул. Громова, в направлении с юга на север, по мере исполнения мероприятий по капитальному </w:t>
            </w:r>
          </w:p>
        </w:tc>
      </w:tr>
      <w:tr w:rsidR="006F796B" w:rsidRPr="00C46D8C" w14:paraId="60C35A7B" w14:textId="77777777" w:rsidTr="0032133E">
        <w:trPr>
          <w:trHeight w:val="175"/>
        </w:trPr>
        <w:tc>
          <w:tcPr>
            <w:tcW w:w="580" w:type="dxa"/>
            <w:vAlign w:val="center"/>
          </w:tcPr>
          <w:p w14:paraId="3F5CCAC1" w14:textId="77777777" w:rsidR="006F796B" w:rsidRPr="00C46D8C" w:rsidRDefault="006F796B" w:rsidP="003213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</w:t>
            </w:r>
          </w:p>
        </w:tc>
        <w:tc>
          <w:tcPr>
            <w:tcW w:w="3908" w:type="dxa"/>
            <w:vAlign w:val="center"/>
          </w:tcPr>
          <w:p w14:paraId="65DB307E" w14:textId="77777777" w:rsidR="006F796B" w:rsidRPr="00C46D8C" w:rsidRDefault="006F796B" w:rsidP="003213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73" w:type="dxa"/>
            <w:vAlign w:val="center"/>
          </w:tcPr>
          <w:p w14:paraId="24E03E92" w14:textId="77777777" w:rsidR="006F796B" w:rsidRPr="00C46D8C" w:rsidRDefault="006F796B" w:rsidP="003213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509" w:type="dxa"/>
            <w:vAlign w:val="center"/>
          </w:tcPr>
          <w:p w14:paraId="49CD36FD" w14:textId="77777777" w:rsidR="006F796B" w:rsidRPr="00C46D8C" w:rsidRDefault="006F796B" w:rsidP="003213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6F796B" w:rsidRPr="00C46D8C" w14:paraId="2FC9F9B4" w14:textId="77777777" w:rsidTr="0032133E">
        <w:trPr>
          <w:trHeight w:val="537"/>
        </w:trPr>
        <w:tc>
          <w:tcPr>
            <w:tcW w:w="580" w:type="dxa"/>
          </w:tcPr>
          <w:p w14:paraId="417300F7" w14:textId="77777777" w:rsidR="006F796B" w:rsidRPr="00C46D8C" w:rsidRDefault="006F796B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08" w:type="dxa"/>
          </w:tcPr>
          <w:p w14:paraId="73F8ED3A" w14:textId="77777777" w:rsidR="006F796B" w:rsidRPr="00C46D8C" w:rsidRDefault="006F796B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автомобильной дороги</w:t>
            </w:r>
          </w:p>
        </w:tc>
        <w:tc>
          <w:tcPr>
            <w:tcW w:w="1573" w:type="dxa"/>
          </w:tcPr>
          <w:p w14:paraId="2FB1C0AF" w14:textId="77777777" w:rsidR="006F796B" w:rsidRPr="00C46D8C" w:rsidRDefault="006F796B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509" w:type="dxa"/>
          </w:tcPr>
          <w:p w14:paraId="5139C1BB" w14:textId="77777777" w:rsidR="006F796B" w:rsidRPr="00C46D8C" w:rsidRDefault="006F796B" w:rsidP="004B102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ремонту дорожного покрытия автомобильной дороги по ул. Громова</w:t>
            </w:r>
          </w:p>
        </w:tc>
      </w:tr>
      <w:tr w:rsidR="006F796B" w:rsidRPr="00C46D8C" w14:paraId="477D3CD1" w14:textId="77777777" w:rsidTr="00B0799E">
        <w:tc>
          <w:tcPr>
            <w:tcW w:w="9570" w:type="dxa"/>
            <w:gridSpan w:val="4"/>
          </w:tcPr>
          <w:p w14:paraId="727D2EE7" w14:textId="77777777" w:rsidR="006F796B" w:rsidRPr="00C46D8C" w:rsidRDefault="006F796B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2. Мероприятия по изменению вида регулярных перевозок</w:t>
            </w:r>
          </w:p>
        </w:tc>
      </w:tr>
      <w:tr w:rsidR="006F796B" w:rsidRPr="00C46D8C" w14:paraId="64ECD837" w14:textId="77777777" w:rsidTr="00B0799E">
        <w:tc>
          <w:tcPr>
            <w:tcW w:w="9570" w:type="dxa"/>
            <w:gridSpan w:val="4"/>
          </w:tcPr>
          <w:p w14:paraId="2A930328" w14:textId="77777777" w:rsidR="006F796B" w:rsidRPr="00C46D8C" w:rsidRDefault="006F796B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Изменение вида регулярных перевозок по муниципальным маршрутам регулярных перевозок в городе Рубцовске Алтайского края в период с 2023 года по 2027 год не планируется</w:t>
            </w:r>
          </w:p>
        </w:tc>
      </w:tr>
      <w:tr w:rsidR="006F796B" w:rsidRPr="00C46D8C" w14:paraId="5878D13F" w14:textId="77777777" w:rsidTr="00B0799E">
        <w:tc>
          <w:tcPr>
            <w:tcW w:w="9570" w:type="dxa"/>
            <w:gridSpan w:val="4"/>
          </w:tcPr>
          <w:p w14:paraId="6D2FA925" w14:textId="77777777" w:rsidR="006F796B" w:rsidRPr="00C46D8C" w:rsidRDefault="006F796B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3. Мероприятия по изменению количества, вида, класса и экологических характеристик транспортных средств на муниципальных маршрутах регулярных перевозок</w:t>
            </w:r>
          </w:p>
        </w:tc>
      </w:tr>
      <w:tr w:rsidR="006F796B" w:rsidRPr="00C46D8C" w14:paraId="21EB17A5" w14:textId="77777777" w:rsidTr="00A375F2">
        <w:tc>
          <w:tcPr>
            <w:tcW w:w="580" w:type="dxa"/>
          </w:tcPr>
          <w:p w14:paraId="2E0051CD" w14:textId="77777777" w:rsidR="006F796B" w:rsidRPr="00C46D8C" w:rsidRDefault="006F796B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3908" w:type="dxa"/>
          </w:tcPr>
          <w:p w14:paraId="5D4EFF3C" w14:textId="77777777" w:rsidR="006F796B" w:rsidRPr="00C46D8C" w:rsidRDefault="006F796B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Изменение максимального количества транспортных средств на муниципальном маршруте регулярных перевозок № 1Т</w:t>
            </w:r>
          </w:p>
        </w:tc>
        <w:tc>
          <w:tcPr>
            <w:tcW w:w="1573" w:type="dxa"/>
          </w:tcPr>
          <w:p w14:paraId="3AA291DD" w14:textId="77777777" w:rsidR="006F796B" w:rsidRPr="00C46D8C" w:rsidRDefault="006F796B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II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квартал </w:t>
            </w:r>
          </w:p>
          <w:p w14:paraId="09C2A8CD" w14:textId="77777777" w:rsidR="006F796B" w:rsidRPr="00C46D8C" w:rsidRDefault="006F796B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509" w:type="dxa"/>
          </w:tcPr>
          <w:p w14:paraId="0BD267F7" w14:textId="77777777" w:rsidR="006F796B" w:rsidRPr="00C46D8C" w:rsidRDefault="006F796B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При проведении мероприятий по обновлению подвижного состава на транспортные средства вместимостью 18-21 пассажирских мест, и определении потребности при сложившемся пассажиропотоке определено, что для транспортной работы на маршруте максимальное количество транспортных средств на муниципальном маршруте регулярных перевозок № 1Т малого класса составляет 14 единиц</w:t>
            </w:r>
          </w:p>
        </w:tc>
      </w:tr>
      <w:tr w:rsidR="006F796B" w:rsidRPr="00C46D8C" w14:paraId="3EAF99A5" w14:textId="77777777" w:rsidTr="00A375F2">
        <w:tc>
          <w:tcPr>
            <w:tcW w:w="580" w:type="dxa"/>
          </w:tcPr>
          <w:p w14:paraId="52F6CF29" w14:textId="77777777" w:rsidR="006F796B" w:rsidRPr="00C46D8C" w:rsidRDefault="006F796B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3908" w:type="dxa"/>
          </w:tcPr>
          <w:p w14:paraId="617636E7" w14:textId="77777777" w:rsidR="006F796B" w:rsidRPr="00C46D8C" w:rsidRDefault="006F796B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Изменение максимального количества транспортных средств на муниципальном маршруте регулярных перевозок № 14</w:t>
            </w:r>
          </w:p>
        </w:tc>
        <w:tc>
          <w:tcPr>
            <w:tcW w:w="1573" w:type="dxa"/>
          </w:tcPr>
          <w:p w14:paraId="0F25220C" w14:textId="77777777" w:rsidR="006F796B" w:rsidRPr="00C46D8C" w:rsidRDefault="006F796B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II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квартал </w:t>
            </w:r>
          </w:p>
          <w:p w14:paraId="1E97EFF1" w14:textId="77777777" w:rsidR="006F796B" w:rsidRPr="00C46D8C" w:rsidRDefault="006F796B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509" w:type="dxa"/>
          </w:tcPr>
          <w:p w14:paraId="45DCB243" w14:textId="77777777" w:rsidR="006F796B" w:rsidRPr="00C46D8C" w:rsidRDefault="006F796B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При проведении мероприятий по обновлению подвижного состава на транспортные средства вместимостью 18-21 пассажирских мест, и определении потребности при сложившемся пассажиропотоке определено, что для транспортной работы на маршруте максимальное количество транспортных средств на муниципальном маршруте регулярных перевозок № 14 малого класса составляет 9 единиц</w:t>
            </w:r>
          </w:p>
        </w:tc>
      </w:tr>
      <w:tr w:rsidR="00373A05" w:rsidRPr="00C46D8C" w14:paraId="0A62C2C7" w14:textId="77777777" w:rsidTr="00A375F2">
        <w:tc>
          <w:tcPr>
            <w:tcW w:w="580" w:type="dxa"/>
          </w:tcPr>
          <w:p w14:paraId="71A61898" w14:textId="77777777" w:rsidR="00373A05" w:rsidRPr="00C46D8C" w:rsidRDefault="00373A05" w:rsidP="008F26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3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.3</w:t>
            </w:r>
          </w:p>
        </w:tc>
        <w:tc>
          <w:tcPr>
            <w:tcW w:w="3908" w:type="dxa"/>
          </w:tcPr>
          <w:p w14:paraId="0C0A6E44" w14:textId="77777777" w:rsidR="00373A05" w:rsidRPr="00C46D8C" w:rsidRDefault="00373A05" w:rsidP="008F26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Изменение максимального количества транспортных средств на муниципальном маршруте регулярных перевозок № 3</w:t>
            </w:r>
          </w:p>
        </w:tc>
        <w:tc>
          <w:tcPr>
            <w:tcW w:w="1573" w:type="dxa"/>
          </w:tcPr>
          <w:p w14:paraId="0734E1AD" w14:textId="77777777" w:rsidR="00373A05" w:rsidRPr="00C46D8C" w:rsidRDefault="00373A05" w:rsidP="008F26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III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квартал </w:t>
            </w:r>
          </w:p>
          <w:p w14:paraId="12C25B74" w14:textId="77777777" w:rsidR="00373A05" w:rsidRPr="00C46D8C" w:rsidRDefault="00373A05" w:rsidP="008F26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509" w:type="dxa"/>
          </w:tcPr>
          <w:p w14:paraId="453B2E0F" w14:textId="77777777" w:rsidR="00373A05" w:rsidRPr="00C46D8C" w:rsidRDefault="00373A05" w:rsidP="00373A0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При проведении мероприятий по обновлению подвижного состава на транспортные средства вместимостью 18-21 пассажирских мест, и определе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нии потребности при сложившемся 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пассажиропотоке определено, </w:t>
            </w:r>
          </w:p>
        </w:tc>
      </w:tr>
      <w:tr w:rsidR="00373A05" w:rsidRPr="00C46D8C" w14:paraId="7EA68F22" w14:textId="77777777" w:rsidTr="0032133E">
        <w:tc>
          <w:tcPr>
            <w:tcW w:w="580" w:type="dxa"/>
            <w:vAlign w:val="center"/>
          </w:tcPr>
          <w:p w14:paraId="09D71128" w14:textId="77777777" w:rsidR="00373A05" w:rsidRPr="00C46D8C" w:rsidRDefault="00373A05" w:rsidP="003213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</w:t>
            </w:r>
          </w:p>
        </w:tc>
        <w:tc>
          <w:tcPr>
            <w:tcW w:w="3908" w:type="dxa"/>
            <w:vAlign w:val="center"/>
          </w:tcPr>
          <w:p w14:paraId="1AB9DC3D" w14:textId="77777777" w:rsidR="00373A05" w:rsidRPr="00C46D8C" w:rsidRDefault="00373A05" w:rsidP="003213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73" w:type="dxa"/>
            <w:vAlign w:val="center"/>
          </w:tcPr>
          <w:p w14:paraId="6742C62E" w14:textId="77777777" w:rsidR="00373A05" w:rsidRPr="00C46D8C" w:rsidRDefault="00373A05" w:rsidP="003213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509" w:type="dxa"/>
            <w:vAlign w:val="center"/>
          </w:tcPr>
          <w:p w14:paraId="07B9D17E" w14:textId="77777777" w:rsidR="00373A05" w:rsidRPr="00C46D8C" w:rsidRDefault="00373A05" w:rsidP="003213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373A05" w:rsidRPr="00C46D8C" w14:paraId="57F71EA4" w14:textId="77777777" w:rsidTr="00A375F2">
        <w:tc>
          <w:tcPr>
            <w:tcW w:w="580" w:type="dxa"/>
          </w:tcPr>
          <w:p w14:paraId="56CE0CAD" w14:textId="77777777" w:rsidR="00373A05" w:rsidRPr="00C46D8C" w:rsidRDefault="00373A05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08" w:type="dxa"/>
          </w:tcPr>
          <w:p w14:paraId="39C93678" w14:textId="77777777" w:rsidR="00373A05" w:rsidRPr="00C46D8C" w:rsidRDefault="00373A05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73" w:type="dxa"/>
          </w:tcPr>
          <w:p w14:paraId="773B6977" w14:textId="77777777" w:rsidR="00373A05" w:rsidRPr="00C46D8C" w:rsidRDefault="00373A05" w:rsidP="004F767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509" w:type="dxa"/>
          </w:tcPr>
          <w:p w14:paraId="3D49EC32" w14:textId="77777777" w:rsidR="00373A05" w:rsidRPr="00C46D8C" w:rsidRDefault="00373A05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что для транспортной работы на маршруте максимальное количество транспортных средств на муниципальном маршруте регулярных перевозок № 3 малого класса составляет 9 единиц</w:t>
            </w:r>
          </w:p>
        </w:tc>
      </w:tr>
      <w:tr w:rsidR="00373A05" w:rsidRPr="00C46D8C" w14:paraId="55CC15ED" w14:textId="77777777" w:rsidTr="00A375F2">
        <w:tc>
          <w:tcPr>
            <w:tcW w:w="580" w:type="dxa"/>
          </w:tcPr>
          <w:p w14:paraId="3E5F69AC" w14:textId="77777777" w:rsidR="00373A05" w:rsidRPr="00C46D8C" w:rsidRDefault="00373A05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3.4</w:t>
            </w:r>
          </w:p>
        </w:tc>
        <w:tc>
          <w:tcPr>
            <w:tcW w:w="3908" w:type="dxa"/>
          </w:tcPr>
          <w:p w14:paraId="6D65BB21" w14:textId="77777777" w:rsidR="00373A05" w:rsidRPr="00C46D8C" w:rsidRDefault="00373A05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Изменение максимального количества транспортных средств на муниципальном маршруте регулярных перевозок № 6к</w:t>
            </w:r>
          </w:p>
        </w:tc>
        <w:tc>
          <w:tcPr>
            <w:tcW w:w="1573" w:type="dxa"/>
          </w:tcPr>
          <w:p w14:paraId="72C8E469" w14:textId="77777777" w:rsidR="00373A05" w:rsidRPr="00C46D8C" w:rsidRDefault="00373A05" w:rsidP="004F767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III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квартал </w:t>
            </w:r>
          </w:p>
          <w:p w14:paraId="1FEF8110" w14:textId="77777777" w:rsidR="00373A05" w:rsidRPr="00C46D8C" w:rsidRDefault="00373A05" w:rsidP="004F767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509" w:type="dxa"/>
          </w:tcPr>
          <w:p w14:paraId="42371276" w14:textId="77777777" w:rsidR="00373A05" w:rsidRPr="00C46D8C" w:rsidRDefault="00373A05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При проведении мероприятий по обновлению подвижного состава на транспортные средства вместимостью 18-21 пассажирских мест, и определении потребности при сложившемся пассажиропотоке определено, что для транспортной работы на маршруте максимальное количество транспортных средств на муниципальном маршруте регулярных перевозок № 6к малого класса составляет 9 единиц</w:t>
            </w:r>
          </w:p>
        </w:tc>
      </w:tr>
      <w:tr w:rsidR="00373A05" w:rsidRPr="00C46D8C" w14:paraId="7C79328F" w14:textId="77777777" w:rsidTr="00A375F2">
        <w:tc>
          <w:tcPr>
            <w:tcW w:w="580" w:type="dxa"/>
          </w:tcPr>
          <w:p w14:paraId="117215DE" w14:textId="77777777" w:rsidR="00373A05" w:rsidRPr="00C46D8C" w:rsidRDefault="00373A05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3.5</w:t>
            </w:r>
          </w:p>
        </w:tc>
        <w:tc>
          <w:tcPr>
            <w:tcW w:w="3908" w:type="dxa"/>
          </w:tcPr>
          <w:p w14:paraId="60BDA749" w14:textId="77777777" w:rsidR="00373A05" w:rsidRPr="00C46D8C" w:rsidRDefault="00373A05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Изменение максимального количества транспортных средств на муниципальном маршруте регулярных перевозок № 12</w:t>
            </w:r>
          </w:p>
        </w:tc>
        <w:tc>
          <w:tcPr>
            <w:tcW w:w="1573" w:type="dxa"/>
          </w:tcPr>
          <w:p w14:paraId="66C779DA" w14:textId="77777777" w:rsidR="00373A05" w:rsidRPr="00C46D8C" w:rsidRDefault="00373A05" w:rsidP="004F767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III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квартал </w:t>
            </w:r>
          </w:p>
          <w:p w14:paraId="0D9A9456" w14:textId="77777777" w:rsidR="00373A05" w:rsidRPr="00C46D8C" w:rsidRDefault="00373A05" w:rsidP="004F767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509" w:type="dxa"/>
          </w:tcPr>
          <w:p w14:paraId="7E396F8B" w14:textId="77777777" w:rsidR="00373A05" w:rsidRPr="00C46D8C" w:rsidRDefault="00373A05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При проведении мероприятий по обновлению подвижного состава на транспортные средства вместимостью 18-21 пассажирских мест, и определении потребности при сложившемся пассажиропотоке определено, что для транспортной работы на маршруте максимальное количество транспортных средств на муниципальном маршруте регулярных перевозок № 12 малого класса составляет 7 единиц</w:t>
            </w:r>
          </w:p>
        </w:tc>
      </w:tr>
      <w:tr w:rsidR="00373A05" w:rsidRPr="00C46D8C" w14:paraId="16B2D9A4" w14:textId="77777777" w:rsidTr="00B0799E">
        <w:tc>
          <w:tcPr>
            <w:tcW w:w="9570" w:type="dxa"/>
            <w:gridSpan w:val="4"/>
          </w:tcPr>
          <w:p w14:paraId="50959CF2" w14:textId="77777777" w:rsidR="00373A05" w:rsidRPr="00C46D8C" w:rsidRDefault="00373A05" w:rsidP="001B1ECB">
            <w:pPr>
              <w:ind w:left="7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4. Сведения о свидетельствах об осуществлении перевозок по муниципальному маршруту регулярных перевозок и о картах соответствующих маршрутов</w:t>
            </w:r>
          </w:p>
        </w:tc>
      </w:tr>
      <w:tr w:rsidR="00711CB9" w:rsidRPr="00C46D8C" w14:paraId="31A9ACD7" w14:textId="77777777" w:rsidTr="001B1ECB">
        <w:tc>
          <w:tcPr>
            <w:tcW w:w="580" w:type="dxa"/>
          </w:tcPr>
          <w:p w14:paraId="6654275E" w14:textId="77777777" w:rsidR="00711CB9" w:rsidRPr="00C46D8C" w:rsidRDefault="00711CB9" w:rsidP="008F26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4.1</w:t>
            </w:r>
          </w:p>
        </w:tc>
        <w:tc>
          <w:tcPr>
            <w:tcW w:w="3908" w:type="dxa"/>
          </w:tcPr>
          <w:p w14:paraId="4577233B" w14:textId="77777777" w:rsidR="00711CB9" w:rsidRPr="00C46D8C" w:rsidRDefault="00711CB9" w:rsidP="008F26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Мероприятия по выдаче свидетельств об осуществлении перевозок по муниципальным маршрутам регулярных перевозок № 3, 6к, 12 и карт соответствующих маршрутов </w:t>
            </w:r>
          </w:p>
        </w:tc>
        <w:tc>
          <w:tcPr>
            <w:tcW w:w="1573" w:type="dxa"/>
          </w:tcPr>
          <w:p w14:paraId="068F5F5C" w14:textId="77777777" w:rsidR="00711CB9" w:rsidRPr="00C46D8C" w:rsidRDefault="00711CB9" w:rsidP="008F26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III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квартал </w:t>
            </w:r>
          </w:p>
          <w:p w14:paraId="454A067E" w14:textId="77777777" w:rsidR="00711CB9" w:rsidRPr="00C46D8C" w:rsidRDefault="00711CB9" w:rsidP="008F26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509" w:type="dxa"/>
          </w:tcPr>
          <w:p w14:paraId="43E7E0D9" w14:textId="77777777" w:rsidR="00711CB9" w:rsidRPr="00C46D8C" w:rsidRDefault="00711CB9" w:rsidP="00711CB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Если до истечения срока действия указанных свидетельств и карт муниципальных маршрутов регулярных перевозок № 3, 6к, 12 не наступят обстоятельства, предусмотренные пунктом 1, 2, 3 или 7 части 1 статьи 29 либо пунктом 4 части 2 статьи </w:t>
            </w:r>
          </w:p>
        </w:tc>
      </w:tr>
      <w:tr w:rsidR="00711CB9" w:rsidRPr="00C46D8C" w14:paraId="755D9681" w14:textId="77777777" w:rsidTr="0032133E">
        <w:tc>
          <w:tcPr>
            <w:tcW w:w="580" w:type="dxa"/>
            <w:vAlign w:val="center"/>
          </w:tcPr>
          <w:p w14:paraId="55587CEF" w14:textId="77777777" w:rsidR="00711CB9" w:rsidRPr="00C46D8C" w:rsidRDefault="00711CB9" w:rsidP="003213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</w:t>
            </w:r>
          </w:p>
        </w:tc>
        <w:tc>
          <w:tcPr>
            <w:tcW w:w="3908" w:type="dxa"/>
            <w:vAlign w:val="center"/>
          </w:tcPr>
          <w:p w14:paraId="3EBDCBF1" w14:textId="77777777" w:rsidR="00711CB9" w:rsidRPr="00C46D8C" w:rsidRDefault="00711CB9" w:rsidP="003213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73" w:type="dxa"/>
            <w:vAlign w:val="center"/>
          </w:tcPr>
          <w:p w14:paraId="1245C4B4" w14:textId="77777777" w:rsidR="00711CB9" w:rsidRPr="00C46D8C" w:rsidRDefault="00711CB9" w:rsidP="003213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509" w:type="dxa"/>
            <w:vAlign w:val="center"/>
          </w:tcPr>
          <w:p w14:paraId="1997F34D" w14:textId="77777777" w:rsidR="00711CB9" w:rsidRPr="00C46D8C" w:rsidRDefault="00711CB9" w:rsidP="003213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711CB9" w:rsidRPr="00C46D8C" w14:paraId="16EF5421" w14:textId="77777777" w:rsidTr="001B1ECB">
        <w:tc>
          <w:tcPr>
            <w:tcW w:w="580" w:type="dxa"/>
          </w:tcPr>
          <w:p w14:paraId="2263C249" w14:textId="77777777" w:rsidR="00711CB9" w:rsidRPr="00C46D8C" w:rsidRDefault="00711CB9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08" w:type="dxa"/>
          </w:tcPr>
          <w:p w14:paraId="682121E4" w14:textId="77777777" w:rsidR="00711CB9" w:rsidRPr="00C46D8C" w:rsidRDefault="00711CB9" w:rsidP="00F225F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73" w:type="dxa"/>
          </w:tcPr>
          <w:p w14:paraId="5A1E0A95" w14:textId="77777777" w:rsidR="00711CB9" w:rsidRPr="00C46D8C" w:rsidRDefault="00711CB9" w:rsidP="001B1EC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509" w:type="dxa"/>
          </w:tcPr>
          <w:p w14:paraId="4D88DF67" w14:textId="77777777" w:rsidR="00711CB9" w:rsidRPr="00C46D8C" w:rsidRDefault="00711CB9" w:rsidP="00F225F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19  Федерального</w:t>
            </w:r>
            <w:proofErr w:type="gramEnd"/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 закона от 13.07.2015 № 220-ФЗ, действие указанных свидетельств и карт данных маршрутов продлевается на срок не менее чем пять лет</w:t>
            </w:r>
          </w:p>
        </w:tc>
      </w:tr>
      <w:tr w:rsidR="00711CB9" w:rsidRPr="00C46D8C" w14:paraId="7A432AEE" w14:textId="77777777" w:rsidTr="001B1ECB">
        <w:tc>
          <w:tcPr>
            <w:tcW w:w="580" w:type="dxa"/>
          </w:tcPr>
          <w:p w14:paraId="767B2411" w14:textId="77777777" w:rsidR="00711CB9" w:rsidRPr="00C46D8C" w:rsidRDefault="00711CB9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4.2</w:t>
            </w:r>
          </w:p>
        </w:tc>
        <w:tc>
          <w:tcPr>
            <w:tcW w:w="3908" w:type="dxa"/>
          </w:tcPr>
          <w:p w14:paraId="6D239536" w14:textId="77777777" w:rsidR="00711CB9" w:rsidRPr="00C46D8C" w:rsidRDefault="00711CB9" w:rsidP="009123E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Мероприятия по выдаче свидетельства об осуществлении перевозок по муниципальному маршруту регулярных перевозок № 10 и карт соответствующего маршрута</w:t>
            </w:r>
          </w:p>
        </w:tc>
        <w:tc>
          <w:tcPr>
            <w:tcW w:w="1573" w:type="dxa"/>
          </w:tcPr>
          <w:p w14:paraId="09202E55" w14:textId="77777777" w:rsidR="00711CB9" w:rsidRPr="00C46D8C" w:rsidRDefault="00711CB9" w:rsidP="001B1EC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II 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квартал 2025 года</w:t>
            </w:r>
          </w:p>
        </w:tc>
        <w:tc>
          <w:tcPr>
            <w:tcW w:w="3509" w:type="dxa"/>
          </w:tcPr>
          <w:p w14:paraId="329E3425" w14:textId="77777777" w:rsidR="00711CB9" w:rsidRPr="00C46D8C" w:rsidRDefault="00711CB9" w:rsidP="006C367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Если до истечения срока действия указанных свидетельства и карт муниципального маршрута регулярных перевозок № 10 не наступят обстоятельства, предусмотренные пунктом 1, 2, 3 или 7 части 1 статьи 29 либо пунктом 4 части 2 статьи 19  Федерального закона от 13.07.2015 № 220-ФЗ, действие указанных свидетельства и карт данного маршрута продлеваетс</w:t>
            </w:r>
            <w:r w:rsidR="00EA5FDA">
              <w:rPr>
                <w:rFonts w:ascii="Times New Roman" w:hAnsi="Times New Roman" w:cs="Times New Roman"/>
                <w:sz w:val="25"/>
                <w:szCs w:val="25"/>
              </w:rPr>
              <w:t>я на срок не менее чем пять лет</w:t>
            </w:r>
          </w:p>
        </w:tc>
      </w:tr>
      <w:tr w:rsidR="00711CB9" w:rsidRPr="00C46D8C" w14:paraId="2115B8C3" w14:textId="77777777" w:rsidTr="00B0799E">
        <w:tc>
          <w:tcPr>
            <w:tcW w:w="9570" w:type="dxa"/>
            <w:gridSpan w:val="4"/>
          </w:tcPr>
          <w:p w14:paraId="7DD2F534" w14:textId="77777777" w:rsidR="00711CB9" w:rsidRPr="00C46D8C" w:rsidRDefault="00711CB9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5. Мероприятия по проведению открытых конкурсов на право получения свидетельства об осуществлении перевозок по муниципальному маршруту регулярных перевозок </w:t>
            </w:r>
          </w:p>
        </w:tc>
      </w:tr>
      <w:tr w:rsidR="00711CB9" w:rsidRPr="00C46D8C" w14:paraId="76328DA5" w14:textId="77777777" w:rsidTr="0061761B">
        <w:tc>
          <w:tcPr>
            <w:tcW w:w="580" w:type="dxa"/>
          </w:tcPr>
          <w:p w14:paraId="595DE7D5" w14:textId="77777777" w:rsidR="00711CB9" w:rsidRPr="00C46D8C" w:rsidRDefault="00711CB9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5.1</w:t>
            </w:r>
          </w:p>
        </w:tc>
        <w:tc>
          <w:tcPr>
            <w:tcW w:w="8990" w:type="dxa"/>
            <w:gridSpan w:val="3"/>
          </w:tcPr>
          <w:p w14:paraId="0293ABCD" w14:textId="77777777" w:rsidR="00711CB9" w:rsidRPr="00C46D8C" w:rsidRDefault="00711CB9" w:rsidP="009C27F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В случае наличия оснований для проведения конкурса, предусмотренных Федеральным законом от 13.07.2015 № 220-ФЗ</w:t>
            </w:r>
          </w:p>
        </w:tc>
      </w:tr>
      <w:tr w:rsidR="00711CB9" w:rsidRPr="00C46D8C" w14:paraId="604D07CF" w14:textId="77777777" w:rsidTr="00B0799E">
        <w:tc>
          <w:tcPr>
            <w:tcW w:w="9570" w:type="dxa"/>
            <w:gridSpan w:val="4"/>
          </w:tcPr>
          <w:p w14:paraId="0C70D94D" w14:textId="77777777" w:rsidR="00711CB9" w:rsidRPr="00C46D8C" w:rsidRDefault="00711CB9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6. Мероприятия по заключению муниципальных контрактов на выполнение работ, связанных с осуществлением регулярных перевозок автомобильным транспортом и городским наземным электрическим транспортом по регулируемым тарифам</w:t>
            </w:r>
          </w:p>
        </w:tc>
      </w:tr>
      <w:tr w:rsidR="00711CB9" w:rsidRPr="00C46D8C" w14:paraId="32B360C2" w14:textId="77777777" w:rsidTr="00A375F2">
        <w:tc>
          <w:tcPr>
            <w:tcW w:w="580" w:type="dxa"/>
          </w:tcPr>
          <w:p w14:paraId="063169D1" w14:textId="77777777" w:rsidR="00711CB9" w:rsidRPr="00C46D8C" w:rsidRDefault="00711CB9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6.1</w:t>
            </w:r>
          </w:p>
        </w:tc>
        <w:tc>
          <w:tcPr>
            <w:tcW w:w="3908" w:type="dxa"/>
          </w:tcPr>
          <w:p w14:paraId="30B533B2" w14:textId="77777777" w:rsidR="00711CB9" w:rsidRPr="00C46D8C" w:rsidRDefault="00711CB9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Заключение муниципальных контрактов на выполнение работ, </w:t>
            </w:r>
            <w:r w:rsidRPr="00C46D8C">
              <w:rPr>
                <w:rFonts w:ascii="Times New Roman" w:eastAsia="Times New Roman" w:hAnsi="Times New Roman" w:cs="Times New Roman"/>
                <w:sz w:val="25"/>
                <w:szCs w:val="25"/>
              </w:rPr>
              <w:t>связанных с осуществлением регулярных перевозок пассажиров и багажа автомобильным транспортом по регулируемым тарифам по муниципальн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Pr="00C46D8C">
              <w:rPr>
                <w:rFonts w:ascii="Times New Roman" w:eastAsia="Times New Roman" w:hAnsi="Times New Roman" w:cs="Times New Roman"/>
                <w:sz w:val="25"/>
                <w:szCs w:val="25"/>
              </w:rPr>
              <w:t>м маршрут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ам № </w:t>
            </w:r>
            <w:r w:rsidRPr="00C46D8C">
              <w:rPr>
                <w:rFonts w:ascii="Times New Roman" w:eastAsia="Times New Roman" w:hAnsi="Times New Roman" w:cs="Times New Roman"/>
                <w:sz w:val="25"/>
                <w:szCs w:val="25"/>
              </w:rPr>
              <w:t>31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, 32, 107, 118, 125 на срок с 2025 года по 2027 год</w:t>
            </w:r>
          </w:p>
        </w:tc>
        <w:tc>
          <w:tcPr>
            <w:tcW w:w="1573" w:type="dxa"/>
          </w:tcPr>
          <w:p w14:paraId="328CF30E" w14:textId="77777777" w:rsidR="00711CB9" w:rsidRPr="00C46D8C" w:rsidRDefault="00711CB9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IV 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квартал 2024 года</w:t>
            </w:r>
          </w:p>
        </w:tc>
        <w:tc>
          <w:tcPr>
            <w:tcW w:w="3509" w:type="dxa"/>
          </w:tcPr>
          <w:p w14:paraId="64552D2F" w14:textId="77777777" w:rsidR="00711CB9" w:rsidRPr="00C46D8C" w:rsidRDefault="00711CB9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Окончание срока исполнения муниципальных контрактов на выполнение работ, </w:t>
            </w:r>
            <w:r w:rsidRPr="00C46D8C">
              <w:rPr>
                <w:rFonts w:ascii="Times New Roman" w:eastAsia="Times New Roman" w:hAnsi="Times New Roman" w:cs="Times New Roman"/>
                <w:sz w:val="25"/>
                <w:szCs w:val="25"/>
              </w:rPr>
              <w:t>связанных с осуществлением регулярных перевозок пассажиров и багажа автомобильным транспортом по регулируемым тарифам по муниципальн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Pr="00C46D8C">
              <w:rPr>
                <w:rFonts w:ascii="Times New Roman" w:eastAsia="Times New Roman" w:hAnsi="Times New Roman" w:cs="Times New Roman"/>
                <w:sz w:val="25"/>
                <w:szCs w:val="25"/>
              </w:rPr>
              <w:t>м маршрут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ам № </w:t>
            </w:r>
            <w:r w:rsidRPr="00C46D8C">
              <w:rPr>
                <w:rFonts w:ascii="Times New Roman" w:eastAsia="Times New Roman" w:hAnsi="Times New Roman" w:cs="Times New Roman"/>
                <w:sz w:val="25"/>
                <w:szCs w:val="25"/>
              </w:rPr>
              <w:t>31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, 32, 107, 118, 125</w:t>
            </w:r>
          </w:p>
        </w:tc>
      </w:tr>
      <w:tr w:rsidR="00711CB9" w:rsidRPr="00C46D8C" w14:paraId="6F8FA621" w14:textId="77777777" w:rsidTr="00A375F2">
        <w:tc>
          <w:tcPr>
            <w:tcW w:w="580" w:type="dxa"/>
          </w:tcPr>
          <w:p w14:paraId="2693AF8C" w14:textId="77777777" w:rsidR="00711CB9" w:rsidRPr="00C46D8C" w:rsidRDefault="00711CB9" w:rsidP="008F26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6.2</w:t>
            </w:r>
          </w:p>
        </w:tc>
        <w:tc>
          <w:tcPr>
            <w:tcW w:w="3908" w:type="dxa"/>
          </w:tcPr>
          <w:p w14:paraId="0AC242C3" w14:textId="77777777" w:rsidR="00711CB9" w:rsidRPr="00C46D8C" w:rsidRDefault="00711CB9" w:rsidP="008F26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Заключение муниципальных контрактов на выполнение работ, </w:t>
            </w:r>
            <w:r w:rsidRPr="00C46D8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связанных с осуществлением регулярных перевозок пассажиров и багажа 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городским наземным электрическим транспортом</w:t>
            </w:r>
            <w:r w:rsidRPr="00C46D8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по регулируемым тарифам по муниципальн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Pr="00C46D8C">
              <w:rPr>
                <w:rFonts w:ascii="Times New Roman" w:eastAsia="Times New Roman" w:hAnsi="Times New Roman" w:cs="Times New Roman"/>
                <w:sz w:val="25"/>
                <w:szCs w:val="25"/>
              </w:rPr>
              <w:t>м маршрут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ам № </w:t>
            </w:r>
            <w:r w:rsidRPr="00C46D8C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, 2 на срок с 2025 года по 2027 год</w:t>
            </w:r>
          </w:p>
        </w:tc>
        <w:tc>
          <w:tcPr>
            <w:tcW w:w="1573" w:type="dxa"/>
          </w:tcPr>
          <w:p w14:paraId="5987EF75" w14:textId="77777777" w:rsidR="00711CB9" w:rsidRPr="00C46D8C" w:rsidRDefault="00711CB9" w:rsidP="008F26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IV 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квартал 2024 года</w:t>
            </w:r>
          </w:p>
        </w:tc>
        <w:tc>
          <w:tcPr>
            <w:tcW w:w="3509" w:type="dxa"/>
          </w:tcPr>
          <w:p w14:paraId="4EFA3352" w14:textId="77777777" w:rsidR="00711CB9" w:rsidRPr="00C46D8C" w:rsidRDefault="00711CB9" w:rsidP="00711CB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Окончание срока исполнения муниципальных контрактов на выполнение работ, </w:t>
            </w:r>
            <w:r w:rsidRPr="00C46D8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связанных с осуществлением регулярных перевозок пассажиров и багажа 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городским наземным электрическим транспортом</w:t>
            </w:r>
            <w:r w:rsidRPr="00C46D8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по регулируемым тарифам по муниципальн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Pr="00C46D8C">
              <w:rPr>
                <w:rFonts w:ascii="Times New Roman" w:eastAsia="Times New Roman" w:hAnsi="Times New Roman" w:cs="Times New Roman"/>
                <w:sz w:val="25"/>
                <w:szCs w:val="25"/>
              </w:rPr>
              <w:t>м маршрут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ам </w:t>
            </w:r>
          </w:p>
        </w:tc>
      </w:tr>
      <w:tr w:rsidR="00711CB9" w:rsidRPr="00C46D8C" w14:paraId="7E0083F6" w14:textId="77777777" w:rsidTr="009C6FCF">
        <w:tc>
          <w:tcPr>
            <w:tcW w:w="580" w:type="dxa"/>
            <w:vAlign w:val="center"/>
          </w:tcPr>
          <w:p w14:paraId="74E53BEB" w14:textId="77777777" w:rsidR="00711CB9" w:rsidRPr="00C46D8C" w:rsidRDefault="00711CB9" w:rsidP="009C6F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</w:t>
            </w:r>
          </w:p>
        </w:tc>
        <w:tc>
          <w:tcPr>
            <w:tcW w:w="3908" w:type="dxa"/>
            <w:vAlign w:val="center"/>
          </w:tcPr>
          <w:p w14:paraId="193890FF" w14:textId="77777777" w:rsidR="00711CB9" w:rsidRPr="00C46D8C" w:rsidRDefault="00711CB9" w:rsidP="009C6F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73" w:type="dxa"/>
            <w:vAlign w:val="center"/>
          </w:tcPr>
          <w:p w14:paraId="2A1F4C66" w14:textId="77777777" w:rsidR="00711CB9" w:rsidRPr="00C46D8C" w:rsidRDefault="00711CB9" w:rsidP="009C6F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509" w:type="dxa"/>
            <w:vAlign w:val="center"/>
          </w:tcPr>
          <w:p w14:paraId="0DC29CA8" w14:textId="77777777" w:rsidR="00711CB9" w:rsidRPr="00C46D8C" w:rsidRDefault="00711CB9" w:rsidP="009C6F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711CB9" w:rsidRPr="00C46D8C" w14:paraId="1E28FFC9" w14:textId="77777777" w:rsidTr="00A375F2">
        <w:tc>
          <w:tcPr>
            <w:tcW w:w="580" w:type="dxa"/>
          </w:tcPr>
          <w:p w14:paraId="74D377A3" w14:textId="77777777" w:rsidR="00711CB9" w:rsidRPr="00C46D8C" w:rsidRDefault="00711CB9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08" w:type="dxa"/>
          </w:tcPr>
          <w:p w14:paraId="6FA1B168" w14:textId="77777777" w:rsidR="00711CB9" w:rsidRPr="00C46D8C" w:rsidRDefault="00711CB9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73" w:type="dxa"/>
          </w:tcPr>
          <w:p w14:paraId="291FD31A" w14:textId="77777777" w:rsidR="00711CB9" w:rsidRPr="00C46D8C" w:rsidRDefault="00711CB9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509" w:type="dxa"/>
          </w:tcPr>
          <w:p w14:paraId="44F24AB6" w14:textId="77777777" w:rsidR="00711CB9" w:rsidRPr="00C46D8C" w:rsidRDefault="00711CB9" w:rsidP="006176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№ </w:t>
            </w:r>
            <w:r w:rsidRPr="00C46D8C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, 2</w:t>
            </w:r>
          </w:p>
        </w:tc>
      </w:tr>
      <w:tr w:rsidR="00711CB9" w:rsidRPr="00C46D8C" w14:paraId="0B49F869" w14:textId="77777777" w:rsidTr="00B0799E">
        <w:tc>
          <w:tcPr>
            <w:tcW w:w="9570" w:type="dxa"/>
            <w:gridSpan w:val="4"/>
          </w:tcPr>
          <w:p w14:paraId="25E9896E" w14:textId="77777777" w:rsidR="00711CB9" w:rsidRPr="00C46D8C" w:rsidRDefault="00711CB9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7. Мероприятия, направленные на оптимизацию работы и развитие регулярных перевозок на муниципальных маршрутах города Рубцовска Алтайского края</w:t>
            </w:r>
          </w:p>
        </w:tc>
      </w:tr>
      <w:tr w:rsidR="00711CB9" w:rsidRPr="00C46D8C" w14:paraId="31A15ABC" w14:textId="77777777" w:rsidTr="00A375F2">
        <w:tc>
          <w:tcPr>
            <w:tcW w:w="580" w:type="dxa"/>
          </w:tcPr>
          <w:p w14:paraId="2FCB9782" w14:textId="77777777" w:rsidR="00711CB9" w:rsidRPr="00C46D8C" w:rsidRDefault="00711CB9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7.1</w:t>
            </w:r>
          </w:p>
        </w:tc>
        <w:tc>
          <w:tcPr>
            <w:tcW w:w="3908" w:type="dxa"/>
          </w:tcPr>
          <w:p w14:paraId="30801505" w14:textId="77777777" w:rsidR="00711CB9" w:rsidRPr="00C46D8C" w:rsidRDefault="00711CB9" w:rsidP="006176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Внедрение систем информирования пассажиров о движении транспортных средств на муниципальных маршрутах регулярных перевозок города Рубцовска в режиме реального времени</w:t>
            </w:r>
          </w:p>
        </w:tc>
        <w:tc>
          <w:tcPr>
            <w:tcW w:w="1573" w:type="dxa"/>
          </w:tcPr>
          <w:p w14:paraId="3CB31C89" w14:textId="77777777" w:rsidR="00711CB9" w:rsidRPr="00C46D8C" w:rsidRDefault="00711CB9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2024 год</w:t>
            </w:r>
          </w:p>
        </w:tc>
        <w:tc>
          <w:tcPr>
            <w:tcW w:w="3509" w:type="dxa"/>
          </w:tcPr>
          <w:p w14:paraId="3E5A84B1" w14:textId="77777777" w:rsidR="00711CB9" w:rsidRPr="00C46D8C" w:rsidRDefault="00711CB9" w:rsidP="0061761B">
            <w:pPr>
              <w:pStyle w:val="a3"/>
              <w:overflowPunct w:val="0"/>
              <w:ind w:left="0"/>
              <w:jc w:val="both"/>
              <w:textAlignment w:val="baseline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Запуск автоматизированной информационной системы «Умный транспорт. Модуль управления общественным транспортом», в том числе мобильного приложения «Умный транспорт» с информацией о движении автобусов и троллейбусов в городе Рубцовске в режиме реального времени</w:t>
            </w:r>
          </w:p>
        </w:tc>
      </w:tr>
      <w:tr w:rsidR="00711CB9" w:rsidRPr="00C46D8C" w14:paraId="01204A1B" w14:textId="77777777" w:rsidTr="00A375F2">
        <w:tc>
          <w:tcPr>
            <w:tcW w:w="580" w:type="dxa"/>
          </w:tcPr>
          <w:p w14:paraId="1622AF5F" w14:textId="77777777" w:rsidR="00711CB9" w:rsidRPr="00C46D8C" w:rsidRDefault="00711CB9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7.2</w:t>
            </w:r>
          </w:p>
        </w:tc>
        <w:tc>
          <w:tcPr>
            <w:tcW w:w="3908" w:type="dxa"/>
          </w:tcPr>
          <w:p w14:paraId="4BAE9784" w14:textId="77777777" w:rsidR="00711CB9" w:rsidRPr="00C46D8C" w:rsidRDefault="00711CB9" w:rsidP="001934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Разработка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на территории города Рубцовска</w:t>
            </w:r>
          </w:p>
        </w:tc>
        <w:tc>
          <w:tcPr>
            <w:tcW w:w="1573" w:type="dxa"/>
          </w:tcPr>
          <w:p w14:paraId="03F79227" w14:textId="77777777" w:rsidR="00711CB9" w:rsidRPr="00C46D8C" w:rsidRDefault="00711CB9" w:rsidP="006176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>2024 – 2027 годы</w:t>
            </w:r>
          </w:p>
        </w:tc>
        <w:tc>
          <w:tcPr>
            <w:tcW w:w="3509" w:type="dxa"/>
          </w:tcPr>
          <w:p w14:paraId="4BAE848F" w14:textId="77777777" w:rsidR="00711CB9" w:rsidRPr="00C46D8C" w:rsidRDefault="00711CB9" w:rsidP="00FE372A">
            <w:pPr>
              <w:pStyle w:val="a3"/>
              <w:overflowPunct w:val="0"/>
              <w:ind w:left="0"/>
              <w:jc w:val="both"/>
              <w:textAlignment w:val="baseline"/>
              <w:rPr>
                <w:rFonts w:ascii="Times New Roman" w:hAnsi="Times New Roman" w:cs="Times New Roman"/>
                <w:sz w:val="25"/>
                <w:szCs w:val="25"/>
              </w:rPr>
            </w:pPr>
            <w:r w:rsidRPr="00C46D8C">
              <w:rPr>
                <w:rFonts w:ascii="Times New Roman" w:hAnsi="Times New Roman" w:cs="Times New Roman"/>
                <w:sz w:val="25"/>
                <w:szCs w:val="25"/>
              </w:rPr>
              <w:t xml:space="preserve">Установление перечня и целевых значений показателей, характеризующих доступность, безопасность и комфортность для населения города Рубцовска регулярных перевозок пассажиров и багажа автомобильным транспортом и городским наземным электрическим транспортом во взаимосвязи с перевозками пассажиров и багажа иными видами транспорта общего пользования, при утверждении стандарта транспортного обслуживания населения на региональном уровне </w:t>
            </w:r>
          </w:p>
        </w:tc>
      </w:tr>
    </w:tbl>
    <w:p w14:paraId="4EC78D5A" w14:textId="77777777" w:rsidR="00E16BBC" w:rsidRPr="00A375F2" w:rsidRDefault="00A375F2" w:rsidP="00A375F2">
      <w:pPr>
        <w:spacing w:after="0" w:line="240" w:lineRule="auto"/>
        <w:ind w:left="8508" w:hanging="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»</w:t>
      </w:r>
      <w:r w:rsidR="00711CB9">
        <w:rPr>
          <w:rFonts w:ascii="Times New Roman" w:hAnsi="Times New Roman" w:cs="Times New Roman"/>
          <w:sz w:val="26"/>
          <w:szCs w:val="26"/>
        </w:rPr>
        <w:t>.</w:t>
      </w:r>
    </w:p>
    <w:p w14:paraId="5886A198" w14:textId="77777777" w:rsidR="00E16BBC" w:rsidRPr="00B41EC6" w:rsidRDefault="00E16BBC" w:rsidP="00171512">
      <w:pPr>
        <w:pStyle w:val="ConsPlusNormal"/>
        <w:ind w:firstLine="510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3FF218BD" w14:textId="77777777" w:rsidR="00646B34" w:rsidRPr="00B41EC6" w:rsidRDefault="00646B34" w:rsidP="003D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5ABE04E" w14:textId="77777777" w:rsidR="00646B34" w:rsidRPr="00B41EC6" w:rsidRDefault="00646B34" w:rsidP="003D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DC8DB69" w14:textId="77777777" w:rsidR="00646B34" w:rsidRPr="00B41EC6" w:rsidRDefault="00646B34" w:rsidP="003D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D964B7F" w14:textId="77777777" w:rsidR="00646B34" w:rsidRPr="00B41EC6" w:rsidRDefault="00646B34" w:rsidP="003D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9DB26D3" w14:textId="77777777" w:rsidR="00646B34" w:rsidRDefault="00646B34" w:rsidP="003D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646B34" w:rsidSect="00B1022E">
      <w:headerReference w:type="default" r:id="rId9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6948A" w14:textId="77777777" w:rsidR="00B1022E" w:rsidRDefault="00B1022E" w:rsidP="002745D8">
      <w:pPr>
        <w:spacing w:after="0" w:line="240" w:lineRule="auto"/>
      </w:pPr>
      <w:r>
        <w:separator/>
      </w:r>
    </w:p>
  </w:endnote>
  <w:endnote w:type="continuationSeparator" w:id="0">
    <w:p w14:paraId="7BB7FFB4" w14:textId="77777777" w:rsidR="00B1022E" w:rsidRDefault="00B1022E" w:rsidP="0027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69AC2" w14:textId="77777777" w:rsidR="00B1022E" w:rsidRDefault="00B1022E" w:rsidP="002745D8">
      <w:pPr>
        <w:spacing w:after="0" w:line="240" w:lineRule="auto"/>
      </w:pPr>
      <w:r>
        <w:separator/>
      </w:r>
    </w:p>
  </w:footnote>
  <w:footnote w:type="continuationSeparator" w:id="0">
    <w:p w14:paraId="6E1E2115" w14:textId="77777777" w:rsidR="00B1022E" w:rsidRDefault="00B1022E" w:rsidP="0027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91329"/>
    </w:sdtPr>
    <w:sdtContent>
      <w:p w14:paraId="1090EB24" w14:textId="77777777" w:rsidR="0061761B" w:rsidRDefault="008861CA">
        <w:pPr>
          <w:pStyle w:val="a7"/>
          <w:jc w:val="right"/>
        </w:pPr>
        <w:r w:rsidRPr="00BD63AC">
          <w:rPr>
            <w:rFonts w:ascii="Times New Roman" w:hAnsi="Times New Roman" w:cs="Times New Roman"/>
          </w:rPr>
          <w:fldChar w:fldCharType="begin"/>
        </w:r>
        <w:r w:rsidR="0061761B" w:rsidRPr="00BD63AC">
          <w:rPr>
            <w:rFonts w:ascii="Times New Roman" w:hAnsi="Times New Roman" w:cs="Times New Roman"/>
          </w:rPr>
          <w:instrText xml:space="preserve"> PAGE   \* MERGEFORMAT </w:instrText>
        </w:r>
        <w:r w:rsidRPr="00BD63AC">
          <w:rPr>
            <w:rFonts w:ascii="Times New Roman" w:hAnsi="Times New Roman" w:cs="Times New Roman"/>
          </w:rPr>
          <w:fldChar w:fldCharType="separate"/>
        </w:r>
        <w:r w:rsidR="005B29EC">
          <w:rPr>
            <w:rFonts w:ascii="Times New Roman" w:hAnsi="Times New Roman" w:cs="Times New Roman"/>
            <w:noProof/>
          </w:rPr>
          <w:t>2</w:t>
        </w:r>
        <w:r w:rsidRPr="00BD63AC">
          <w:rPr>
            <w:rFonts w:ascii="Times New Roman" w:hAnsi="Times New Roman" w:cs="Times New Roman"/>
          </w:rPr>
          <w:fldChar w:fldCharType="end"/>
        </w:r>
      </w:p>
    </w:sdtContent>
  </w:sdt>
  <w:p w14:paraId="229974C9" w14:textId="77777777" w:rsidR="0061761B" w:rsidRDefault="0061761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590D"/>
    <w:multiLevelType w:val="hybridMultilevel"/>
    <w:tmpl w:val="0B60CE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7E2E5D"/>
    <w:multiLevelType w:val="hybridMultilevel"/>
    <w:tmpl w:val="B484E27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34721B"/>
    <w:multiLevelType w:val="hybridMultilevel"/>
    <w:tmpl w:val="B18828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661DA5"/>
    <w:multiLevelType w:val="hybridMultilevel"/>
    <w:tmpl w:val="FAC4C76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F322C3"/>
    <w:multiLevelType w:val="hybridMultilevel"/>
    <w:tmpl w:val="A31030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5245F5"/>
    <w:multiLevelType w:val="hybridMultilevel"/>
    <w:tmpl w:val="BC20ABD8"/>
    <w:lvl w:ilvl="0" w:tplc="A64E8AC8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A64E8AC8">
      <w:start w:val="1"/>
      <w:numFmt w:val="decimal"/>
      <w:lvlText w:val="%2.1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260797"/>
    <w:multiLevelType w:val="hybridMultilevel"/>
    <w:tmpl w:val="99BEA4F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C64BA2"/>
    <w:multiLevelType w:val="hybridMultilevel"/>
    <w:tmpl w:val="A3E622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F33740"/>
    <w:multiLevelType w:val="hybridMultilevel"/>
    <w:tmpl w:val="9A4613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0D0EBD"/>
    <w:multiLevelType w:val="hybridMultilevel"/>
    <w:tmpl w:val="171AC2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C939B6"/>
    <w:multiLevelType w:val="hybridMultilevel"/>
    <w:tmpl w:val="F474A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660FF"/>
    <w:multiLevelType w:val="hybridMultilevel"/>
    <w:tmpl w:val="B9C8C9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015940"/>
    <w:multiLevelType w:val="hybridMultilevel"/>
    <w:tmpl w:val="4862406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8C02CC"/>
    <w:multiLevelType w:val="hybridMultilevel"/>
    <w:tmpl w:val="FAE24B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0401"/>
    <w:multiLevelType w:val="hybridMultilevel"/>
    <w:tmpl w:val="78000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64110"/>
    <w:multiLevelType w:val="hybridMultilevel"/>
    <w:tmpl w:val="A4AE2B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425335"/>
    <w:multiLevelType w:val="hybridMultilevel"/>
    <w:tmpl w:val="9C0E2B8A"/>
    <w:lvl w:ilvl="0" w:tplc="EE247CE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6C5BFD"/>
    <w:multiLevelType w:val="hybridMultilevel"/>
    <w:tmpl w:val="A190B6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0900A2"/>
    <w:multiLevelType w:val="hybridMultilevel"/>
    <w:tmpl w:val="E236B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A6D05"/>
    <w:multiLevelType w:val="hybridMultilevel"/>
    <w:tmpl w:val="3A4E18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754438"/>
    <w:multiLevelType w:val="hybridMultilevel"/>
    <w:tmpl w:val="B7DCFC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B5625C"/>
    <w:multiLevelType w:val="hybridMultilevel"/>
    <w:tmpl w:val="7B26E6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75D6E42"/>
    <w:multiLevelType w:val="hybridMultilevel"/>
    <w:tmpl w:val="EBEEB6FC"/>
    <w:lvl w:ilvl="0" w:tplc="05E8E45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D034209"/>
    <w:multiLevelType w:val="multilevel"/>
    <w:tmpl w:val="1FA6AD9A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622761472">
    <w:abstractNumId w:val="18"/>
  </w:num>
  <w:num w:numId="2" w16cid:durableId="1459563264">
    <w:abstractNumId w:val="22"/>
  </w:num>
  <w:num w:numId="3" w16cid:durableId="328406297">
    <w:abstractNumId w:val="23"/>
  </w:num>
  <w:num w:numId="4" w16cid:durableId="1089042998">
    <w:abstractNumId w:val="0"/>
  </w:num>
  <w:num w:numId="5" w16cid:durableId="1482455343">
    <w:abstractNumId w:val="5"/>
  </w:num>
  <w:num w:numId="6" w16cid:durableId="1109852945">
    <w:abstractNumId w:val="21"/>
  </w:num>
  <w:num w:numId="7" w16cid:durableId="1341813048">
    <w:abstractNumId w:val="4"/>
  </w:num>
  <w:num w:numId="8" w16cid:durableId="1189560814">
    <w:abstractNumId w:val="17"/>
  </w:num>
  <w:num w:numId="9" w16cid:durableId="733742487">
    <w:abstractNumId w:val="20"/>
  </w:num>
  <w:num w:numId="10" w16cid:durableId="711999903">
    <w:abstractNumId w:val="11"/>
  </w:num>
  <w:num w:numId="11" w16cid:durableId="1399669429">
    <w:abstractNumId w:val="15"/>
  </w:num>
  <w:num w:numId="12" w16cid:durableId="1330669560">
    <w:abstractNumId w:val="9"/>
  </w:num>
  <w:num w:numId="13" w16cid:durableId="1222252965">
    <w:abstractNumId w:val="7"/>
  </w:num>
  <w:num w:numId="14" w16cid:durableId="264460679">
    <w:abstractNumId w:val="19"/>
  </w:num>
  <w:num w:numId="15" w16cid:durableId="1636595219">
    <w:abstractNumId w:val="14"/>
  </w:num>
  <w:num w:numId="16" w16cid:durableId="1522013246">
    <w:abstractNumId w:val="16"/>
  </w:num>
  <w:num w:numId="17" w16cid:durableId="253514947">
    <w:abstractNumId w:val="3"/>
  </w:num>
  <w:num w:numId="18" w16cid:durableId="1618872189">
    <w:abstractNumId w:val="8"/>
  </w:num>
  <w:num w:numId="19" w16cid:durableId="1379935906">
    <w:abstractNumId w:val="1"/>
  </w:num>
  <w:num w:numId="20" w16cid:durableId="1041513025">
    <w:abstractNumId w:val="13"/>
  </w:num>
  <w:num w:numId="21" w16cid:durableId="540940589">
    <w:abstractNumId w:val="2"/>
  </w:num>
  <w:num w:numId="22" w16cid:durableId="1703704662">
    <w:abstractNumId w:val="12"/>
  </w:num>
  <w:num w:numId="23" w16cid:durableId="1235091919">
    <w:abstractNumId w:val="6"/>
  </w:num>
  <w:num w:numId="24" w16cid:durableId="15987820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EC4"/>
    <w:rsid w:val="00006FC5"/>
    <w:rsid w:val="00010F39"/>
    <w:rsid w:val="00011E0D"/>
    <w:rsid w:val="00022CFD"/>
    <w:rsid w:val="000355D1"/>
    <w:rsid w:val="0008407D"/>
    <w:rsid w:val="00092D3C"/>
    <w:rsid w:val="000A172D"/>
    <w:rsid w:val="000D7AA2"/>
    <w:rsid w:val="000E79DA"/>
    <w:rsid w:val="000F3E12"/>
    <w:rsid w:val="00100A0B"/>
    <w:rsid w:val="00125645"/>
    <w:rsid w:val="00140F22"/>
    <w:rsid w:val="00146A5E"/>
    <w:rsid w:val="00171512"/>
    <w:rsid w:val="00172C7D"/>
    <w:rsid w:val="00185493"/>
    <w:rsid w:val="00185FF9"/>
    <w:rsid w:val="0019342F"/>
    <w:rsid w:val="00193A85"/>
    <w:rsid w:val="00194F8C"/>
    <w:rsid w:val="00196184"/>
    <w:rsid w:val="001A341A"/>
    <w:rsid w:val="001A6F6F"/>
    <w:rsid w:val="001B1037"/>
    <w:rsid w:val="001B1ECB"/>
    <w:rsid w:val="001B41C5"/>
    <w:rsid w:val="001C0AFD"/>
    <w:rsid w:val="001C3E75"/>
    <w:rsid w:val="001C4AF8"/>
    <w:rsid w:val="001E77A0"/>
    <w:rsid w:val="001F40F5"/>
    <w:rsid w:val="001F760F"/>
    <w:rsid w:val="00206C94"/>
    <w:rsid w:val="0021574B"/>
    <w:rsid w:val="00265B57"/>
    <w:rsid w:val="002745D8"/>
    <w:rsid w:val="002847CF"/>
    <w:rsid w:val="002879EC"/>
    <w:rsid w:val="002925BB"/>
    <w:rsid w:val="002A1C98"/>
    <w:rsid w:val="002A7A23"/>
    <w:rsid w:val="002B3545"/>
    <w:rsid w:val="002C6148"/>
    <w:rsid w:val="002C795A"/>
    <w:rsid w:val="002C7B56"/>
    <w:rsid w:val="002E27F7"/>
    <w:rsid w:val="002E556A"/>
    <w:rsid w:val="002E5F97"/>
    <w:rsid w:val="00301660"/>
    <w:rsid w:val="0030425A"/>
    <w:rsid w:val="00311D9B"/>
    <w:rsid w:val="0032133E"/>
    <w:rsid w:val="00322576"/>
    <w:rsid w:val="00335832"/>
    <w:rsid w:val="00344BA3"/>
    <w:rsid w:val="00345EC4"/>
    <w:rsid w:val="00357524"/>
    <w:rsid w:val="00361CCE"/>
    <w:rsid w:val="00363D56"/>
    <w:rsid w:val="00373A05"/>
    <w:rsid w:val="00376627"/>
    <w:rsid w:val="00392F9F"/>
    <w:rsid w:val="00394837"/>
    <w:rsid w:val="003B2064"/>
    <w:rsid w:val="003C3D12"/>
    <w:rsid w:val="003D68E1"/>
    <w:rsid w:val="003D7AD6"/>
    <w:rsid w:val="003F1ED1"/>
    <w:rsid w:val="003F3612"/>
    <w:rsid w:val="00417677"/>
    <w:rsid w:val="00427826"/>
    <w:rsid w:val="0043002B"/>
    <w:rsid w:val="00435667"/>
    <w:rsid w:val="0044244D"/>
    <w:rsid w:val="00452B5F"/>
    <w:rsid w:val="0046340B"/>
    <w:rsid w:val="00464B91"/>
    <w:rsid w:val="0047191B"/>
    <w:rsid w:val="00480068"/>
    <w:rsid w:val="004852F2"/>
    <w:rsid w:val="00486EC4"/>
    <w:rsid w:val="00493A80"/>
    <w:rsid w:val="004B1026"/>
    <w:rsid w:val="004B2222"/>
    <w:rsid w:val="004B4832"/>
    <w:rsid w:val="004C3D1F"/>
    <w:rsid w:val="004C4B56"/>
    <w:rsid w:val="004C4CEC"/>
    <w:rsid w:val="004D36BC"/>
    <w:rsid w:val="004D4EEB"/>
    <w:rsid w:val="004E12AF"/>
    <w:rsid w:val="004F17A9"/>
    <w:rsid w:val="004F290F"/>
    <w:rsid w:val="004F7677"/>
    <w:rsid w:val="00510973"/>
    <w:rsid w:val="00530152"/>
    <w:rsid w:val="00530DB1"/>
    <w:rsid w:val="00533C7F"/>
    <w:rsid w:val="005462DE"/>
    <w:rsid w:val="0054728E"/>
    <w:rsid w:val="00547A80"/>
    <w:rsid w:val="005501FB"/>
    <w:rsid w:val="005519A1"/>
    <w:rsid w:val="0059229E"/>
    <w:rsid w:val="005B29EC"/>
    <w:rsid w:val="005B555E"/>
    <w:rsid w:val="005B754E"/>
    <w:rsid w:val="005C2E0C"/>
    <w:rsid w:val="005C52C4"/>
    <w:rsid w:val="005E1AB4"/>
    <w:rsid w:val="005F0904"/>
    <w:rsid w:val="005F21A7"/>
    <w:rsid w:val="00616C36"/>
    <w:rsid w:val="0061751E"/>
    <w:rsid w:val="0061761B"/>
    <w:rsid w:val="0062007C"/>
    <w:rsid w:val="00620135"/>
    <w:rsid w:val="006345C8"/>
    <w:rsid w:val="006364D7"/>
    <w:rsid w:val="00646B34"/>
    <w:rsid w:val="00675F10"/>
    <w:rsid w:val="00677376"/>
    <w:rsid w:val="00680098"/>
    <w:rsid w:val="00686860"/>
    <w:rsid w:val="00692CDD"/>
    <w:rsid w:val="006A46BC"/>
    <w:rsid w:val="006A7278"/>
    <w:rsid w:val="006B16F7"/>
    <w:rsid w:val="006C03F7"/>
    <w:rsid w:val="006C3671"/>
    <w:rsid w:val="006C62DD"/>
    <w:rsid w:val="006D02AE"/>
    <w:rsid w:val="006D0F59"/>
    <w:rsid w:val="006E20EC"/>
    <w:rsid w:val="006F796B"/>
    <w:rsid w:val="00710C27"/>
    <w:rsid w:val="00711CB9"/>
    <w:rsid w:val="0071442F"/>
    <w:rsid w:val="0073218B"/>
    <w:rsid w:val="00733A64"/>
    <w:rsid w:val="00742BD7"/>
    <w:rsid w:val="007516A1"/>
    <w:rsid w:val="00770650"/>
    <w:rsid w:val="00776457"/>
    <w:rsid w:val="00787C86"/>
    <w:rsid w:val="007A7905"/>
    <w:rsid w:val="007B607C"/>
    <w:rsid w:val="007B63DD"/>
    <w:rsid w:val="007B7E14"/>
    <w:rsid w:val="007C22BB"/>
    <w:rsid w:val="007C39D9"/>
    <w:rsid w:val="00810232"/>
    <w:rsid w:val="00811474"/>
    <w:rsid w:val="00811CF8"/>
    <w:rsid w:val="00822A64"/>
    <w:rsid w:val="0082651C"/>
    <w:rsid w:val="00830623"/>
    <w:rsid w:val="00862C0D"/>
    <w:rsid w:val="008861CA"/>
    <w:rsid w:val="008938C0"/>
    <w:rsid w:val="00895BA6"/>
    <w:rsid w:val="00896ECA"/>
    <w:rsid w:val="008A5D6A"/>
    <w:rsid w:val="008B07C2"/>
    <w:rsid w:val="008C5B75"/>
    <w:rsid w:val="008C6841"/>
    <w:rsid w:val="008D43DE"/>
    <w:rsid w:val="008D4C32"/>
    <w:rsid w:val="008E3F96"/>
    <w:rsid w:val="009076CF"/>
    <w:rsid w:val="009123EF"/>
    <w:rsid w:val="00926165"/>
    <w:rsid w:val="00951AA3"/>
    <w:rsid w:val="00954320"/>
    <w:rsid w:val="0096032D"/>
    <w:rsid w:val="00966BF3"/>
    <w:rsid w:val="00981969"/>
    <w:rsid w:val="009A1C95"/>
    <w:rsid w:val="009A6C7D"/>
    <w:rsid w:val="009B4B71"/>
    <w:rsid w:val="009B5BBC"/>
    <w:rsid w:val="009C27FE"/>
    <w:rsid w:val="009C2E29"/>
    <w:rsid w:val="009C6FCF"/>
    <w:rsid w:val="009C7B40"/>
    <w:rsid w:val="009D32C0"/>
    <w:rsid w:val="00A04C6E"/>
    <w:rsid w:val="00A21EFD"/>
    <w:rsid w:val="00A23AE8"/>
    <w:rsid w:val="00A25933"/>
    <w:rsid w:val="00A263AE"/>
    <w:rsid w:val="00A345D0"/>
    <w:rsid w:val="00A375F2"/>
    <w:rsid w:val="00A7576A"/>
    <w:rsid w:val="00A87EE1"/>
    <w:rsid w:val="00A91D4F"/>
    <w:rsid w:val="00A9416C"/>
    <w:rsid w:val="00AB5D2A"/>
    <w:rsid w:val="00AB66EA"/>
    <w:rsid w:val="00AB7893"/>
    <w:rsid w:val="00AE56AE"/>
    <w:rsid w:val="00AF1A4F"/>
    <w:rsid w:val="00AF26A2"/>
    <w:rsid w:val="00AF5870"/>
    <w:rsid w:val="00B0799E"/>
    <w:rsid w:val="00B1022E"/>
    <w:rsid w:val="00B41EC6"/>
    <w:rsid w:val="00B42B9D"/>
    <w:rsid w:val="00B45465"/>
    <w:rsid w:val="00B706AE"/>
    <w:rsid w:val="00B752A8"/>
    <w:rsid w:val="00B843DB"/>
    <w:rsid w:val="00B92C05"/>
    <w:rsid w:val="00B92C52"/>
    <w:rsid w:val="00B93AAA"/>
    <w:rsid w:val="00BA3C1D"/>
    <w:rsid w:val="00BB2E09"/>
    <w:rsid w:val="00BB30DF"/>
    <w:rsid w:val="00BB769F"/>
    <w:rsid w:val="00BC14F1"/>
    <w:rsid w:val="00BD63AC"/>
    <w:rsid w:val="00BE1024"/>
    <w:rsid w:val="00BE44B1"/>
    <w:rsid w:val="00BF3A3A"/>
    <w:rsid w:val="00BF5B6A"/>
    <w:rsid w:val="00C16A9F"/>
    <w:rsid w:val="00C3799F"/>
    <w:rsid w:val="00C46D8C"/>
    <w:rsid w:val="00C55F10"/>
    <w:rsid w:val="00C64E0B"/>
    <w:rsid w:val="00C71EF5"/>
    <w:rsid w:val="00C82B1C"/>
    <w:rsid w:val="00CC15F9"/>
    <w:rsid w:val="00CC2088"/>
    <w:rsid w:val="00CD79B8"/>
    <w:rsid w:val="00CE40CC"/>
    <w:rsid w:val="00CE6D95"/>
    <w:rsid w:val="00CF4F98"/>
    <w:rsid w:val="00CF7435"/>
    <w:rsid w:val="00D00301"/>
    <w:rsid w:val="00D17F1E"/>
    <w:rsid w:val="00D30BEE"/>
    <w:rsid w:val="00D52BB1"/>
    <w:rsid w:val="00D70493"/>
    <w:rsid w:val="00D80398"/>
    <w:rsid w:val="00D80D1B"/>
    <w:rsid w:val="00DD11A4"/>
    <w:rsid w:val="00DD18A4"/>
    <w:rsid w:val="00DE6DD1"/>
    <w:rsid w:val="00DF1CE5"/>
    <w:rsid w:val="00E16BBC"/>
    <w:rsid w:val="00E17EDF"/>
    <w:rsid w:val="00E21031"/>
    <w:rsid w:val="00E36102"/>
    <w:rsid w:val="00E36DE0"/>
    <w:rsid w:val="00E52052"/>
    <w:rsid w:val="00E5523F"/>
    <w:rsid w:val="00E658CE"/>
    <w:rsid w:val="00E65FCA"/>
    <w:rsid w:val="00E742A0"/>
    <w:rsid w:val="00E7774B"/>
    <w:rsid w:val="00E83F9E"/>
    <w:rsid w:val="00EA0D17"/>
    <w:rsid w:val="00EA5FDA"/>
    <w:rsid w:val="00EB0C1F"/>
    <w:rsid w:val="00ED39E8"/>
    <w:rsid w:val="00ED3C32"/>
    <w:rsid w:val="00EE34FE"/>
    <w:rsid w:val="00EF0148"/>
    <w:rsid w:val="00EF3EE6"/>
    <w:rsid w:val="00F05375"/>
    <w:rsid w:val="00F079B3"/>
    <w:rsid w:val="00F160FE"/>
    <w:rsid w:val="00F225F8"/>
    <w:rsid w:val="00F6519B"/>
    <w:rsid w:val="00F76F7B"/>
    <w:rsid w:val="00F81066"/>
    <w:rsid w:val="00F9018C"/>
    <w:rsid w:val="00F910ED"/>
    <w:rsid w:val="00FA1117"/>
    <w:rsid w:val="00FA55FC"/>
    <w:rsid w:val="00FC59A8"/>
    <w:rsid w:val="00FD3DFD"/>
    <w:rsid w:val="00FE0E9E"/>
    <w:rsid w:val="00FE372A"/>
    <w:rsid w:val="00FF62CD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EAFA"/>
  <w15:docId w15:val="{4D7923D4-F084-4CC2-BC65-0B0026E0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B6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745D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745D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745D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D6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63AC"/>
  </w:style>
  <w:style w:type="paragraph" w:styleId="a9">
    <w:name w:val="footer"/>
    <w:basedOn w:val="a"/>
    <w:link w:val="aa"/>
    <w:uiPriority w:val="99"/>
    <w:semiHidden/>
    <w:unhideWhenUsed/>
    <w:rsid w:val="00BD6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D63AC"/>
  </w:style>
  <w:style w:type="paragraph" w:customStyle="1" w:styleId="ConsPlusNormal">
    <w:name w:val="ConsPlusNormal"/>
    <w:rsid w:val="001715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table" w:styleId="ab">
    <w:name w:val="Table Grid"/>
    <w:basedOn w:val="a1"/>
    <w:uiPriority w:val="59"/>
    <w:rsid w:val="00E16B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1800A-0225-4FB4-8B88-9F98F4E1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Обивалин</dc:creator>
  <cp:keywords/>
  <dc:description/>
  <cp:lastModifiedBy>Походяева Анастасия Сергеевн</cp:lastModifiedBy>
  <cp:revision>427</cp:revision>
  <cp:lastPrinted>2024-01-11T01:47:00Z</cp:lastPrinted>
  <dcterms:created xsi:type="dcterms:W3CDTF">2022-10-21T03:25:00Z</dcterms:created>
  <dcterms:modified xsi:type="dcterms:W3CDTF">2024-02-27T04:15:00Z</dcterms:modified>
</cp:coreProperties>
</file>