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91" w:rsidRDefault="00A67791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</w:t>
      </w:r>
      <w:r w:rsidR="008A5C85">
        <w:rPr>
          <w:rFonts w:ascii="Times New Roman" w:hAnsi="Times New Roman" w:cs="Times New Roman"/>
          <w:b/>
          <w:sz w:val="24"/>
          <w:szCs w:val="24"/>
        </w:rPr>
        <w:t>19</w:t>
      </w:r>
      <w:r w:rsidR="00F91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C85">
        <w:rPr>
          <w:rFonts w:ascii="Times New Roman" w:hAnsi="Times New Roman" w:cs="Times New Roman"/>
          <w:b/>
          <w:sz w:val="24"/>
          <w:szCs w:val="24"/>
        </w:rPr>
        <w:t>января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346F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 часов в каб.51 по пер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ульварному,25 проводит аукционы (открытая форма подачи предложений о цене) по продаже нежилых помещений по </w:t>
      </w:r>
      <w:r w:rsidR="00E01149">
        <w:rPr>
          <w:rFonts w:ascii="Times New Roman" w:hAnsi="Times New Roman" w:cs="Times New Roman"/>
          <w:b/>
          <w:sz w:val="24"/>
          <w:szCs w:val="24"/>
        </w:rPr>
        <w:t>п</w:t>
      </w:r>
      <w:r w:rsidR="00EB7059">
        <w:rPr>
          <w:rFonts w:ascii="Times New Roman" w:hAnsi="Times New Roman" w:cs="Times New Roman"/>
          <w:b/>
          <w:sz w:val="24"/>
          <w:szCs w:val="24"/>
        </w:rPr>
        <w:t>е</w:t>
      </w:r>
      <w:r w:rsidR="00E01149">
        <w:rPr>
          <w:rFonts w:ascii="Times New Roman" w:hAnsi="Times New Roman" w:cs="Times New Roman"/>
          <w:b/>
          <w:sz w:val="24"/>
          <w:szCs w:val="24"/>
        </w:rPr>
        <w:t>р.</w:t>
      </w:r>
      <w:r w:rsidR="00495DD4">
        <w:rPr>
          <w:rFonts w:ascii="Times New Roman" w:hAnsi="Times New Roman" w:cs="Times New Roman"/>
          <w:b/>
          <w:sz w:val="24"/>
          <w:szCs w:val="24"/>
        </w:rPr>
        <w:t>Гражданскому</w:t>
      </w:r>
      <w:r w:rsidR="00E01149">
        <w:rPr>
          <w:rFonts w:ascii="Times New Roman" w:hAnsi="Times New Roman" w:cs="Times New Roman"/>
          <w:b/>
          <w:sz w:val="24"/>
          <w:szCs w:val="24"/>
        </w:rPr>
        <w:t>,</w:t>
      </w:r>
      <w:r w:rsidR="00EB7059">
        <w:rPr>
          <w:rFonts w:ascii="Times New Roman" w:hAnsi="Times New Roman" w:cs="Times New Roman"/>
          <w:b/>
          <w:sz w:val="24"/>
          <w:szCs w:val="24"/>
        </w:rPr>
        <w:t>4</w:t>
      </w:r>
      <w:r w:rsidR="00EC5CA2">
        <w:rPr>
          <w:rFonts w:ascii="Times New Roman" w:hAnsi="Times New Roman" w:cs="Times New Roman"/>
          <w:b/>
          <w:sz w:val="24"/>
          <w:szCs w:val="24"/>
        </w:rPr>
        <w:t>9 пом.95</w:t>
      </w:r>
      <w:r w:rsidR="00E011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B7059">
        <w:rPr>
          <w:rFonts w:ascii="Times New Roman" w:hAnsi="Times New Roman" w:cs="Times New Roman"/>
          <w:b/>
          <w:sz w:val="24"/>
          <w:szCs w:val="24"/>
        </w:rPr>
        <w:t>ул.Громова</w:t>
      </w:r>
      <w:r w:rsidR="00E01149">
        <w:rPr>
          <w:rFonts w:ascii="Times New Roman" w:hAnsi="Times New Roman" w:cs="Times New Roman"/>
          <w:b/>
          <w:sz w:val="24"/>
          <w:szCs w:val="24"/>
        </w:rPr>
        <w:t>,</w:t>
      </w:r>
      <w:r w:rsidR="00EC5CA2">
        <w:rPr>
          <w:rFonts w:ascii="Times New Roman" w:hAnsi="Times New Roman" w:cs="Times New Roman"/>
          <w:b/>
          <w:sz w:val="24"/>
          <w:szCs w:val="24"/>
        </w:rPr>
        <w:t>3</w:t>
      </w:r>
      <w:r w:rsidR="00EB7059">
        <w:rPr>
          <w:rFonts w:ascii="Times New Roman" w:hAnsi="Times New Roman" w:cs="Times New Roman"/>
          <w:b/>
          <w:sz w:val="24"/>
          <w:szCs w:val="24"/>
        </w:rPr>
        <w:t>2</w:t>
      </w:r>
      <w:r w:rsidR="00E01149">
        <w:rPr>
          <w:rFonts w:ascii="Times New Roman" w:hAnsi="Times New Roman" w:cs="Times New Roman"/>
          <w:b/>
          <w:sz w:val="24"/>
          <w:szCs w:val="24"/>
        </w:rPr>
        <w:t xml:space="preserve"> пом.</w:t>
      </w:r>
      <w:r w:rsidR="00EB7059">
        <w:rPr>
          <w:rFonts w:ascii="Times New Roman" w:hAnsi="Times New Roman" w:cs="Times New Roman"/>
          <w:b/>
          <w:sz w:val="24"/>
          <w:szCs w:val="24"/>
        </w:rPr>
        <w:t>65</w:t>
      </w:r>
      <w:r w:rsidR="00E011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F5ECB">
        <w:rPr>
          <w:rFonts w:ascii="Times New Roman" w:hAnsi="Times New Roman" w:cs="Times New Roman"/>
          <w:b/>
          <w:sz w:val="24"/>
          <w:szCs w:val="24"/>
        </w:rPr>
        <w:t>пр.Ленина,182 пом.23</w:t>
      </w:r>
      <w:r>
        <w:rPr>
          <w:rFonts w:ascii="Times New Roman" w:hAnsi="Times New Roman" w:cs="Times New Roman"/>
          <w:b/>
          <w:sz w:val="24"/>
          <w:szCs w:val="24"/>
        </w:rPr>
        <w:t xml:space="preserve"> в г.Рубцовске.</w:t>
      </w:r>
    </w:p>
    <w:p w:rsidR="00A67791" w:rsidRDefault="00A67791" w:rsidP="00A677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Орган, принявший решения об условиях продажи объектов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Алтайского края от 1</w:t>
      </w:r>
      <w:r w:rsidR="00EC5CA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C5CA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B70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№№</w:t>
      </w:r>
      <w:r w:rsidR="002F5ECB">
        <w:rPr>
          <w:rFonts w:ascii="Times New Roman" w:hAnsi="Times New Roman" w:cs="Times New Roman"/>
          <w:sz w:val="24"/>
          <w:szCs w:val="24"/>
        </w:rPr>
        <w:t>571, 572, 574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67791" w:rsidRDefault="00A67791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947C42" w:rsidRDefault="00A67791" w:rsidP="00947C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C42" w:rsidRPr="00947C42">
        <w:rPr>
          <w:rFonts w:ascii="Times New Roman" w:hAnsi="Times New Roman" w:cs="Times New Roman"/>
          <w:bCs/>
          <w:sz w:val="24"/>
          <w:szCs w:val="24"/>
        </w:rPr>
        <w:t>Нежилое помещение магазина общей площадью 117,2 кв.м находится на первом этаже панельного пятиэтажного жилого дома по пер</w:t>
      </w:r>
      <w:proofErr w:type="gramStart"/>
      <w:r w:rsidR="00947C42" w:rsidRPr="00947C42">
        <w:rPr>
          <w:rFonts w:ascii="Times New Roman" w:hAnsi="Times New Roman" w:cs="Times New Roman"/>
          <w:bCs/>
          <w:sz w:val="24"/>
          <w:szCs w:val="24"/>
        </w:rPr>
        <w:t>.Г</w:t>
      </w:r>
      <w:proofErr w:type="gramEnd"/>
      <w:r w:rsidR="00947C42" w:rsidRPr="00947C42">
        <w:rPr>
          <w:rFonts w:ascii="Times New Roman" w:hAnsi="Times New Roman" w:cs="Times New Roman"/>
          <w:bCs/>
          <w:sz w:val="24"/>
          <w:szCs w:val="24"/>
        </w:rPr>
        <w:t>ражданскому, дом 49, помещение 95 в южной части города Рубцовска. Год постройки 1986. Имеется отдельный вход с южной стороны дома, запасной выход с северной стороны дома. Помещение оборудовано центральным отоплением, холодным и горячим водоснабжением, общегородской канализацией, электроосвещением, вентиляцией. Состояние помещения удовлетворительное.</w:t>
      </w:r>
    </w:p>
    <w:p w:rsidR="00947C42" w:rsidRPr="00947C42" w:rsidRDefault="00947C42" w:rsidP="00947C42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C42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– 1 555 000,0   </w:t>
      </w:r>
      <w:r w:rsidRPr="00947C42">
        <w:rPr>
          <w:rFonts w:ascii="Times New Roman" w:hAnsi="Times New Roman" w:cs="Times New Roman"/>
          <w:sz w:val="24"/>
          <w:szCs w:val="24"/>
        </w:rPr>
        <w:t>рублей</w:t>
      </w:r>
      <w:proofErr w:type="gramStart"/>
      <w:r w:rsidRPr="00947C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7C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аг аукциона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77 750,0 рублей.</w:t>
      </w:r>
    </w:p>
    <w:p w:rsidR="00947C42" w:rsidRPr="00947C42" w:rsidRDefault="00DF0324" w:rsidP="007E413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13E">
        <w:rPr>
          <w:rFonts w:ascii="Times New Roman" w:hAnsi="Times New Roman" w:cs="Times New Roman"/>
          <w:b/>
          <w:bCs/>
          <w:sz w:val="24"/>
          <w:szCs w:val="24"/>
        </w:rPr>
        <w:t>Лот 2.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7C42" w:rsidRPr="00947C42">
        <w:rPr>
          <w:rFonts w:ascii="Times New Roman" w:hAnsi="Times New Roman" w:cs="Times New Roman"/>
          <w:bCs/>
          <w:sz w:val="24"/>
          <w:szCs w:val="24"/>
        </w:rPr>
        <w:t>Нежилое помещение общей площадью 277 кв</w:t>
      </w:r>
      <w:proofErr w:type="gramStart"/>
      <w:r w:rsidR="00947C42" w:rsidRPr="00947C42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="00947C42" w:rsidRPr="00947C42">
        <w:rPr>
          <w:rFonts w:ascii="Times New Roman" w:hAnsi="Times New Roman" w:cs="Times New Roman"/>
          <w:bCs/>
          <w:sz w:val="24"/>
          <w:szCs w:val="24"/>
        </w:rPr>
        <w:t xml:space="preserve"> находится на первом этаже панельного пятиэтажного жилого дома по </w:t>
      </w:r>
      <w:r w:rsidR="00947C42" w:rsidRPr="00947C42">
        <w:rPr>
          <w:rFonts w:ascii="Times New Roman" w:hAnsi="Times New Roman" w:cs="Times New Roman"/>
          <w:sz w:val="24"/>
          <w:szCs w:val="24"/>
        </w:rPr>
        <w:t>улице Громова,  дом 32, помещение 65</w:t>
      </w:r>
      <w:r w:rsidR="00947C42" w:rsidRPr="00947C42">
        <w:rPr>
          <w:rFonts w:ascii="Times New Roman" w:hAnsi="Times New Roman" w:cs="Times New Roman"/>
          <w:bCs/>
          <w:sz w:val="24"/>
          <w:szCs w:val="24"/>
        </w:rPr>
        <w:t xml:space="preserve"> в центральной части города Рубцовска. Год постройки 1982. Вход в помещение расположен с северной стороны здания. Помещение оборудовано центральным отоплением, холодным и горячим водоснабжением, общегородской канализацией, электроосвещением. Состояние помещения удовлетворительное, работоспособное. Требуется мелкий косметический ремонт.</w:t>
      </w:r>
    </w:p>
    <w:p w:rsidR="00947C42" w:rsidRPr="00947C42" w:rsidRDefault="00947C42" w:rsidP="00947C4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947C42">
        <w:rPr>
          <w:rFonts w:ascii="Times New Roman" w:hAnsi="Times New Roman" w:cs="Times New Roman"/>
          <w:bCs/>
          <w:sz w:val="24"/>
          <w:szCs w:val="24"/>
        </w:rPr>
        <w:t>Начальная цена продажи – 3 </w:t>
      </w:r>
      <w:r>
        <w:rPr>
          <w:rFonts w:ascii="Times New Roman" w:hAnsi="Times New Roman" w:cs="Times New Roman"/>
          <w:bCs/>
          <w:sz w:val="24"/>
          <w:szCs w:val="24"/>
        </w:rPr>
        <w:t xml:space="preserve">186 200,0 </w:t>
      </w:r>
      <w:r w:rsidRPr="00947C42">
        <w:rPr>
          <w:rFonts w:ascii="Times New Roman" w:hAnsi="Times New Roman" w:cs="Times New Roman"/>
          <w:sz w:val="24"/>
          <w:szCs w:val="24"/>
        </w:rPr>
        <w:t>рублей</w:t>
      </w:r>
      <w:proofErr w:type="gramStart"/>
      <w:r w:rsidRPr="00947C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7C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7C42">
        <w:rPr>
          <w:rFonts w:ascii="Times New Roman" w:hAnsi="Times New Roman" w:cs="Times New Roman"/>
          <w:bCs/>
          <w:sz w:val="24"/>
          <w:szCs w:val="24"/>
        </w:rPr>
        <w:t>ш</w:t>
      </w:r>
      <w:proofErr w:type="gramEnd"/>
      <w:r w:rsidRPr="00947C42">
        <w:rPr>
          <w:rFonts w:ascii="Times New Roman" w:hAnsi="Times New Roman" w:cs="Times New Roman"/>
          <w:bCs/>
          <w:sz w:val="24"/>
          <w:szCs w:val="24"/>
        </w:rPr>
        <w:t>аг</w:t>
      </w:r>
      <w:r>
        <w:rPr>
          <w:rFonts w:ascii="Times New Roman" w:hAnsi="Times New Roman" w:cs="Times New Roman"/>
          <w:bCs/>
          <w:sz w:val="24"/>
          <w:szCs w:val="24"/>
        </w:rPr>
        <w:t xml:space="preserve"> аукциона 159 310,0 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947C42" w:rsidRPr="00947C42" w:rsidRDefault="00A67791" w:rsidP="007E41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1C37F0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C37F0" w:rsidRPr="001C37F0">
        <w:rPr>
          <w:b/>
          <w:bCs/>
          <w:szCs w:val="24"/>
        </w:rPr>
        <w:t xml:space="preserve"> </w:t>
      </w:r>
      <w:r w:rsidR="00947C42" w:rsidRPr="00947C42">
        <w:rPr>
          <w:rFonts w:ascii="Times New Roman" w:hAnsi="Times New Roman" w:cs="Times New Roman"/>
          <w:bCs/>
          <w:sz w:val="24"/>
          <w:szCs w:val="24"/>
        </w:rPr>
        <w:t>Нежилое помещение общей площадью 178,7 кв.м находится на первом этаже трехэтажного жилого дома по пр</w:t>
      </w:r>
      <w:proofErr w:type="gramStart"/>
      <w:r w:rsidR="00947C42" w:rsidRPr="00947C42">
        <w:rPr>
          <w:rFonts w:ascii="Times New Roman" w:hAnsi="Times New Roman" w:cs="Times New Roman"/>
          <w:bCs/>
          <w:sz w:val="24"/>
          <w:szCs w:val="24"/>
        </w:rPr>
        <w:t>.Л</w:t>
      </w:r>
      <w:proofErr w:type="gramEnd"/>
      <w:r w:rsidR="00947C42" w:rsidRPr="00947C42">
        <w:rPr>
          <w:rFonts w:ascii="Times New Roman" w:hAnsi="Times New Roman" w:cs="Times New Roman"/>
          <w:bCs/>
          <w:sz w:val="24"/>
          <w:szCs w:val="24"/>
        </w:rPr>
        <w:t>енина, дом 182 помещение 23 в южной части города Рубцовска. Год постройки 1955. Имеется 2 входа: с западной и восточной стороны дома. Помещение оборудовано центральным отоплением, холодным и горячим водоснабжением, общегородской канализацией, электроосвещением. Состояние помещения среднее, работоспособное. Требуется ремонт отделки, замена окон, замена радиаторов отопления, ревизия электропроводки.</w:t>
      </w:r>
    </w:p>
    <w:p w:rsidR="00947C42" w:rsidRPr="00947C42" w:rsidRDefault="007E413E" w:rsidP="007E41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47C42" w:rsidRPr="00947C42">
        <w:rPr>
          <w:rFonts w:ascii="Times New Roman" w:hAnsi="Times New Roman" w:cs="Times New Roman"/>
          <w:bCs/>
          <w:sz w:val="24"/>
          <w:szCs w:val="24"/>
        </w:rPr>
        <w:t>Начальная цена продажи – 2 342</w:t>
      </w:r>
      <w:r>
        <w:rPr>
          <w:rFonts w:ascii="Times New Roman" w:hAnsi="Times New Roman" w:cs="Times New Roman"/>
          <w:bCs/>
          <w:sz w:val="24"/>
          <w:szCs w:val="24"/>
        </w:rPr>
        <w:t xml:space="preserve"> 000,0</w:t>
      </w:r>
      <w:r w:rsidR="00947C42"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рублей, </w:t>
      </w:r>
      <w:r>
        <w:rPr>
          <w:rFonts w:ascii="Times New Roman" w:hAnsi="Times New Roman" w:cs="Times New Roman"/>
          <w:bCs/>
          <w:sz w:val="24"/>
          <w:szCs w:val="24"/>
        </w:rPr>
        <w:t>шаг аукциона</w:t>
      </w:r>
      <w:r w:rsidR="00947C42" w:rsidRPr="00947C42">
        <w:rPr>
          <w:rFonts w:ascii="Times New Roman" w:hAnsi="Times New Roman" w:cs="Times New Roman"/>
          <w:bCs/>
          <w:sz w:val="24"/>
          <w:szCs w:val="24"/>
        </w:rPr>
        <w:t xml:space="preserve"> 117</w:t>
      </w:r>
      <w:r w:rsidR="00C649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7C42" w:rsidRPr="00947C42">
        <w:rPr>
          <w:rFonts w:ascii="Times New Roman" w:hAnsi="Times New Roman" w:cs="Times New Roman"/>
          <w:bCs/>
          <w:sz w:val="24"/>
          <w:szCs w:val="24"/>
        </w:rPr>
        <w:t>100,0 рублей.</w:t>
      </w:r>
    </w:p>
    <w:p w:rsidR="00A67791" w:rsidRDefault="00A67791" w:rsidP="001C3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>
        <w:rPr>
          <w:rFonts w:ascii="Times New Roman" w:hAnsi="Times New Roman" w:cs="Times New Roman"/>
          <w:sz w:val="24"/>
          <w:szCs w:val="24"/>
        </w:rPr>
        <w:t xml:space="preserve"> – единовременно, в течение 10 рабочих дней со дня заключения договора купли-продажи путем внесения суммы за приобретенное имущество на расчетный  счет, указанный в договоре купли-продажи, за вычетом ранее внесенного задатка.</w:t>
      </w:r>
    </w:p>
    <w:p w:rsidR="00A67791" w:rsidRDefault="00A67791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Прием заявок с прилагаемыми к ним документами  осуществляется с 8 часов </w:t>
      </w:r>
      <w:r w:rsidR="008A5C85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6FF">
        <w:rPr>
          <w:rFonts w:ascii="Times New Roman" w:hAnsi="Times New Roman" w:cs="Times New Roman"/>
          <w:b/>
          <w:sz w:val="24"/>
          <w:szCs w:val="24"/>
        </w:rPr>
        <w:t>дека</w:t>
      </w:r>
      <w:r w:rsidR="007444AA">
        <w:rPr>
          <w:rFonts w:ascii="Times New Roman" w:hAnsi="Times New Roman" w:cs="Times New Roman"/>
          <w:b/>
          <w:sz w:val="24"/>
          <w:szCs w:val="24"/>
        </w:rPr>
        <w:t>бр</w:t>
      </w:r>
      <w:r w:rsidR="00B24ECE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24EC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, окончание – </w:t>
      </w:r>
      <w:r w:rsidR="00B24EC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7 часов </w:t>
      </w:r>
      <w:r w:rsidR="007D5C55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C55">
        <w:rPr>
          <w:rFonts w:ascii="Times New Roman" w:hAnsi="Times New Roman" w:cs="Times New Roman"/>
          <w:b/>
          <w:sz w:val="24"/>
          <w:szCs w:val="24"/>
        </w:rPr>
        <w:t>января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D5C5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адресу: пер. Бульварный, 25, каб.58. 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4-21-01, 4-</w:t>
      </w:r>
      <w:r w:rsidR="00F919DA">
        <w:rPr>
          <w:rFonts w:ascii="Times New Roman" w:hAnsi="Times New Roman" w:cs="Times New Roman"/>
          <w:b/>
          <w:sz w:val="24"/>
          <w:szCs w:val="24"/>
        </w:rPr>
        <w:t>33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F919DA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67791" w:rsidRDefault="00A67791" w:rsidP="001C3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покупателей с иной информацией и документацией по объекту осуществляется по вышеуказанному  адресу, на официальном сайте Администрации города Рубцовска Алтайского края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rubadm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7791" w:rsidRDefault="00A67791" w:rsidP="001C34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</w:t>
      </w:r>
      <w:r w:rsidR="003F708C">
        <w:rPr>
          <w:rFonts w:ascii="Times New Roman" w:hAnsi="Times New Roman" w:cs="Times New Roman"/>
          <w:b/>
          <w:sz w:val="24"/>
          <w:szCs w:val="24"/>
        </w:rPr>
        <w:t xml:space="preserve">деления участников аукциона – </w:t>
      </w:r>
      <w:r w:rsidR="007D5C55">
        <w:rPr>
          <w:rFonts w:ascii="Times New Roman" w:hAnsi="Times New Roman" w:cs="Times New Roman"/>
          <w:b/>
          <w:sz w:val="24"/>
          <w:szCs w:val="24"/>
        </w:rPr>
        <w:t>15</w:t>
      </w:r>
      <w:r w:rsidR="00B24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C55">
        <w:rPr>
          <w:rFonts w:ascii="Times New Roman" w:hAnsi="Times New Roman" w:cs="Times New Roman"/>
          <w:b/>
          <w:sz w:val="24"/>
          <w:szCs w:val="24"/>
        </w:rPr>
        <w:t>янва</w:t>
      </w:r>
      <w:r w:rsidR="007444AA">
        <w:rPr>
          <w:rFonts w:ascii="Times New Roman" w:hAnsi="Times New Roman" w:cs="Times New Roman"/>
          <w:b/>
          <w:sz w:val="24"/>
          <w:szCs w:val="24"/>
        </w:rPr>
        <w:t>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D5C5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67791" w:rsidRDefault="00A67791" w:rsidP="001C3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A67791" w:rsidRDefault="00A67791" w:rsidP="001C3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1.Оформить заявку установленного образца.</w:t>
      </w:r>
    </w:p>
    <w:p w:rsidR="00A67791" w:rsidRDefault="001C3440" w:rsidP="00A6779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7791">
        <w:rPr>
          <w:rFonts w:ascii="Times New Roman" w:hAnsi="Times New Roman" w:cs="Times New Roman"/>
          <w:sz w:val="24"/>
          <w:szCs w:val="24"/>
        </w:rPr>
        <w:t xml:space="preserve">2. Внести задаток в размере </w:t>
      </w:r>
      <w:r w:rsidR="008A5C85">
        <w:rPr>
          <w:rFonts w:ascii="Times New Roman" w:hAnsi="Times New Roman" w:cs="Times New Roman"/>
          <w:sz w:val="24"/>
          <w:szCs w:val="24"/>
        </w:rPr>
        <w:t>2</w:t>
      </w:r>
      <w:r w:rsidR="00A67791">
        <w:rPr>
          <w:rFonts w:ascii="Times New Roman" w:hAnsi="Times New Roman" w:cs="Times New Roman"/>
          <w:sz w:val="24"/>
          <w:szCs w:val="24"/>
        </w:rPr>
        <w:t xml:space="preserve">0% начальной цены продажи объекта на следующие реквизиты: </w:t>
      </w:r>
      <w:proofErr w:type="gramStart"/>
      <w:r w:rsidR="00A67791">
        <w:rPr>
          <w:rFonts w:ascii="Times New Roman" w:hAnsi="Times New Roman" w:cs="Times New Roman"/>
          <w:sz w:val="24"/>
          <w:szCs w:val="24"/>
        </w:rPr>
        <w:t xml:space="preserve">Получатель - УФК по Алтайскому краю (Администрация города Рубцовска л/с 05173011690), ИНН 2209011079, КПП 220901001, расчетный счет 40302810501733006900  в ГРКЦ ГУ Банка России по Алтайскому </w:t>
      </w:r>
      <w:proofErr w:type="spellStart"/>
      <w:r w:rsidR="00A67791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="00A67791">
        <w:rPr>
          <w:rFonts w:ascii="Times New Roman" w:hAnsi="Times New Roman" w:cs="Times New Roman"/>
          <w:sz w:val="24"/>
          <w:szCs w:val="24"/>
        </w:rPr>
        <w:t>. г. Барнаул, БИК 040173001, код бюджетной классификации 30330399040040000180, ОКТМО 01716000, и предъявить платежное поручение с отметкой банка об исполнении.</w:t>
      </w:r>
      <w:proofErr w:type="gramEnd"/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 или  представляют копии всех его листов.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– у претендента.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Суммы задатков возвращаются участникам аукциона (кроме победителя) в течение пяти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</w:t>
      </w:r>
      <w:r w:rsidR="008A5C85">
        <w:rPr>
          <w:rFonts w:ascii="Times New Roman" w:hAnsi="Times New Roman" w:cs="Times New Roman"/>
          <w:sz w:val="24"/>
          <w:szCs w:val="24"/>
        </w:rPr>
        <w:t>аты</w:t>
      </w:r>
      <w:r>
        <w:rPr>
          <w:rFonts w:ascii="Times New Roman" w:hAnsi="Times New Roman" w:cs="Times New Roman"/>
          <w:sz w:val="24"/>
          <w:szCs w:val="24"/>
        </w:rPr>
        <w:t xml:space="preserve">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Заключение договора купли-продажи </w:t>
      </w:r>
      <w:r w:rsidR="008A5C85">
        <w:rPr>
          <w:rFonts w:ascii="Times New Roman" w:hAnsi="Times New Roman" w:cs="Times New Roman"/>
          <w:sz w:val="24"/>
          <w:szCs w:val="24"/>
        </w:rPr>
        <w:t>в течение пяти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 д</w:t>
      </w:r>
      <w:r w:rsidR="008A5C85">
        <w:rPr>
          <w:rFonts w:ascii="Times New Roman" w:hAnsi="Times New Roman" w:cs="Times New Roman"/>
          <w:sz w:val="24"/>
          <w:szCs w:val="24"/>
        </w:rPr>
        <w:t>аты</w:t>
      </w:r>
      <w:r>
        <w:rPr>
          <w:rFonts w:ascii="Times New Roman" w:hAnsi="Times New Roman" w:cs="Times New Roman"/>
          <w:sz w:val="24"/>
          <w:szCs w:val="24"/>
        </w:rPr>
        <w:t xml:space="preserve"> подведения  итогов аукциона. </w:t>
      </w:r>
    </w:p>
    <w:p w:rsidR="00A67791" w:rsidRDefault="00A67791" w:rsidP="00A6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ECE" w:rsidRDefault="00B24ECE" w:rsidP="00A6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ECE" w:rsidRDefault="00B24ECE" w:rsidP="00A6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791" w:rsidRDefault="00A67791" w:rsidP="00A677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67791" w:rsidRDefault="00A67791" w:rsidP="00A67791"/>
    <w:p w:rsidR="001E2F77" w:rsidRDefault="001E2F77"/>
    <w:sectPr w:rsidR="001E2F77" w:rsidSect="00F05E5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52010"/>
    <w:rsid w:val="00066967"/>
    <w:rsid w:val="001268E3"/>
    <w:rsid w:val="001658EB"/>
    <w:rsid w:val="001C3440"/>
    <w:rsid w:val="001C37F0"/>
    <w:rsid w:val="001E2F77"/>
    <w:rsid w:val="00251005"/>
    <w:rsid w:val="00284F10"/>
    <w:rsid w:val="002A71A8"/>
    <w:rsid w:val="002C3EF0"/>
    <w:rsid w:val="002C5D0D"/>
    <w:rsid w:val="002D00E7"/>
    <w:rsid w:val="002F5ECB"/>
    <w:rsid w:val="003028EE"/>
    <w:rsid w:val="003E04E0"/>
    <w:rsid w:val="003F708C"/>
    <w:rsid w:val="00420023"/>
    <w:rsid w:val="00495DD4"/>
    <w:rsid w:val="00553F70"/>
    <w:rsid w:val="00702835"/>
    <w:rsid w:val="00720D42"/>
    <w:rsid w:val="007444AA"/>
    <w:rsid w:val="0077410B"/>
    <w:rsid w:val="007814F5"/>
    <w:rsid w:val="00784710"/>
    <w:rsid w:val="007D5C55"/>
    <w:rsid w:val="007E413E"/>
    <w:rsid w:val="007F01F1"/>
    <w:rsid w:val="0081474F"/>
    <w:rsid w:val="008A5C85"/>
    <w:rsid w:val="00902C9B"/>
    <w:rsid w:val="00911211"/>
    <w:rsid w:val="00920358"/>
    <w:rsid w:val="0094016B"/>
    <w:rsid w:val="00947C42"/>
    <w:rsid w:val="00954855"/>
    <w:rsid w:val="009D662F"/>
    <w:rsid w:val="00A0754E"/>
    <w:rsid w:val="00A67791"/>
    <w:rsid w:val="00A8642A"/>
    <w:rsid w:val="00AE7A06"/>
    <w:rsid w:val="00B14A69"/>
    <w:rsid w:val="00B24ECE"/>
    <w:rsid w:val="00BB708E"/>
    <w:rsid w:val="00C2008E"/>
    <w:rsid w:val="00C346FF"/>
    <w:rsid w:val="00C62266"/>
    <w:rsid w:val="00C64914"/>
    <w:rsid w:val="00CA7CDE"/>
    <w:rsid w:val="00CB0AAD"/>
    <w:rsid w:val="00CE668D"/>
    <w:rsid w:val="00D023CA"/>
    <w:rsid w:val="00D7634A"/>
    <w:rsid w:val="00DF0324"/>
    <w:rsid w:val="00E01149"/>
    <w:rsid w:val="00EA7B1E"/>
    <w:rsid w:val="00EB7059"/>
    <w:rsid w:val="00EC3C46"/>
    <w:rsid w:val="00EC58AA"/>
    <w:rsid w:val="00EC5CA2"/>
    <w:rsid w:val="00ED411B"/>
    <w:rsid w:val="00F05E55"/>
    <w:rsid w:val="00F452B4"/>
    <w:rsid w:val="00F867BD"/>
    <w:rsid w:val="00F90CC0"/>
    <w:rsid w:val="00F919DA"/>
    <w:rsid w:val="00FD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D6F7C-84E9-402D-B3C9-57D33083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24</cp:revision>
  <cp:lastPrinted>2015-12-03T02:50:00Z</cp:lastPrinted>
  <dcterms:created xsi:type="dcterms:W3CDTF">2014-09-24T06:56:00Z</dcterms:created>
  <dcterms:modified xsi:type="dcterms:W3CDTF">2015-12-10T07:53:00Z</dcterms:modified>
</cp:coreProperties>
</file>