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6C5C3" w14:textId="3F40F5F1" w:rsidR="006D3E6A" w:rsidRDefault="0092236F" w:rsidP="006D3E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 государственной экологической экспертизы</w:t>
      </w:r>
      <w:r w:rsidR="00683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D3E6A" w:rsidRPr="0077129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43BFB248" w14:textId="50A7FF47" w:rsidR="00C55518" w:rsidRDefault="00A705B8" w:rsidP="006D3E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514B6" w:rsidRPr="008E756A">
        <w:rPr>
          <w:rFonts w:ascii="Times New Roman" w:hAnsi="Times New Roman"/>
          <w:b/>
          <w:bCs/>
          <w:sz w:val="24"/>
          <w:szCs w:val="24"/>
        </w:rPr>
        <w:t xml:space="preserve">ОПО </w:t>
      </w:r>
      <w:r w:rsidR="00C55518" w:rsidRPr="008E756A">
        <w:rPr>
          <w:rFonts w:ascii="Times New Roman" w:hAnsi="Times New Roman"/>
          <w:b/>
          <w:bCs/>
          <w:sz w:val="24"/>
          <w:szCs w:val="24"/>
        </w:rPr>
        <w:t>«</w:t>
      </w:r>
      <w:r w:rsidR="00C55518" w:rsidRPr="000621A2">
        <w:rPr>
          <w:rFonts w:ascii="Times New Roman" w:hAnsi="Times New Roman"/>
          <w:b/>
          <w:bCs/>
          <w:sz w:val="24"/>
          <w:szCs w:val="24"/>
        </w:rPr>
        <w:t>Цех литейный (пр-во стали ф-л г. Рубцовск)» рег</w:t>
      </w:r>
      <w:bookmarkStart w:id="0" w:name="_GoBack"/>
      <w:bookmarkEnd w:id="0"/>
      <w:r w:rsidR="00C55518" w:rsidRPr="000621A2">
        <w:rPr>
          <w:rFonts w:ascii="Times New Roman" w:hAnsi="Times New Roman"/>
          <w:b/>
          <w:bCs/>
          <w:sz w:val="24"/>
          <w:szCs w:val="24"/>
        </w:rPr>
        <w:t xml:space="preserve"> №А63-00613-0017 </w:t>
      </w:r>
    </w:p>
    <w:p w14:paraId="614E1CDF" w14:textId="2D73DB12" w:rsidR="00727FC4" w:rsidRPr="0092236F" w:rsidRDefault="00C55518" w:rsidP="006D3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1A2">
        <w:rPr>
          <w:rFonts w:ascii="Times New Roman" w:hAnsi="Times New Roman"/>
          <w:b/>
          <w:bCs/>
          <w:sz w:val="24"/>
          <w:szCs w:val="24"/>
        </w:rPr>
        <w:t xml:space="preserve">АО «Алтайвагон» по адресу: г. Рубцовск, ул. </w:t>
      </w:r>
      <w:proofErr w:type="gramStart"/>
      <w:r w:rsidRPr="000621A2">
        <w:rPr>
          <w:rFonts w:ascii="Times New Roman" w:hAnsi="Times New Roman"/>
          <w:b/>
          <w:bCs/>
          <w:sz w:val="24"/>
          <w:szCs w:val="24"/>
        </w:rPr>
        <w:t>Тракторная</w:t>
      </w:r>
      <w:proofErr w:type="gramEnd"/>
      <w:r w:rsidRPr="000621A2">
        <w:rPr>
          <w:rFonts w:ascii="Times New Roman" w:hAnsi="Times New Roman"/>
          <w:b/>
          <w:bCs/>
          <w:sz w:val="24"/>
          <w:szCs w:val="24"/>
        </w:rPr>
        <w:t>, 33. Сооружения пылегазоочистные для электродуговых сталеплавильных печей ДС-6Н1</w:t>
      </w:r>
      <w:r w:rsidR="00A705B8">
        <w:rPr>
          <w:rFonts w:ascii="Times New Roman" w:hAnsi="Times New Roman"/>
          <w:b/>
          <w:bCs/>
          <w:sz w:val="24"/>
          <w:szCs w:val="24"/>
        </w:rPr>
        <w:t>»</w:t>
      </w:r>
      <w:r w:rsidR="006D3E6A" w:rsidRPr="0077129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 включая предварительные материалы оценки воздействия на окружающую среду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62"/>
        <w:gridCol w:w="935"/>
        <w:gridCol w:w="950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650BEAB9" w14:textId="4DED55EA" w:rsidR="00055FD8" w:rsidRPr="008E756A" w:rsidRDefault="00055FD8" w:rsidP="00055F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trike/>
          <w:sz w:val="24"/>
          <w:szCs w:val="24"/>
        </w:rPr>
      </w:pPr>
      <w:bookmarkStart w:id="1" w:name="_Hlk114562652"/>
      <w:bookmarkStart w:id="2" w:name="_Hlk114562788"/>
      <w:r w:rsidRPr="00055FD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Материалы </w:t>
      </w:r>
      <w:r w:rsidRPr="00055FD8">
        <w:rPr>
          <w:rFonts w:ascii="Times New Roman" w:hAnsi="Times New Roman"/>
          <w:i/>
          <w:iCs/>
          <w:sz w:val="24"/>
          <w:szCs w:val="24"/>
        </w:rPr>
        <w:t>по объекту государственной экологической экспертизы, включая предварительные материалы оценки воздействия на окружающую среду</w:t>
      </w:r>
      <w:r w:rsidRPr="00055FD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а также опросные листы доступны </w:t>
      </w:r>
      <w:r w:rsidRPr="00055FD8">
        <w:rPr>
          <w:rFonts w:ascii="Times New Roman" w:hAnsi="Times New Roman"/>
          <w:i/>
          <w:iCs/>
          <w:sz w:val="24"/>
          <w:szCs w:val="24"/>
        </w:rPr>
        <w:t xml:space="preserve">в бумажном виде </w:t>
      </w:r>
      <w:r w:rsidRPr="008E756A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с </w:t>
      </w:r>
      <w:r w:rsidR="00B514B6" w:rsidRPr="008E756A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30.12.2022г.</w:t>
      </w:r>
      <w:r w:rsidRPr="008E756A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по </w:t>
      </w:r>
      <w:r w:rsidR="00B514B6" w:rsidRPr="008E756A">
        <w:rPr>
          <w:rFonts w:ascii="Times New Roman" w:hAnsi="Times New Roman"/>
          <w:b/>
          <w:i/>
          <w:iCs/>
          <w:sz w:val="24"/>
          <w:szCs w:val="24"/>
        </w:rPr>
        <w:t xml:space="preserve">28.01.2023 г. </w:t>
      </w:r>
      <w:r w:rsidRPr="008E756A">
        <w:rPr>
          <w:rFonts w:ascii="Times New Roman" w:hAnsi="Times New Roman"/>
          <w:i/>
          <w:iCs/>
          <w:sz w:val="24"/>
          <w:szCs w:val="24"/>
        </w:rPr>
        <w:t xml:space="preserve">по адресу: 658218, Алтайский край, г. Рубцовск, ул. </w:t>
      </w:r>
      <w:proofErr w:type="gramStart"/>
      <w:r w:rsidRPr="008E756A">
        <w:rPr>
          <w:rFonts w:ascii="Times New Roman" w:hAnsi="Times New Roman"/>
          <w:i/>
          <w:iCs/>
          <w:sz w:val="24"/>
          <w:szCs w:val="24"/>
        </w:rPr>
        <w:t>Тракторная</w:t>
      </w:r>
      <w:proofErr w:type="gramEnd"/>
      <w:r w:rsidRPr="008E756A">
        <w:rPr>
          <w:rFonts w:ascii="Times New Roman" w:hAnsi="Times New Roman"/>
          <w:i/>
          <w:iCs/>
          <w:sz w:val="24"/>
          <w:szCs w:val="24"/>
        </w:rPr>
        <w:t>, 33, телефон +7(38557)70-6-56</w:t>
      </w:r>
      <w:r w:rsidRPr="008E756A">
        <w:rPr>
          <w:i/>
          <w:iCs/>
        </w:rPr>
        <w:t>.</w:t>
      </w:r>
    </w:p>
    <w:p w14:paraId="1538A708" w14:textId="43D473E6" w:rsidR="00055FD8" w:rsidRPr="008E756A" w:rsidRDefault="00055FD8" w:rsidP="00055FD8">
      <w:pPr>
        <w:pStyle w:val="ae"/>
        <w:spacing w:before="0" w:beforeAutospacing="0" w:after="0" w:afterAutospacing="0"/>
        <w:ind w:firstLine="709"/>
        <w:jc w:val="both"/>
        <w:rPr>
          <w:i/>
          <w:iCs/>
          <w:u w:val="single"/>
        </w:rPr>
      </w:pPr>
      <w:r w:rsidRPr="008E756A">
        <w:rPr>
          <w:i/>
          <w:iCs/>
        </w:rPr>
        <w:t xml:space="preserve">В электронном виде материалы по объекту государственной экологической экспертизы, включая предварительные материалы оценки воздействия на окружающую среду, а также опросный лист можно скачать с официального сайта: </w:t>
      </w:r>
      <w:r w:rsidR="00C55518" w:rsidRPr="008E756A">
        <w:rPr>
          <w:i/>
          <w:iCs/>
          <w:u w:val="single"/>
          <w:lang w:val="en-US"/>
        </w:rPr>
        <w:t>rubtsovsk</w:t>
      </w:r>
      <w:r w:rsidR="00C55518" w:rsidRPr="008E756A">
        <w:rPr>
          <w:i/>
          <w:iCs/>
          <w:u w:val="single"/>
        </w:rPr>
        <w:t>.</w:t>
      </w:r>
      <w:r w:rsidR="00C55518" w:rsidRPr="008E756A">
        <w:rPr>
          <w:i/>
          <w:iCs/>
          <w:u w:val="single"/>
          <w:lang w:val="en-US"/>
        </w:rPr>
        <w:t>org</w:t>
      </w:r>
      <w:r w:rsidR="00C55518" w:rsidRPr="008E756A">
        <w:rPr>
          <w:i/>
          <w:iCs/>
          <w:u w:val="single"/>
        </w:rPr>
        <w:t>.</w:t>
      </w:r>
    </w:p>
    <w:p w14:paraId="396C9FFE" w14:textId="71720A23" w:rsidR="00055FD8" w:rsidRPr="008E756A" w:rsidRDefault="00055FD8" w:rsidP="00055FD8">
      <w:pPr>
        <w:pStyle w:val="ae"/>
        <w:spacing w:before="0" w:beforeAutospacing="0" w:after="0" w:afterAutospacing="0"/>
        <w:ind w:firstLine="709"/>
        <w:jc w:val="both"/>
        <w:rPr>
          <w:rFonts w:eastAsia="Calibri"/>
          <w:i/>
          <w:iCs/>
        </w:rPr>
      </w:pPr>
      <w:bookmarkStart w:id="3" w:name="_Hlk114562667"/>
      <w:bookmarkEnd w:id="1"/>
      <w:r w:rsidRPr="008E756A">
        <w:rPr>
          <w:i/>
          <w:iCs/>
        </w:rPr>
        <w:t xml:space="preserve">Опросные листы размещаются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среду.  Заполненные опросные листы принимаются в период </w:t>
      </w:r>
      <w:r w:rsidR="00B514B6" w:rsidRPr="008E756A">
        <w:rPr>
          <w:i/>
          <w:iCs/>
          <w:lang w:eastAsia="ar-SA"/>
        </w:rPr>
        <w:t xml:space="preserve">с </w:t>
      </w:r>
      <w:r w:rsidR="008E756A" w:rsidRPr="008E756A">
        <w:rPr>
          <w:b/>
          <w:i/>
          <w:iCs/>
          <w:lang w:eastAsia="ar-SA"/>
        </w:rPr>
        <w:t>30.12.2022г.</w:t>
      </w:r>
      <w:r w:rsidR="008E756A" w:rsidRPr="008E756A">
        <w:rPr>
          <w:i/>
          <w:iCs/>
          <w:lang w:eastAsia="ar-SA"/>
        </w:rPr>
        <w:t xml:space="preserve"> по </w:t>
      </w:r>
      <w:r w:rsidR="008E756A" w:rsidRPr="008E756A">
        <w:rPr>
          <w:b/>
          <w:i/>
          <w:iCs/>
        </w:rPr>
        <w:t xml:space="preserve">28.01.2023 г. </w:t>
      </w:r>
      <w:r w:rsidRPr="008E756A">
        <w:rPr>
          <w:i/>
          <w:iCs/>
        </w:rPr>
        <w:t xml:space="preserve">включительно, по адресу электронной почты </w:t>
      </w:r>
      <w:r w:rsidR="00C55518" w:rsidRPr="008E756A">
        <w:rPr>
          <w:i/>
          <w:u w:val="single"/>
        </w:rPr>
        <w:t>office@rubtsovsk.org</w:t>
      </w:r>
      <w:r w:rsidR="00C55518" w:rsidRPr="008E756A">
        <w:rPr>
          <w:rStyle w:val="a7"/>
          <w:i/>
          <w:iCs/>
          <w:color w:val="auto"/>
        </w:rPr>
        <w:t>,</w:t>
      </w:r>
      <w:hyperlink r:id="rId8" w:history="1">
        <w:r w:rsidRPr="008E756A">
          <w:rPr>
            <w:i/>
            <w:iCs/>
          </w:rPr>
          <w:t xml:space="preserve"> </w:t>
        </w:r>
      </w:hyperlink>
      <w:r w:rsidRPr="008E756A">
        <w:rPr>
          <w:i/>
          <w:iCs/>
        </w:rPr>
        <w:t xml:space="preserve">или в бумажном виде, по адресу: </w:t>
      </w:r>
      <w:r w:rsidRPr="008E756A">
        <w:rPr>
          <w:rFonts w:eastAsia="Calibri"/>
          <w:i/>
          <w:iCs/>
        </w:rPr>
        <w:t xml:space="preserve">658218, Алтайский край, г. Рубцовск, ул. </w:t>
      </w:r>
      <w:proofErr w:type="gramStart"/>
      <w:r w:rsidRPr="008E756A">
        <w:rPr>
          <w:rFonts w:eastAsia="Calibri"/>
          <w:i/>
          <w:iCs/>
        </w:rPr>
        <w:t>Тракторная</w:t>
      </w:r>
      <w:proofErr w:type="gramEnd"/>
      <w:r w:rsidRPr="008E756A">
        <w:rPr>
          <w:rFonts w:eastAsia="Calibri"/>
          <w:i/>
          <w:iCs/>
        </w:rPr>
        <w:t xml:space="preserve">, 33, телефон +7(38557)70-6-56. </w:t>
      </w:r>
    </w:p>
    <w:p w14:paraId="1742B50F" w14:textId="77777777" w:rsidR="00055FD8" w:rsidRPr="008E756A" w:rsidRDefault="00055FD8" w:rsidP="00055FD8">
      <w:pPr>
        <w:pStyle w:val="ae"/>
        <w:spacing w:before="0" w:beforeAutospacing="0" w:after="0" w:afterAutospacing="0"/>
        <w:ind w:firstLine="709"/>
        <w:jc w:val="both"/>
        <w:rPr>
          <w:i/>
          <w:iCs/>
        </w:rPr>
      </w:pPr>
      <w:r w:rsidRPr="008E756A">
        <w:rPr>
          <w:i/>
          <w:iCs/>
        </w:rPr>
        <w:lastRenderedPageBreak/>
        <w:t>По окончанию срока приема опросных листов составляется протокол общественных обсуждений.</w:t>
      </w:r>
    </w:p>
    <w:p w14:paraId="7528B57F" w14:textId="25496DE8" w:rsidR="00055FD8" w:rsidRPr="00055FD8" w:rsidRDefault="00055FD8" w:rsidP="0005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E756A">
        <w:rPr>
          <w:rFonts w:ascii="Times New Roman" w:hAnsi="Times New Roman"/>
          <w:i/>
          <w:iCs/>
          <w:sz w:val="24"/>
          <w:szCs w:val="24"/>
        </w:rPr>
        <w:t xml:space="preserve">Прием замечаний и предложений от общественности осуществляется в письменной форме в течение всего срока проведения общественных обсуждений </w:t>
      </w:r>
      <w:r w:rsidR="00B514B6" w:rsidRPr="008E756A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с </w:t>
      </w:r>
      <w:r w:rsidR="008E756A" w:rsidRPr="008E756A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30.12.2022г.</w:t>
      </w:r>
      <w:r w:rsidR="008E756A" w:rsidRPr="008E756A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по </w:t>
      </w:r>
      <w:r w:rsidR="008E756A" w:rsidRPr="008E756A">
        <w:rPr>
          <w:rFonts w:ascii="Times New Roman" w:hAnsi="Times New Roman"/>
          <w:b/>
          <w:i/>
          <w:iCs/>
          <w:sz w:val="24"/>
          <w:szCs w:val="24"/>
        </w:rPr>
        <w:t xml:space="preserve">28.01.2023 г. </w:t>
      </w:r>
      <w:r w:rsidRPr="008E756A">
        <w:rPr>
          <w:rFonts w:ascii="Times New Roman" w:hAnsi="Times New Roman"/>
          <w:i/>
          <w:iCs/>
          <w:sz w:val="24"/>
          <w:szCs w:val="24"/>
        </w:rPr>
        <w:t xml:space="preserve"> и в течение 10 календарных дней после окончания срока общественных обсуждений.</w:t>
      </w:r>
    </w:p>
    <w:p w14:paraId="79DDFD5C" w14:textId="35C7BA0E" w:rsidR="00683272" w:rsidRPr="00055FD8" w:rsidRDefault="00055FD8" w:rsidP="00055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5FD8">
        <w:rPr>
          <w:rFonts w:ascii="Times New Roman" w:hAnsi="Times New Roman"/>
          <w:i/>
          <w:iCs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путем внесения записей в «Журналы учета замечаний и предложений общественности», расположенные по адресу</w:t>
      </w:r>
      <w:bookmarkEnd w:id="2"/>
      <w:bookmarkEnd w:id="3"/>
      <w:r w:rsidRPr="00055FD8">
        <w:rPr>
          <w:rFonts w:ascii="Times New Roman" w:hAnsi="Times New Roman"/>
          <w:i/>
          <w:iCs/>
          <w:sz w:val="24"/>
          <w:szCs w:val="24"/>
        </w:rPr>
        <w:t>: 658218, Алтайский край, г. Рубцовск, ул. Тракторная, 33, телефон +7(38557)70-6-56.</w:t>
      </w:r>
    </w:p>
    <w:p w14:paraId="2129D42F" w14:textId="4D8CEE2D" w:rsidR="00E31E6B" w:rsidRPr="0092236F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B0D65" w14:textId="77777777" w:rsidR="003A5C7B" w:rsidRDefault="003A5C7B" w:rsidP="00727FC4">
      <w:pPr>
        <w:spacing w:after="0" w:line="240" w:lineRule="auto"/>
      </w:pPr>
      <w:r>
        <w:separator/>
      </w:r>
    </w:p>
  </w:endnote>
  <w:endnote w:type="continuationSeparator" w:id="0">
    <w:p w14:paraId="6278536E" w14:textId="77777777" w:rsidR="003A5C7B" w:rsidRDefault="003A5C7B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70D34" w14:textId="77777777" w:rsidR="003A5C7B" w:rsidRDefault="003A5C7B" w:rsidP="00727FC4">
      <w:pPr>
        <w:spacing w:after="0" w:line="240" w:lineRule="auto"/>
      </w:pPr>
      <w:r>
        <w:separator/>
      </w:r>
    </w:p>
  </w:footnote>
  <w:footnote w:type="continuationSeparator" w:id="0">
    <w:p w14:paraId="2867C4C3" w14:textId="77777777" w:rsidR="003A5C7B" w:rsidRDefault="003A5C7B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20"/>
    <w:rsid w:val="00055FD8"/>
    <w:rsid w:val="00074837"/>
    <w:rsid w:val="000C27DC"/>
    <w:rsid w:val="000D335C"/>
    <w:rsid w:val="001B1385"/>
    <w:rsid w:val="001D0C79"/>
    <w:rsid w:val="00237F6A"/>
    <w:rsid w:val="00241007"/>
    <w:rsid w:val="0025254B"/>
    <w:rsid w:val="002820F1"/>
    <w:rsid w:val="00294889"/>
    <w:rsid w:val="002C793F"/>
    <w:rsid w:val="002E09FE"/>
    <w:rsid w:val="0031056C"/>
    <w:rsid w:val="003575E9"/>
    <w:rsid w:val="003A5C7B"/>
    <w:rsid w:val="00444F0B"/>
    <w:rsid w:val="004E1387"/>
    <w:rsid w:val="004F5DF7"/>
    <w:rsid w:val="005157E3"/>
    <w:rsid w:val="00536018"/>
    <w:rsid w:val="00546D63"/>
    <w:rsid w:val="00556D2A"/>
    <w:rsid w:val="0058025F"/>
    <w:rsid w:val="005A29EA"/>
    <w:rsid w:val="005A6D32"/>
    <w:rsid w:val="00646DFA"/>
    <w:rsid w:val="00683272"/>
    <w:rsid w:val="006C70F0"/>
    <w:rsid w:val="006D0E40"/>
    <w:rsid w:val="006D3E6A"/>
    <w:rsid w:val="006F4630"/>
    <w:rsid w:val="007141F2"/>
    <w:rsid w:val="00727FC4"/>
    <w:rsid w:val="00734EFA"/>
    <w:rsid w:val="00744895"/>
    <w:rsid w:val="007D6A36"/>
    <w:rsid w:val="00810966"/>
    <w:rsid w:val="00821D4A"/>
    <w:rsid w:val="00833811"/>
    <w:rsid w:val="00857BE7"/>
    <w:rsid w:val="00886DA2"/>
    <w:rsid w:val="008933F8"/>
    <w:rsid w:val="0089422E"/>
    <w:rsid w:val="008C0D2C"/>
    <w:rsid w:val="008E6004"/>
    <w:rsid w:val="008E756A"/>
    <w:rsid w:val="008F3F11"/>
    <w:rsid w:val="009222ED"/>
    <w:rsid w:val="0092236F"/>
    <w:rsid w:val="00951E6A"/>
    <w:rsid w:val="0095602E"/>
    <w:rsid w:val="009C6811"/>
    <w:rsid w:val="009D7CEC"/>
    <w:rsid w:val="00A213ED"/>
    <w:rsid w:val="00A548B7"/>
    <w:rsid w:val="00A705B8"/>
    <w:rsid w:val="00B00C87"/>
    <w:rsid w:val="00B514B6"/>
    <w:rsid w:val="00B54470"/>
    <w:rsid w:val="00C25146"/>
    <w:rsid w:val="00C55518"/>
    <w:rsid w:val="00CA754D"/>
    <w:rsid w:val="00CE6B3E"/>
    <w:rsid w:val="00D06AA1"/>
    <w:rsid w:val="00D261DF"/>
    <w:rsid w:val="00D30F12"/>
    <w:rsid w:val="00D77D0A"/>
    <w:rsid w:val="00D92666"/>
    <w:rsid w:val="00DB1830"/>
    <w:rsid w:val="00E165A8"/>
    <w:rsid w:val="00E27840"/>
    <w:rsid w:val="00E31E6B"/>
    <w:rsid w:val="00E82F20"/>
    <w:rsid w:val="00E831BC"/>
    <w:rsid w:val="00EB2288"/>
    <w:rsid w:val="00EC45AB"/>
    <w:rsid w:val="00F66E91"/>
    <w:rsid w:val="00F90878"/>
    <w:rsid w:val="00FD399B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styleId="ae">
    <w:name w:val="Normal (Web)"/>
    <w:basedOn w:val="a"/>
    <w:uiPriority w:val="99"/>
    <w:unhideWhenUsed/>
    <w:rsid w:val="0005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styleId="ae">
    <w:name w:val="Normal (Web)"/>
    <w:basedOn w:val="a"/>
    <w:uiPriority w:val="99"/>
    <w:unhideWhenUsed/>
    <w:rsid w:val="0005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-uag@mail.ru%20(&#1044;&#1086;&#1073;&#1072;&#1074;&#1080;&#1090;&#110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0E1F-6B19-4250-9BE6-62E1FC4A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Сергей Борисович Хмылёв</cp:lastModifiedBy>
  <cp:revision>4</cp:revision>
  <cp:lastPrinted>2020-09-23T14:08:00Z</cp:lastPrinted>
  <dcterms:created xsi:type="dcterms:W3CDTF">2022-12-21T09:09:00Z</dcterms:created>
  <dcterms:modified xsi:type="dcterms:W3CDTF">2022-12-23T07:28:00Z</dcterms:modified>
</cp:coreProperties>
</file>