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D6" w:rsidRDefault="000B45D6" w:rsidP="000B45D6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97"/>
      </w:tblGrid>
      <w:tr w:rsidR="000B45D6" w:rsidTr="004968A0">
        <w:tc>
          <w:tcPr>
            <w:tcW w:w="9797" w:type="dxa"/>
          </w:tcPr>
          <w:p w:rsidR="000B45D6" w:rsidRDefault="000B45D6" w:rsidP="00EC1FA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Рубцовска доводит до сведения, что аукцион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электронной форме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(открытая форма подачи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о цене)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, назначенны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EC1F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r w:rsidRPr="008550D0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50D0">
              <w:rPr>
                <w:rFonts w:ascii="Times New Roman" w:hAnsi="Times New Roman" w:cs="Times New Roman"/>
                <w:sz w:val="28"/>
                <w:szCs w:val="28"/>
              </w:rPr>
              <w:t xml:space="preserve"> торгов, Оператор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50D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площадки - ООО </w:t>
            </w:r>
            <w:r w:rsidRPr="008550D0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«РТС-тендер»</w:t>
            </w:r>
            <w:r w:rsidRPr="008550D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50D0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(</w:t>
            </w:r>
            <w:hyperlink r:id="rId5" w:history="1">
              <w:r w:rsidRPr="008550D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https://www.rts-tender.ru</w:t>
              </w:r>
            </w:hyperlink>
            <w:r w:rsidRPr="008550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объявленн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7DA">
              <w:rPr>
                <w:rFonts w:ascii="Times New Roman" w:hAnsi="Times New Roman" w:cs="Times New Roman"/>
                <w:sz w:val="28"/>
                <w:szCs w:val="28"/>
              </w:rPr>
              <w:t>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продаже </w:t>
            </w:r>
            <w:r w:rsidRPr="00E00ED1">
              <w:rPr>
                <w:rFonts w:ascii="Times New Roman" w:hAnsi="Times New Roman" w:cs="Times New Roman"/>
                <w:sz w:val="28"/>
                <w:szCs w:val="28"/>
              </w:rPr>
              <w:t>административного здания общей площадью 330,9</w:t>
            </w:r>
            <w:r w:rsidRPr="00E00ED1">
              <w:rPr>
                <w:rStyle w:val="FontStyle12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земельного</w:t>
            </w:r>
            <w:r w:rsidRPr="00E00ED1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0ED1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434</w:t>
            </w:r>
            <w:r w:rsidRPr="00E00ED1">
              <w:rPr>
                <w:rStyle w:val="FontStyle12"/>
                <w:sz w:val="28"/>
                <w:szCs w:val="28"/>
              </w:rPr>
              <w:t> </w:t>
            </w:r>
            <w:proofErr w:type="spellStart"/>
            <w:r w:rsidRPr="00E00ED1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0ED1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00ED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00ED1">
              <w:rPr>
                <w:rFonts w:ascii="Times New Roman" w:hAnsi="Times New Roman" w:cs="Times New Roman"/>
                <w:sz w:val="28"/>
                <w:szCs w:val="28"/>
              </w:rPr>
              <w:t xml:space="preserve"> по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E00ED1">
              <w:rPr>
                <w:rFonts w:ascii="Times New Roman" w:hAnsi="Times New Roman" w:cs="Times New Roman"/>
                <w:sz w:val="28"/>
                <w:szCs w:val="28"/>
              </w:rPr>
              <w:t>Крупской, 153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D5985">
              <w:rPr>
                <w:rFonts w:ascii="Times New Roman" w:hAnsi="Times New Roman"/>
                <w:sz w:val="28"/>
                <w:szCs w:val="28"/>
              </w:rPr>
              <w:t>в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со статьей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18 Федерального закона от 21.12.2001 №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178-ФЗ «О приватизации государственного и муниципального имущества» </w:t>
            </w:r>
            <w:r w:rsidR="003F19F2"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признан не состоявшимся в связи с </w:t>
            </w:r>
            <w:r w:rsidR="003F19F2" w:rsidRPr="001D5985">
              <w:rPr>
                <w:rFonts w:ascii="Times New Roman" w:hAnsi="Times New Roman"/>
                <w:sz w:val="28"/>
                <w:szCs w:val="28"/>
              </w:rPr>
              <w:t xml:space="preserve">отсутствием </w:t>
            </w:r>
            <w:r w:rsidR="003F19F2">
              <w:rPr>
                <w:rFonts w:ascii="Times New Roman" w:hAnsi="Times New Roman"/>
                <w:sz w:val="28"/>
                <w:szCs w:val="28"/>
              </w:rPr>
              <w:t xml:space="preserve">поступивших </w:t>
            </w:r>
            <w:r w:rsidR="003F19F2" w:rsidRPr="001D5985">
              <w:rPr>
                <w:rFonts w:ascii="Times New Roman" w:hAnsi="Times New Roman"/>
                <w:sz w:val="28"/>
                <w:szCs w:val="28"/>
              </w:rPr>
              <w:t>заявок.</w:t>
            </w:r>
          </w:p>
        </w:tc>
      </w:tr>
    </w:tbl>
    <w:p w:rsidR="00EB2B42" w:rsidRDefault="00EB2B42" w:rsidP="002323C4">
      <w:pPr>
        <w:spacing w:before="8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19F2" w:rsidRDefault="003F19F2" w:rsidP="002323C4">
      <w:pPr>
        <w:spacing w:before="8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F19F2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59C1"/>
    <w:rsid w:val="00054918"/>
    <w:rsid w:val="00054DB1"/>
    <w:rsid w:val="0006686F"/>
    <w:rsid w:val="00073A82"/>
    <w:rsid w:val="000776F7"/>
    <w:rsid w:val="00080556"/>
    <w:rsid w:val="00090110"/>
    <w:rsid w:val="000B3B6A"/>
    <w:rsid w:val="000B45D6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03B0"/>
    <w:rsid w:val="00175BCF"/>
    <w:rsid w:val="001F476C"/>
    <w:rsid w:val="00206DD6"/>
    <w:rsid w:val="00212480"/>
    <w:rsid w:val="00217B59"/>
    <w:rsid w:val="002213FE"/>
    <w:rsid w:val="0022152E"/>
    <w:rsid w:val="002323C4"/>
    <w:rsid w:val="00252DE7"/>
    <w:rsid w:val="00261F41"/>
    <w:rsid w:val="002640C1"/>
    <w:rsid w:val="00266DF6"/>
    <w:rsid w:val="002A0132"/>
    <w:rsid w:val="002B4E5E"/>
    <w:rsid w:val="002B7B49"/>
    <w:rsid w:val="00341573"/>
    <w:rsid w:val="00356F37"/>
    <w:rsid w:val="00382F37"/>
    <w:rsid w:val="003A300A"/>
    <w:rsid w:val="003A7624"/>
    <w:rsid w:val="003B0CA9"/>
    <w:rsid w:val="003B5FF6"/>
    <w:rsid w:val="003D7BC0"/>
    <w:rsid w:val="003F19F2"/>
    <w:rsid w:val="004026EC"/>
    <w:rsid w:val="00404492"/>
    <w:rsid w:val="00427E3A"/>
    <w:rsid w:val="00464DE2"/>
    <w:rsid w:val="004720FF"/>
    <w:rsid w:val="00490670"/>
    <w:rsid w:val="00490A43"/>
    <w:rsid w:val="00492287"/>
    <w:rsid w:val="004A736A"/>
    <w:rsid w:val="004B79D5"/>
    <w:rsid w:val="004D2150"/>
    <w:rsid w:val="004F1393"/>
    <w:rsid w:val="004F3096"/>
    <w:rsid w:val="00501CA0"/>
    <w:rsid w:val="00554667"/>
    <w:rsid w:val="005763E7"/>
    <w:rsid w:val="005D13F6"/>
    <w:rsid w:val="005D60CC"/>
    <w:rsid w:val="005D7752"/>
    <w:rsid w:val="005E0903"/>
    <w:rsid w:val="00617565"/>
    <w:rsid w:val="006414B2"/>
    <w:rsid w:val="006451C4"/>
    <w:rsid w:val="00675E94"/>
    <w:rsid w:val="00692A1C"/>
    <w:rsid w:val="00695560"/>
    <w:rsid w:val="006A0BD7"/>
    <w:rsid w:val="006C5AAC"/>
    <w:rsid w:val="006C5AE1"/>
    <w:rsid w:val="006E6AB2"/>
    <w:rsid w:val="006F1A6D"/>
    <w:rsid w:val="00716D23"/>
    <w:rsid w:val="00743690"/>
    <w:rsid w:val="00747F9E"/>
    <w:rsid w:val="007545A2"/>
    <w:rsid w:val="00755428"/>
    <w:rsid w:val="007648E5"/>
    <w:rsid w:val="00771D92"/>
    <w:rsid w:val="007A1129"/>
    <w:rsid w:val="007E25F0"/>
    <w:rsid w:val="007E4F88"/>
    <w:rsid w:val="00804270"/>
    <w:rsid w:val="00832540"/>
    <w:rsid w:val="0083754C"/>
    <w:rsid w:val="00851D22"/>
    <w:rsid w:val="008550D0"/>
    <w:rsid w:val="0086080C"/>
    <w:rsid w:val="0088097F"/>
    <w:rsid w:val="0089419C"/>
    <w:rsid w:val="008A2DCB"/>
    <w:rsid w:val="008B0C21"/>
    <w:rsid w:val="008E3844"/>
    <w:rsid w:val="008F4435"/>
    <w:rsid w:val="00942043"/>
    <w:rsid w:val="00962ABA"/>
    <w:rsid w:val="00981FF5"/>
    <w:rsid w:val="00997152"/>
    <w:rsid w:val="009B479B"/>
    <w:rsid w:val="009B781B"/>
    <w:rsid w:val="009C07BA"/>
    <w:rsid w:val="009C669D"/>
    <w:rsid w:val="009C746F"/>
    <w:rsid w:val="009D4D2E"/>
    <w:rsid w:val="009F1F83"/>
    <w:rsid w:val="009F2525"/>
    <w:rsid w:val="00A23D09"/>
    <w:rsid w:val="00A24237"/>
    <w:rsid w:val="00A259F6"/>
    <w:rsid w:val="00A3627D"/>
    <w:rsid w:val="00A434AB"/>
    <w:rsid w:val="00A4559A"/>
    <w:rsid w:val="00A50FD6"/>
    <w:rsid w:val="00A565EE"/>
    <w:rsid w:val="00AA119E"/>
    <w:rsid w:val="00AA6E48"/>
    <w:rsid w:val="00AB30DA"/>
    <w:rsid w:val="00AD234C"/>
    <w:rsid w:val="00AE3E03"/>
    <w:rsid w:val="00B12C4E"/>
    <w:rsid w:val="00B64272"/>
    <w:rsid w:val="00B65B77"/>
    <w:rsid w:val="00BA0FF4"/>
    <w:rsid w:val="00BA62A8"/>
    <w:rsid w:val="00BB0A26"/>
    <w:rsid w:val="00BC1666"/>
    <w:rsid w:val="00BC1904"/>
    <w:rsid w:val="00BC69C8"/>
    <w:rsid w:val="00BD2D4A"/>
    <w:rsid w:val="00BD3237"/>
    <w:rsid w:val="00BE045C"/>
    <w:rsid w:val="00BF0F08"/>
    <w:rsid w:val="00BF38B3"/>
    <w:rsid w:val="00C045E0"/>
    <w:rsid w:val="00C8025C"/>
    <w:rsid w:val="00C84554"/>
    <w:rsid w:val="00CB6656"/>
    <w:rsid w:val="00CC2344"/>
    <w:rsid w:val="00CD6DEB"/>
    <w:rsid w:val="00CF4E37"/>
    <w:rsid w:val="00D152F2"/>
    <w:rsid w:val="00D21A02"/>
    <w:rsid w:val="00D321C3"/>
    <w:rsid w:val="00D6592F"/>
    <w:rsid w:val="00DC3C00"/>
    <w:rsid w:val="00DC5AD6"/>
    <w:rsid w:val="00DC60F9"/>
    <w:rsid w:val="00DD64F0"/>
    <w:rsid w:val="00E021C5"/>
    <w:rsid w:val="00E050B8"/>
    <w:rsid w:val="00E16EA9"/>
    <w:rsid w:val="00E42A6C"/>
    <w:rsid w:val="00E61516"/>
    <w:rsid w:val="00E63A9B"/>
    <w:rsid w:val="00E76393"/>
    <w:rsid w:val="00EB2B42"/>
    <w:rsid w:val="00EB674B"/>
    <w:rsid w:val="00EC117A"/>
    <w:rsid w:val="00EC19B5"/>
    <w:rsid w:val="00EC1FAE"/>
    <w:rsid w:val="00F32A60"/>
    <w:rsid w:val="00F501AC"/>
    <w:rsid w:val="00F54DEA"/>
    <w:rsid w:val="00F73E74"/>
    <w:rsid w:val="00F82787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EDEF"/>
  <w15:docId w15:val="{7FBF949C-F301-4440-BEFC-4158CEC1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8550D0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DC5AD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C5AD6"/>
  </w:style>
  <w:style w:type="character" w:customStyle="1" w:styleId="FontStyle12">
    <w:name w:val="Font Style12"/>
    <w:basedOn w:val="a0"/>
    <w:uiPriority w:val="99"/>
    <w:rsid w:val="005E090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3FE4-B5CF-4745-A827-DE8AB9C0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99</cp:revision>
  <cp:lastPrinted>2016-01-19T03:16:00Z</cp:lastPrinted>
  <dcterms:created xsi:type="dcterms:W3CDTF">2014-08-29T03:50:00Z</dcterms:created>
  <dcterms:modified xsi:type="dcterms:W3CDTF">2020-12-11T06:51:00Z</dcterms:modified>
</cp:coreProperties>
</file>