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3E9" w:rsidRPr="000813E9" w:rsidRDefault="000813E9" w:rsidP="000813E9">
      <w:pPr>
        <w:spacing w:after="0"/>
        <w:rPr>
          <w:rFonts w:ascii="Times New Roman" w:hAnsi="Times New Roman" w:cs="Times New Roman"/>
          <w:b/>
          <w:sz w:val="26"/>
          <w:szCs w:val="26"/>
        </w:rPr>
      </w:pPr>
      <w:r w:rsidRPr="000813E9">
        <w:rPr>
          <w:rFonts w:ascii="Times New Roman" w:hAnsi="Times New Roman" w:cs="Times New Roman"/>
          <w:sz w:val="26"/>
          <w:szCs w:val="26"/>
        </w:rPr>
        <w:t xml:space="preserve">           </w:t>
      </w:r>
      <w:r w:rsidRPr="000813E9">
        <w:rPr>
          <w:rFonts w:ascii="Times New Roman" w:hAnsi="Times New Roman" w:cs="Times New Roman"/>
          <w:noProof/>
          <w:sz w:val="26"/>
          <w:szCs w:val="26"/>
        </w:rPr>
        <w:drawing>
          <wp:inline distT="0" distB="0" distL="0" distR="0">
            <wp:extent cx="716280" cy="866775"/>
            <wp:effectExtent l="19050" t="0" r="7620"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город1"/>
                    <pic:cNvPicPr>
                      <a:picLocks noChangeAspect="1" noChangeArrowheads="1"/>
                    </pic:cNvPicPr>
                  </pic:nvPicPr>
                  <pic:blipFill>
                    <a:blip r:embed="rId6" cstate="print">
                      <a:lum bright="6000" contrast="18000"/>
                    </a:blip>
                    <a:srcRect/>
                    <a:stretch>
                      <a:fillRect/>
                    </a:stretch>
                  </pic:blipFill>
                  <pic:spPr bwMode="auto">
                    <a:xfrm>
                      <a:off x="0" y="0"/>
                      <a:ext cx="716280" cy="866775"/>
                    </a:xfrm>
                    <a:prstGeom prst="rect">
                      <a:avLst/>
                    </a:prstGeom>
                    <a:noFill/>
                    <a:ln w="9525">
                      <a:noFill/>
                      <a:miter lim="800000"/>
                      <a:headEnd/>
                      <a:tailEnd/>
                    </a:ln>
                  </pic:spPr>
                </pic:pic>
              </a:graphicData>
            </a:graphic>
          </wp:inline>
        </w:drawing>
      </w:r>
      <w:r w:rsidRPr="000813E9">
        <w:rPr>
          <w:rFonts w:ascii="Times New Roman" w:hAnsi="Times New Roman" w:cs="Times New Roman"/>
          <w:sz w:val="26"/>
          <w:szCs w:val="26"/>
        </w:rPr>
        <w:tab/>
      </w:r>
      <w:r w:rsidRPr="000813E9">
        <w:rPr>
          <w:rFonts w:ascii="Times New Roman" w:hAnsi="Times New Roman" w:cs="Times New Roman"/>
          <w:sz w:val="26"/>
          <w:szCs w:val="26"/>
        </w:rPr>
        <w:tab/>
      </w:r>
      <w:r w:rsidRPr="000813E9">
        <w:rPr>
          <w:rFonts w:ascii="Times New Roman" w:hAnsi="Times New Roman" w:cs="Times New Roman"/>
          <w:sz w:val="26"/>
          <w:szCs w:val="26"/>
        </w:rPr>
        <w:tab/>
      </w:r>
      <w:r w:rsidRPr="000813E9">
        <w:rPr>
          <w:rFonts w:ascii="Times New Roman" w:hAnsi="Times New Roman" w:cs="Times New Roman"/>
          <w:sz w:val="26"/>
          <w:szCs w:val="26"/>
        </w:rPr>
        <w:tab/>
      </w:r>
      <w:r w:rsidRPr="000813E9">
        <w:rPr>
          <w:rFonts w:ascii="Times New Roman" w:hAnsi="Times New Roman" w:cs="Times New Roman"/>
          <w:sz w:val="26"/>
          <w:szCs w:val="26"/>
        </w:rPr>
        <w:tab/>
      </w:r>
      <w:r w:rsidRPr="000813E9">
        <w:rPr>
          <w:rFonts w:ascii="Times New Roman" w:hAnsi="Times New Roman" w:cs="Times New Roman"/>
          <w:sz w:val="26"/>
          <w:szCs w:val="26"/>
        </w:rPr>
        <w:tab/>
      </w:r>
      <w:r w:rsidRPr="000813E9">
        <w:rPr>
          <w:rFonts w:ascii="Times New Roman" w:hAnsi="Times New Roman" w:cs="Times New Roman"/>
          <w:sz w:val="26"/>
          <w:szCs w:val="26"/>
        </w:rPr>
        <w:tab/>
      </w:r>
    </w:p>
    <w:p w:rsidR="000813E9" w:rsidRPr="000813E9" w:rsidRDefault="000813E9" w:rsidP="000813E9">
      <w:pPr>
        <w:spacing w:after="0"/>
        <w:rPr>
          <w:rFonts w:ascii="Times New Roman" w:hAnsi="Times New Roman" w:cs="Times New Roman"/>
          <w:b/>
          <w:spacing w:val="20"/>
          <w:sz w:val="26"/>
          <w:szCs w:val="26"/>
        </w:rPr>
      </w:pPr>
      <w:r w:rsidRPr="000813E9">
        <w:rPr>
          <w:rFonts w:ascii="Times New Roman" w:hAnsi="Times New Roman" w:cs="Times New Roman"/>
          <w:b/>
          <w:spacing w:val="20"/>
          <w:sz w:val="26"/>
          <w:szCs w:val="26"/>
        </w:rPr>
        <w:t xml:space="preserve"> АДМИНИСТРАЦИЯ</w:t>
      </w:r>
    </w:p>
    <w:p w:rsidR="000813E9" w:rsidRPr="000813E9" w:rsidRDefault="000813E9" w:rsidP="000813E9">
      <w:pPr>
        <w:tabs>
          <w:tab w:val="left" w:pos="3686"/>
        </w:tabs>
        <w:spacing w:after="0"/>
        <w:rPr>
          <w:rFonts w:ascii="Times New Roman" w:hAnsi="Times New Roman" w:cs="Times New Roman"/>
          <w:b/>
          <w:spacing w:val="20"/>
          <w:sz w:val="26"/>
          <w:szCs w:val="26"/>
        </w:rPr>
      </w:pPr>
      <w:r w:rsidRPr="000813E9">
        <w:rPr>
          <w:rFonts w:ascii="Times New Roman" w:hAnsi="Times New Roman" w:cs="Times New Roman"/>
          <w:b/>
          <w:spacing w:val="20"/>
          <w:sz w:val="26"/>
          <w:szCs w:val="26"/>
        </w:rPr>
        <w:t xml:space="preserve"> ГОРОДА РУБЦОВСКА</w:t>
      </w:r>
    </w:p>
    <w:p w:rsidR="000813E9" w:rsidRPr="000813E9" w:rsidRDefault="000813E9" w:rsidP="000813E9">
      <w:pPr>
        <w:spacing w:after="0"/>
        <w:rPr>
          <w:rFonts w:ascii="Times New Roman" w:hAnsi="Times New Roman" w:cs="Times New Roman"/>
          <w:b/>
          <w:spacing w:val="20"/>
          <w:sz w:val="26"/>
          <w:szCs w:val="26"/>
        </w:rPr>
      </w:pPr>
      <w:r w:rsidRPr="000813E9">
        <w:rPr>
          <w:rFonts w:ascii="Times New Roman" w:hAnsi="Times New Roman" w:cs="Times New Roman"/>
          <w:b/>
          <w:spacing w:val="20"/>
          <w:sz w:val="26"/>
          <w:szCs w:val="26"/>
        </w:rPr>
        <w:t xml:space="preserve"> АЛТАЙСКОГО КРАЯ</w:t>
      </w:r>
    </w:p>
    <w:p w:rsidR="000813E9" w:rsidRPr="000813E9" w:rsidRDefault="000813E9" w:rsidP="000813E9">
      <w:pPr>
        <w:spacing w:after="0"/>
        <w:rPr>
          <w:rFonts w:ascii="Times New Roman" w:hAnsi="Times New Roman" w:cs="Times New Roman"/>
          <w:b/>
          <w:w w:val="150"/>
          <w:sz w:val="26"/>
          <w:szCs w:val="26"/>
        </w:rPr>
      </w:pPr>
      <w:r w:rsidRPr="000813E9">
        <w:rPr>
          <w:rFonts w:ascii="Times New Roman" w:hAnsi="Times New Roman" w:cs="Times New Roman"/>
          <w:b/>
          <w:w w:val="150"/>
          <w:sz w:val="26"/>
          <w:szCs w:val="26"/>
        </w:rPr>
        <w:t>РАСПОРЯЖЕНИЕ</w:t>
      </w:r>
    </w:p>
    <w:p w:rsidR="000813E9" w:rsidRPr="003D704A" w:rsidRDefault="003D704A" w:rsidP="000813E9">
      <w:pPr>
        <w:spacing w:after="0"/>
        <w:rPr>
          <w:rFonts w:ascii="Times New Roman" w:hAnsi="Times New Roman" w:cs="Times New Roman"/>
          <w:u w:val="single"/>
        </w:rPr>
      </w:pPr>
      <w:r>
        <w:rPr>
          <w:rFonts w:ascii="Times New Roman" w:hAnsi="Times New Roman" w:cs="Times New Roman"/>
          <w:u w:val="single"/>
        </w:rPr>
        <w:t xml:space="preserve">08.04.2019   </w:t>
      </w:r>
      <w:r w:rsidR="000813E9" w:rsidRPr="000813E9">
        <w:rPr>
          <w:rFonts w:ascii="Times New Roman" w:hAnsi="Times New Roman" w:cs="Times New Roman"/>
        </w:rPr>
        <w:t xml:space="preserve"> № </w:t>
      </w:r>
      <w:r>
        <w:rPr>
          <w:rFonts w:ascii="Times New Roman" w:hAnsi="Times New Roman" w:cs="Times New Roman"/>
          <w:u w:val="single"/>
        </w:rPr>
        <w:t xml:space="preserve"> 115-р  </w:t>
      </w:r>
    </w:p>
    <w:p w:rsidR="000813E9" w:rsidRPr="000813E9" w:rsidRDefault="000813E9" w:rsidP="000813E9">
      <w:pPr>
        <w:spacing w:after="0"/>
        <w:ind w:firstLine="720"/>
        <w:jc w:val="center"/>
        <w:rPr>
          <w:rFonts w:ascii="Times New Roman" w:hAnsi="Times New Roman" w:cs="Times New Roman"/>
          <w:sz w:val="26"/>
          <w:szCs w:val="26"/>
        </w:rPr>
      </w:pPr>
    </w:p>
    <w:p w:rsidR="000813E9" w:rsidRPr="000813E9" w:rsidRDefault="000813E9" w:rsidP="000813E9">
      <w:pPr>
        <w:spacing w:after="0" w:line="0" w:lineRule="atLeast"/>
        <w:ind w:firstLine="720"/>
        <w:jc w:val="both"/>
        <w:rPr>
          <w:rFonts w:ascii="Times New Roman" w:hAnsi="Times New Roman" w:cs="Times New Roman"/>
          <w:sz w:val="28"/>
          <w:szCs w:val="28"/>
        </w:rPr>
      </w:pPr>
      <w:proofErr w:type="gramStart"/>
      <w:r w:rsidRPr="000813E9">
        <w:rPr>
          <w:rFonts w:ascii="Times New Roman" w:hAnsi="Times New Roman" w:cs="Times New Roman"/>
          <w:sz w:val="28"/>
          <w:szCs w:val="28"/>
        </w:rPr>
        <w:t>Во исполнение распоряжения Администрации города Рубцовска Алтайского края от 12.03.2019 № 74-р о проведении открытого конкурса на право получения свидетельства  об  осуществлении  перевозок   по   муниципальным  маршрутам №№ 1Т, 3, 6к, 7, 10, 12, 13, 14, 30 регулярных перевозок в городе Рубцовске по нерегулируемым тарифам принимая во внимание представление прокуратуры города Рубцовска об устранении нарушений федерального законодательства от 29.03.2019 № 02-59-2019,  в соответствии со</w:t>
      </w:r>
      <w:proofErr w:type="gramEnd"/>
      <w:r w:rsidRPr="000813E9">
        <w:rPr>
          <w:rFonts w:ascii="Times New Roman" w:hAnsi="Times New Roman" w:cs="Times New Roman"/>
          <w:sz w:val="28"/>
          <w:szCs w:val="28"/>
        </w:rPr>
        <w:t xml:space="preserve"> статьёй 23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0813E9" w:rsidRPr="000813E9" w:rsidRDefault="000813E9" w:rsidP="000813E9">
      <w:pPr>
        <w:pStyle w:val="a4"/>
        <w:numPr>
          <w:ilvl w:val="0"/>
          <w:numId w:val="11"/>
        </w:numPr>
        <w:ind w:left="0" w:firstLine="851"/>
        <w:jc w:val="both"/>
        <w:rPr>
          <w:bCs/>
          <w:sz w:val="28"/>
          <w:szCs w:val="28"/>
        </w:rPr>
      </w:pPr>
      <w:r w:rsidRPr="000813E9">
        <w:rPr>
          <w:sz w:val="28"/>
          <w:szCs w:val="28"/>
        </w:rPr>
        <w:t>Внести изменения в приложение к распоряжению Администрации города Рубцовска Алтайского края  от 14.03.2019 № 77-р</w:t>
      </w:r>
      <w:r w:rsidRPr="000813E9">
        <w:rPr>
          <w:b/>
          <w:bCs/>
          <w:sz w:val="28"/>
          <w:szCs w:val="28"/>
        </w:rPr>
        <w:t xml:space="preserve"> «</w:t>
      </w:r>
      <w:r w:rsidRPr="000813E9">
        <w:rPr>
          <w:bCs/>
          <w:sz w:val="28"/>
          <w:szCs w:val="28"/>
        </w:rPr>
        <w:t>Конкурсная документация по проведению открытого конкурса на право осуществления регулярных пассажирских перевозок автомобильным транспортом на территории муниципального образования город Рубцовск Алтайского края», утверждённого распоряжением от 04.04.2019 № 113-р:</w:t>
      </w:r>
    </w:p>
    <w:p w:rsidR="000813E9" w:rsidRPr="000813E9" w:rsidRDefault="000813E9" w:rsidP="000813E9">
      <w:pPr>
        <w:pStyle w:val="a4"/>
        <w:jc w:val="both"/>
        <w:rPr>
          <w:bCs/>
          <w:sz w:val="28"/>
          <w:szCs w:val="28"/>
        </w:rPr>
      </w:pPr>
      <w:r w:rsidRPr="000813E9">
        <w:rPr>
          <w:bCs/>
          <w:sz w:val="28"/>
          <w:szCs w:val="28"/>
        </w:rPr>
        <w:t xml:space="preserve">исключив пункты 3.3.3., 4.7., подпункты «в», «г»  пункт 5.2.1.; </w:t>
      </w:r>
    </w:p>
    <w:p w:rsidR="000813E9" w:rsidRPr="000813E9" w:rsidRDefault="000813E9" w:rsidP="000813E9">
      <w:pPr>
        <w:pStyle w:val="a4"/>
        <w:jc w:val="both"/>
        <w:rPr>
          <w:bCs/>
          <w:sz w:val="28"/>
          <w:szCs w:val="28"/>
        </w:rPr>
      </w:pPr>
      <w:r w:rsidRPr="000813E9">
        <w:rPr>
          <w:bCs/>
          <w:sz w:val="28"/>
          <w:szCs w:val="28"/>
        </w:rPr>
        <w:t>дополнив пункт 4.5. подпунктами «ж», «</w:t>
      </w:r>
      <w:proofErr w:type="spellStart"/>
      <w:r w:rsidRPr="000813E9">
        <w:rPr>
          <w:bCs/>
          <w:sz w:val="28"/>
          <w:szCs w:val="28"/>
        </w:rPr>
        <w:t>з</w:t>
      </w:r>
      <w:proofErr w:type="spellEnd"/>
      <w:r w:rsidRPr="000813E9">
        <w:rPr>
          <w:bCs/>
          <w:sz w:val="28"/>
          <w:szCs w:val="28"/>
        </w:rPr>
        <w:t>» в следующей редакции:</w:t>
      </w:r>
    </w:p>
    <w:p w:rsidR="000813E9" w:rsidRPr="000813E9" w:rsidRDefault="000813E9" w:rsidP="000813E9">
      <w:pPr>
        <w:spacing w:after="0"/>
        <w:ind w:firstLine="709"/>
        <w:jc w:val="both"/>
        <w:rPr>
          <w:rFonts w:ascii="Times New Roman" w:hAnsi="Times New Roman" w:cs="Times New Roman"/>
          <w:sz w:val="28"/>
          <w:szCs w:val="28"/>
        </w:rPr>
      </w:pPr>
      <w:r w:rsidRPr="000813E9">
        <w:rPr>
          <w:rFonts w:ascii="Times New Roman" w:hAnsi="Times New Roman" w:cs="Times New Roman"/>
          <w:bCs/>
          <w:sz w:val="28"/>
          <w:szCs w:val="28"/>
        </w:rPr>
        <w:t>«4.5… ж)</w:t>
      </w:r>
      <w:r w:rsidRPr="000813E9">
        <w:rPr>
          <w:rFonts w:ascii="Times New Roman" w:hAnsi="Times New Roman" w:cs="Times New Roman"/>
          <w:sz w:val="28"/>
          <w:szCs w:val="28"/>
        </w:rPr>
        <w:t xml:space="preserve"> сведения о транспортных средствах, имевшихся в распоряжении юридического лица (индивидуального предпринимателя, участников договора простого товарищества) в течение года, предшествующего дате размещения извещения о проведении открытого конкурса (приложение  4 </w:t>
      </w:r>
      <w:r w:rsidRPr="000813E9">
        <w:rPr>
          <w:rFonts w:ascii="Times New Roman" w:hAnsi="Times New Roman" w:cs="Times New Roman"/>
          <w:bCs/>
          <w:sz w:val="28"/>
          <w:szCs w:val="28"/>
        </w:rPr>
        <w:t>к конкурсной документации</w:t>
      </w:r>
      <w:r w:rsidRPr="000813E9">
        <w:rPr>
          <w:rFonts w:ascii="Times New Roman" w:hAnsi="Times New Roman" w:cs="Times New Roman"/>
          <w:sz w:val="28"/>
          <w:szCs w:val="28"/>
        </w:rPr>
        <w:t>);</w:t>
      </w:r>
    </w:p>
    <w:p w:rsidR="000813E9" w:rsidRPr="000813E9" w:rsidRDefault="000813E9" w:rsidP="000813E9">
      <w:pPr>
        <w:pStyle w:val="a4"/>
        <w:jc w:val="both"/>
        <w:rPr>
          <w:bCs/>
          <w:sz w:val="28"/>
          <w:szCs w:val="28"/>
        </w:rPr>
      </w:pPr>
      <w:r w:rsidRPr="000813E9">
        <w:rPr>
          <w:sz w:val="28"/>
          <w:szCs w:val="28"/>
        </w:rPr>
        <w:t xml:space="preserve">         </w:t>
      </w:r>
      <w:proofErr w:type="spellStart"/>
      <w:r w:rsidRPr="000813E9">
        <w:rPr>
          <w:sz w:val="28"/>
          <w:szCs w:val="28"/>
        </w:rPr>
        <w:t>з</w:t>
      </w:r>
      <w:proofErr w:type="spellEnd"/>
      <w:r w:rsidRPr="000813E9">
        <w:rPr>
          <w:sz w:val="28"/>
          <w:szCs w:val="28"/>
        </w:rPr>
        <w:t xml:space="preserve">) сведения о наличии транспортных средств, находящихся на праве собственности или на ином законном основании, для осуществления регулярных перевозок (приложение 3 </w:t>
      </w:r>
      <w:r w:rsidRPr="000813E9">
        <w:rPr>
          <w:bCs/>
          <w:sz w:val="28"/>
          <w:szCs w:val="28"/>
        </w:rPr>
        <w:t>к конкурсной документации</w:t>
      </w:r>
      <w:r w:rsidRPr="000813E9">
        <w:rPr>
          <w:sz w:val="28"/>
          <w:szCs w:val="28"/>
        </w:rPr>
        <w:t>)</w:t>
      </w:r>
      <w:proofErr w:type="gramStart"/>
      <w:r w:rsidRPr="000813E9">
        <w:rPr>
          <w:sz w:val="28"/>
          <w:szCs w:val="28"/>
        </w:rPr>
        <w:t>.»</w:t>
      </w:r>
      <w:proofErr w:type="gramEnd"/>
      <w:r w:rsidRPr="000813E9">
        <w:rPr>
          <w:sz w:val="28"/>
          <w:szCs w:val="28"/>
        </w:rPr>
        <w:t>.</w:t>
      </w:r>
      <w:r w:rsidRPr="000813E9">
        <w:rPr>
          <w:bCs/>
          <w:sz w:val="28"/>
          <w:szCs w:val="28"/>
        </w:rPr>
        <w:t xml:space="preserve">       </w:t>
      </w:r>
    </w:p>
    <w:p w:rsidR="000813E9" w:rsidRPr="000813E9" w:rsidRDefault="000813E9" w:rsidP="000813E9">
      <w:pPr>
        <w:pStyle w:val="a4"/>
        <w:numPr>
          <w:ilvl w:val="0"/>
          <w:numId w:val="11"/>
        </w:numPr>
        <w:ind w:left="0" w:firstLine="851"/>
        <w:jc w:val="both"/>
        <w:rPr>
          <w:bCs/>
          <w:sz w:val="28"/>
          <w:szCs w:val="28"/>
        </w:rPr>
      </w:pPr>
      <w:r w:rsidRPr="000813E9">
        <w:rPr>
          <w:bCs/>
          <w:sz w:val="28"/>
          <w:szCs w:val="28"/>
        </w:rPr>
        <w:t>У</w:t>
      </w:r>
      <w:r w:rsidRPr="000813E9">
        <w:rPr>
          <w:sz w:val="28"/>
          <w:szCs w:val="28"/>
        </w:rPr>
        <w:t>твердить конкурсную документацию</w:t>
      </w:r>
      <w:r w:rsidRPr="000813E9">
        <w:rPr>
          <w:b/>
          <w:bCs/>
          <w:sz w:val="28"/>
          <w:szCs w:val="28"/>
        </w:rPr>
        <w:t xml:space="preserve"> </w:t>
      </w:r>
      <w:r w:rsidRPr="000813E9">
        <w:rPr>
          <w:bCs/>
          <w:sz w:val="28"/>
          <w:szCs w:val="28"/>
        </w:rPr>
        <w:t>по проведению открытого конкурса на право осуществления регулярных пассажирских перевозок автомобильным транспортом на территории муниципального образования город Рубцовск Алтайского края в новой редакции (приложение).</w:t>
      </w:r>
    </w:p>
    <w:p w:rsidR="000813E9" w:rsidRPr="000813E9" w:rsidRDefault="000813E9" w:rsidP="000813E9">
      <w:pPr>
        <w:pStyle w:val="a4"/>
        <w:numPr>
          <w:ilvl w:val="0"/>
          <w:numId w:val="11"/>
        </w:numPr>
        <w:ind w:left="0" w:firstLine="851"/>
        <w:jc w:val="both"/>
        <w:rPr>
          <w:bCs/>
          <w:sz w:val="28"/>
          <w:szCs w:val="28"/>
        </w:rPr>
      </w:pPr>
      <w:proofErr w:type="gramStart"/>
      <w:r w:rsidRPr="000813E9">
        <w:rPr>
          <w:bCs/>
          <w:sz w:val="28"/>
          <w:szCs w:val="28"/>
        </w:rPr>
        <w:lastRenderedPageBreak/>
        <w:t>Комитету Администрации города Рубцовска по промышленности, энергетике, транспорту и дорожному хозяйству (Долгих Е.И.) внести изменения в извещение о проведении открытого конкурса на право получения свидетельства об осуществлении перевозок по муниципальным маршрутам №№ 1Т, 3, 6к, 7, 10, 12, 13, 14, 30 регулярных перевозок на территории муниципального образования город Рубцовск Алтайского края, размещённое  14.03.2019 на официальном сайте Администрации города Рубцовска Алтайского</w:t>
      </w:r>
      <w:proofErr w:type="gramEnd"/>
      <w:r w:rsidRPr="000813E9">
        <w:rPr>
          <w:bCs/>
          <w:sz w:val="28"/>
          <w:szCs w:val="28"/>
        </w:rPr>
        <w:t xml:space="preserve"> края в информационно-телекоммуникационной сети «Интернет»</w:t>
      </w:r>
      <w:r w:rsidRPr="000813E9">
        <w:rPr>
          <w:sz w:val="26"/>
          <w:szCs w:val="26"/>
        </w:rPr>
        <w:t xml:space="preserve"> в соответствии с постановлением Администрации города Рубцовска Алтайского края от 13.12.2018 № 3211 «Об утверждении Положения о проведении открытого конкурса на право получения свидетельства об осуществлении перевозок  по муниципальным маршрутам регулярных перевозок на территории города Рубцовска Алтайского края»</w:t>
      </w:r>
      <w:r w:rsidRPr="000813E9">
        <w:rPr>
          <w:bCs/>
          <w:sz w:val="28"/>
          <w:szCs w:val="28"/>
        </w:rPr>
        <w:t xml:space="preserve">. </w:t>
      </w:r>
    </w:p>
    <w:p w:rsidR="000813E9" w:rsidRPr="000813E9" w:rsidRDefault="000813E9" w:rsidP="000813E9">
      <w:pPr>
        <w:pStyle w:val="a4"/>
        <w:numPr>
          <w:ilvl w:val="0"/>
          <w:numId w:val="11"/>
        </w:numPr>
        <w:ind w:left="0" w:firstLine="851"/>
        <w:jc w:val="both"/>
        <w:rPr>
          <w:bCs/>
          <w:sz w:val="28"/>
          <w:szCs w:val="28"/>
        </w:rPr>
      </w:pPr>
      <w:proofErr w:type="gramStart"/>
      <w:r w:rsidRPr="000813E9">
        <w:rPr>
          <w:bCs/>
          <w:sz w:val="28"/>
          <w:szCs w:val="28"/>
        </w:rPr>
        <w:t>Контроль за</w:t>
      </w:r>
      <w:proofErr w:type="gramEnd"/>
      <w:r w:rsidRPr="000813E9">
        <w:rPr>
          <w:bCs/>
          <w:sz w:val="28"/>
          <w:szCs w:val="28"/>
        </w:rPr>
        <w:t xml:space="preserve"> исполнением настоящего распоряжения возложить на </w:t>
      </w:r>
      <w:r w:rsidRPr="000813E9">
        <w:rPr>
          <w:sz w:val="28"/>
          <w:szCs w:val="28"/>
        </w:rPr>
        <w:t>Заместителя  Главы Администрации города  Рубцовска - начальника управления  по  жилищно-коммунальному  хозяйству  и  экологии     Обуховича О.Г.</w:t>
      </w:r>
    </w:p>
    <w:p w:rsidR="000813E9" w:rsidRPr="000813E9" w:rsidRDefault="000813E9" w:rsidP="000813E9">
      <w:pPr>
        <w:spacing w:after="0"/>
        <w:jc w:val="both"/>
        <w:rPr>
          <w:rFonts w:ascii="Times New Roman" w:hAnsi="Times New Roman" w:cs="Times New Roman"/>
          <w:sz w:val="28"/>
          <w:szCs w:val="28"/>
        </w:rPr>
      </w:pPr>
    </w:p>
    <w:p w:rsidR="000813E9" w:rsidRPr="000813E9" w:rsidRDefault="000813E9" w:rsidP="000813E9">
      <w:pPr>
        <w:pStyle w:val="a4"/>
        <w:ind w:left="426"/>
        <w:jc w:val="both"/>
        <w:rPr>
          <w:bCs/>
          <w:sz w:val="28"/>
          <w:szCs w:val="28"/>
        </w:rPr>
      </w:pPr>
    </w:p>
    <w:p w:rsidR="000813E9" w:rsidRPr="000813E9" w:rsidRDefault="000813E9" w:rsidP="000813E9">
      <w:pPr>
        <w:spacing w:after="0"/>
        <w:jc w:val="both"/>
        <w:rPr>
          <w:rFonts w:ascii="Times New Roman" w:hAnsi="Times New Roman" w:cs="Times New Roman"/>
          <w:sz w:val="28"/>
          <w:szCs w:val="28"/>
        </w:rPr>
      </w:pPr>
    </w:p>
    <w:p w:rsidR="000813E9" w:rsidRPr="000813E9" w:rsidRDefault="000813E9" w:rsidP="000813E9">
      <w:pPr>
        <w:spacing w:after="0"/>
        <w:jc w:val="both"/>
        <w:rPr>
          <w:rFonts w:ascii="Times New Roman" w:hAnsi="Times New Roman" w:cs="Times New Roman"/>
          <w:sz w:val="28"/>
          <w:szCs w:val="28"/>
        </w:rPr>
      </w:pPr>
      <w:r w:rsidRPr="000813E9">
        <w:rPr>
          <w:rFonts w:ascii="Times New Roman" w:hAnsi="Times New Roman" w:cs="Times New Roman"/>
          <w:sz w:val="28"/>
          <w:szCs w:val="28"/>
        </w:rPr>
        <w:t>Глава города Рубцовска                                                                  Д.З. Фельдман</w:t>
      </w:r>
    </w:p>
    <w:p w:rsidR="000813E9" w:rsidRPr="00BC619B" w:rsidRDefault="000813E9" w:rsidP="000813E9">
      <w:pPr>
        <w:rPr>
          <w:sz w:val="28"/>
          <w:szCs w:val="28"/>
        </w:rPr>
      </w:pPr>
    </w:p>
    <w:p w:rsidR="000813E9" w:rsidRDefault="000813E9" w:rsidP="00CA22D2">
      <w:pPr>
        <w:pStyle w:val="a4"/>
        <w:jc w:val="right"/>
        <w:rPr>
          <w:bCs/>
          <w:sz w:val="28"/>
          <w:szCs w:val="28"/>
        </w:rPr>
      </w:pPr>
    </w:p>
    <w:p w:rsidR="000813E9" w:rsidRDefault="000813E9" w:rsidP="00CA22D2">
      <w:pPr>
        <w:pStyle w:val="a4"/>
        <w:jc w:val="right"/>
        <w:rPr>
          <w:bCs/>
          <w:sz w:val="28"/>
          <w:szCs w:val="28"/>
        </w:rPr>
      </w:pPr>
    </w:p>
    <w:p w:rsidR="000813E9" w:rsidRDefault="000813E9" w:rsidP="00CA22D2">
      <w:pPr>
        <w:pStyle w:val="a4"/>
        <w:jc w:val="right"/>
        <w:rPr>
          <w:bCs/>
          <w:sz w:val="28"/>
          <w:szCs w:val="28"/>
        </w:rPr>
      </w:pPr>
    </w:p>
    <w:p w:rsidR="000813E9" w:rsidRDefault="000813E9" w:rsidP="00CA22D2">
      <w:pPr>
        <w:pStyle w:val="a4"/>
        <w:jc w:val="right"/>
        <w:rPr>
          <w:bCs/>
          <w:sz w:val="28"/>
          <w:szCs w:val="28"/>
        </w:rPr>
      </w:pPr>
    </w:p>
    <w:p w:rsidR="000813E9" w:rsidRDefault="000813E9" w:rsidP="00CA22D2">
      <w:pPr>
        <w:pStyle w:val="a4"/>
        <w:jc w:val="right"/>
        <w:rPr>
          <w:bCs/>
          <w:sz w:val="28"/>
          <w:szCs w:val="28"/>
        </w:rPr>
      </w:pPr>
    </w:p>
    <w:p w:rsidR="000813E9" w:rsidRDefault="000813E9" w:rsidP="00CA22D2">
      <w:pPr>
        <w:pStyle w:val="a4"/>
        <w:jc w:val="right"/>
        <w:rPr>
          <w:bCs/>
          <w:sz w:val="28"/>
          <w:szCs w:val="28"/>
        </w:rPr>
      </w:pPr>
    </w:p>
    <w:p w:rsidR="000813E9" w:rsidRDefault="000813E9" w:rsidP="00CA22D2">
      <w:pPr>
        <w:pStyle w:val="a4"/>
        <w:jc w:val="right"/>
        <w:rPr>
          <w:bCs/>
          <w:sz w:val="28"/>
          <w:szCs w:val="28"/>
        </w:rPr>
      </w:pPr>
    </w:p>
    <w:p w:rsidR="000813E9" w:rsidRDefault="000813E9" w:rsidP="00CA22D2">
      <w:pPr>
        <w:pStyle w:val="a4"/>
        <w:jc w:val="right"/>
        <w:rPr>
          <w:bCs/>
          <w:sz w:val="28"/>
          <w:szCs w:val="28"/>
        </w:rPr>
      </w:pPr>
    </w:p>
    <w:p w:rsidR="000813E9" w:rsidRDefault="000813E9" w:rsidP="00CA22D2">
      <w:pPr>
        <w:pStyle w:val="a4"/>
        <w:jc w:val="right"/>
        <w:rPr>
          <w:bCs/>
          <w:sz w:val="28"/>
          <w:szCs w:val="28"/>
        </w:rPr>
      </w:pPr>
    </w:p>
    <w:p w:rsidR="000813E9" w:rsidRDefault="000813E9" w:rsidP="00CA22D2">
      <w:pPr>
        <w:pStyle w:val="a4"/>
        <w:jc w:val="right"/>
        <w:rPr>
          <w:bCs/>
          <w:sz w:val="28"/>
          <w:szCs w:val="28"/>
        </w:rPr>
      </w:pPr>
    </w:p>
    <w:p w:rsidR="000813E9" w:rsidRDefault="000813E9" w:rsidP="00CA22D2">
      <w:pPr>
        <w:pStyle w:val="a4"/>
        <w:jc w:val="right"/>
        <w:rPr>
          <w:bCs/>
          <w:sz w:val="28"/>
          <w:szCs w:val="28"/>
        </w:rPr>
      </w:pPr>
    </w:p>
    <w:p w:rsidR="000813E9" w:rsidRDefault="000813E9" w:rsidP="00CA22D2">
      <w:pPr>
        <w:pStyle w:val="a4"/>
        <w:jc w:val="right"/>
        <w:rPr>
          <w:bCs/>
          <w:sz w:val="28"/>
          <w:szCs w:val="28"/>
        </w:rPr>
      </w:pPr>
    </w:p>
    <w:p w:rsidR="000813E9" w:rsidRDefault="000813E9" w:rsidP="00CA22D2">
      <w:pPr>
        <w:pStyle w:val="a4"/>
        <w:jc w:val="right"/>
        <w:rPr>
          <w:bCs/>
          <w:sz w:val="28"/>
          <w:szCs w:val="28"/>
        </w:rPr>
      </w:pPr>
    </w:p>
    <w:p w:rsidR="000813E9" w:rsidRDefault="000813E9" w:rsidP="00CA22D2">
      <w:pPr>
        <w:pStyle w:val="a4"/>
        <w:jc w:val="right"/>
        <w:rPr>
          <w:bCs/>
          <w:sz w:val="28"/>
          <w:szCs w:val="28"/>
        </w:rPr>
      </w:pPr>
    </w:p>
    <w:p w:rsidR="000813E9" w:rsidRDefault="000813E9" w:rsidP="00CA22D2">
      <w:pPr>
        <w:pStyle w:val="a4"/>
        <w:jc w:val="right"/>
        <w:rPr>
          <w:bCs/>
          <w:sz w:val="28"/>
          <w:szCs w:val="28"/>
        </w:rPr>
      </w:pPr>
    </w:p>
    <w:p w:rsidR="000813E9" w:rsidRDefault="000813E9" w:rsidP="00CA22D2">
      <w:pPr>
        <w:pStyle w:val="a4"/>
        <w:jc w:val="right"/>
        <w:rPr>
          <w:bCs/>
          <w:sz w:val="28"/>
          <w:szCs w:val="28"/>
        </w:rPr>
      </w:pPr>
    </w:p>
    <w:p w:rsidR="000813E9" w:rsidRDefault="000813E9" w:rsidP="00CA22D2">
      <w:pPr>
        <w:pStyle w:val="a4"/>
        <w:jc w:val="right"/>
        <w:rPr>
          <w:bCs/>
          <w:sz w:val="28"/>
          <w:szCs w:val="28"/>
        </w:rPr>
      </w:pPr>
    </w:p>
    <w:p w:rsidR="000813E9" w:rsidRDefault="000813E9" w:rsidP="00CA22D2">
      <w:pPr>
        <w:pStyle w:val="a4"/>
        <w:jc w:val="right"/>
        <w:rPr>
          <w:bCs/>
          <w:sz w:val="28"/>
          <w:szCs w:val="28"/>
        </w:rPr>
      </w:pPr>
    </w:p>
    <w:p w:rsidR="000813E9" w:rsidRDefault="000813E9" w:rsidP="00CA22D2">
      <w:pPr>
        <w:pStyle w:val="a4"/>
        <w:jc w:val="right"/>
        <w:rPr>
          <w:bCs/>
          <w:sz w:val="28"/>
          <w:szCs w:val="28"/>
        </w:rPr>
      </w:pPr>
    </w:p>
    <w:p w:rsidR="000813E9" w:rsidRDefault="000813E9" w:rsidP="00CA22D2">
      <w:pPr>
        <w:pStyle w:val="a4"/>
        <w:jc w:val="right"/>
        <w:rPr>
          <w:bCs/>
          <w:sz w:val="28"/>
          <w:szCs w:val="28"/>
        </w:rPr>
      </w:pPr>
    </w:p>
    <w:p w:rsidR="000813E9" w:rsidRDefault="000813E9" w:rsidP="00CA22D2">
      <w:pPr>
        <w:pStyle w:val="a4"/>
        <w:jc w:val="right"/>
        <w:rPr>
          <w:bCs/>
          <w:sz w:val="28"/>
          <w:szCs w:val="28"/>
        </w:rPr>
      </w:pPr>
    </w:p>
    <w:p w:rsidR="000813E9" w:rsidRDefault="000813E9" w:rsidP="00CA22D2">
      <w:pPr>
        <w:pStyle w:val="a4"/>
        <w:jc w:val="right"/>
        <w:rPr>
          <w:bCs/>
          <w:sz w:val="28"/>
          <w:szCs w:val="28"/>
        </w:rPr>
      </w:pPr>
    </w:p>
    <w:p w:rsidR="00CA22D2" w:rsidRPr="00CA22D2" w:rsidRDefault="00CA22D2" w:rsidP="00CA22D2">
      <w:pPr>
        <w:pStyle w:val="a4"/>
        <w:jc w:val="right"/>
        <w:rPr>
          <w:bCs/>
          <w:sz w:val="28"/>
          <w:szCs w:val="28"/>
        </w:rPr>
      </w:pPr>
      <w:r w:rsidRPr="00CA22D2">
        <w:rPr>
          <w:bCs/>
          <w:sz w:val="28"/>
          <w:szCs w:val="28"/>
        </w:rPr>
        <w:lastRenderedPageBreak/>
        <w:t>Приложение</w:t>
      </w:r>
    </w:p>
    <w:p w:rsidR="00CA22D2" w:rsidRPr="00CA22D2" w:rsidRDefault="00CA22D2" w:rsidP="00CA22D2">
      <w:pPr>
        <w:pStyle w:val="a4"/>
        <w:jc w:val="right"/>
        <w:rPr>
          <w:bCs/>
          <w:sz w:val="28"/>
          <w:szCs w:val="28"/>
        </w:rPr>
      </w:pPr>
      <w:r w:rsidRPr="00CA22D2">
        <w:rPr>
          <w:bCs/>
          <w:sz w:val="28"/>
          <w:szCs w:val="28"/>
        </w:rPr>
        <w:t xml:space="preserve">к  распоряжению Администрации </w:t>
      </w:r>
    </w:p>
    <w:p w:rsidR="00CA22D2" w:rsidRPr="00CA22D2" w:rsidRDefault="00CA22D2" w:rsidP="00CA22D2">
      <w:pPr>
        <w:pStyle w:val="a4"/>
        <w:jc w:val="right"/>
        <w:rPr>
          <w:bCs/>
          <w:sz w:val="28"/>
          <w:szCs w:val="28"/>
        </w:rPr>
      </w:pPr>
      <w:r w:rsidRPr="00CA22D2">
        <w:rPr>
          <w:bCs/>
          <w:sz w:val="28"/>
          <w:szCs w:val="28"/>
        </w:rPr>
        <w:t>города Рубцовска Алтайского края</w:t>
      </w:r>
    </w:p>
    <w:p w:rsidR="00CA22D2" w:rsidRPr="00CA22D2" w:rsidRDefault="00CA22D2" w:rsidP="00CA22D2">
      <w:pPr>
        <w:pStyle w:val="a4"/>
        <w:jc w:val="right"/>
        <w:rPr>
          <w:bCs/>
          <w:sz w:val="28"/>
          <w:szCs w:val="28"/>
        </w:rPr>
      </w:pPr>
      <w:r w:rsidRPr="00CA22D2">
        <w:rPr>
          <w:bCs/>
          <w:sz w:val="28"/>
          <w:szCs w:val="28"/>
        </w:rPr>
        <w:t xml:space="preserve">от </w:t>
      </w:r>
      <w:r w:rsidR="003D704A">
        <w:rPr>
          <w:bCs/>
          <w:sz w:val="28"/>
          <w:szCs w:val="28"/>
          <w:u w:val="single"/>
        </w:rPr>
        <w:t xml:space="preserve">08.04.2019  </w:t>
      </w:r>
      <w:r w:rsidRPr="00CA22D2">
        <w:rPr>
          <w:bCs/>
          <w:sz w:val="28"/>
          <w:szCs w:val="28"/>
        </w:rPr>
        <w:t xml:space="preserve">№ </w:t>
      </w:r>
      <w:r w:rsidR="003D704A" w:rsidRPr="003D704A">
        <w:rPr>
          <w:bCs/>
          <w:sz w:val="28"/>
          <w:szCs w:val="28"/>
          <w:u w:val="single"/>
        </w:rPr>
        <w:t>115-р</w:t>
      </w:r>
      <w:r w:rsidR="003D704A">
        <w:rPr>
          <w:bCs/>
          <w:sz w:val="28"/>
          <w:szCs w:val="28"/>
        </w:rPr>
        <w:t xml:space="preserve">  </w:t>
      </w:r>
    </w:p>
    <w:p w:rsidR="00CA22D2" w:rsidRPr="00CA22D2" w:rsidRDefault="00CA22D2" w:rsidP="00CA22D2">
      <w:pPr>
        <w:pStyle w:val="a4"/>
        <w:jc w:val="right"/>
        <w:rPr>
          <w:bCs/>
          <w:sz w:val="28"/>
          <w:szCs w:val="28"/>
        </w:rPr>
      </w:pPr>
    </w:p>
    <w:p w:rsidR="00CA22D2" w:rsidRPr="00CA22D2" w:rsidRDefault="00CA22D2" w:rsidP="00CA22D2">
      <w:pPr>
        <w:pStyle w:val="a4"/>
        <w:jc w:val="right"/>
        <w:rPr>
          <w:b/>
          <w:bCs/>
          <w:sz w:val="28"/>
          <w:szCs w:val="28"/>
        </w:rPr>
      </w:pPr>
    </w:p>
    <w:p w:rsidR="00CA22D2" w:rsidRPr="00CA22D2" w:rsidRDefault="00CA22D2" w:rsidP="00CA22D2">
      <w:pPr>
        <w:pStyle w:val="a4"/>
        <w:jc w:val="center"/>
        <w:rPr>
          <w:b/>
          <w:bCs/>
          <w:sz w:val="28"/>
          <w:szCs w:val="28"/>
        </w:rPr>
      </w:pPr>
      <w:r w:rsidRPr="00CA22D2">
        <w:rPr>
          <w:b/>
          <w:bCs/>
          <w:sz w:val="28"/>
          <w:szCs w:val="28"/>
        </w:rPr>
        <w:t xml:space="preserve">Конкурсная документация </w:t>
      </w:r>
    </w:p>
    <w:p w:rsidR="00CA22D2" w:rsidRPr="00CA22D2" w:rsidRDefault="00CA22D2" w:rsidP="00CA22D2">
      <w:pPr>
        <w:pStyle w:val="a4"/>
        <w:jc w:val="center"/>
        <w:rPr>
          <w:b/>
          <w:bCs/>
          <w:sz w:val="26"/>
          <w:szCs w:val="26"/>
        </w:rPr>
      </w:pPr>
      <w:r w:rsidRPr="00CA22D2">
        <w:rPr>
          <w:b/>
          <w:bCs/>
          <w:sz w:val="28"/>
          <w:szCs w:val="28"/>
        </w:rPr>
        <w:t>по проведению открытого конкурса на право осуществления регулярных пассажирских перевозок автомобильным транспортом на территории муниципального образования город Рубцовск Алтайского края</w:t>
      </w:r>
    </w:p>
    <w:p w:rsidR="00CA22D2" w:rsidRPr="00CA22D2" w:rsidRDefault="00313643" w:rsidP="00CA22D2">
      <w:pPr>
        <w:pStyle w:val="a4"/>
        <w:spacing w:line="220" w:lineRule="exact"/>
        <w:jc w:val="center"/>
        <w:rPr>
          <w:b/>
          <w:bCs/>
          <w:sz w:val="26"/>
          <w:szCs w:val="26"/>
        </w:rPr>
      </w:pPr>
      <w:r>
        <w:rPr>
          <w:b/>
          <w:bCs/>
          <w:sz w:val="26"/>
          <w:szCs w:val="26"/>
        </w:rPr>
        <w:t>(в новой редакции)</w:t>
      </w:r>
    </w:p>
    <w:p w:rsidR="00CA22D2" w:rsidRPr="00CA22D2" w:rsidRDefault="00CA22D2" w:rsidP="00CA22D2">
      <w:pPr>
        <w:spacing w:after="0"/>
        <w:rPr>
          <w:rFonts w:ascii="Times New Roman" w:hAnsi="Times New Roman" w:cs="Times New Roman"/>
          <w:b/>
          <w:bCs/>
          <w:kern w:val="2"/>
          <w:sz w:val="24"/>
          <w:szCs w:val="24"/>
        </w:rPr>
      </w:pPr>
    </w:p>
    <w:p w:rsidR="00CA22D2" w:rsidRPr="00CA22D2" w:rsidRDefault="00CA22D2" w:rsidP="00CA22D2">
      <w:pPr>
        <w:spacing w:before="100" w:after="0"/>
        <w:ind w:left="1080"/>
        <w:jc w:val="center"/>
        <w:outlineLvl w:val="0"/>
        <w:rPr>
          <w:rFonts w:ascii="Times New Roman" w:hAnsi="Times New Roman" w:cs="Times New Roman"/>
          <w:sz w:val="28"/>
          <w:szCs w:val="28"/>
        </w:rPr>
      </w:pPr>
      <w:r w:rsidRPr="00CA22D2">
        <w:rPr>
          <w:rFonts w:ascii="Times New Roman" w:hAnsi="Times New Roman" w:cs="Times New Roman"/>
          <w:b/>
          <w:bCs/>
          <w:kern w:val="2"/>
          <w:sz w:val="28"/>
          <w:szCs w:val="28"/>
        </w:rPr>
        <w:t>Термины, используемые в конкурсной документации</w:t>
      </w:r>
    </w:p>
    <w:p w:rsidR="00CA22D2" w:rsidRPr="00CA22D2" w:rsidRDefault="00CA22D2" w:rsidP="00CA22D2">
      <w:pPr>
        <w:pStyle w:val="ConsPlusNormal"/>
        <w:ind w:firstLine="540"/>
        <w:jc w:val="both"/>
        <w:rPr>
          <w:rFonts w:ascii="Times New Roman" w:hAnsi="Times New Roman" w:cs="Times New Roman"/>
          <w:sz w:val="28"/>
          <w:szCs w:val="28"/>
          <w:lang w:eastAsia="ru-RU"/>
        </w:rPr>
      </w:pPr>
    </w:p>
    <w:p w:rsidR="00CA22D2" w:rsidRPr="00CA22D2" w:rsidRDefault="00CA22D2" w:rsidP="00CA22D2">
      <w:pPr>
        <w:widowControl w:val="0"/>
        <w:spacing w:after="0"/>
        <w:ind w:firstLine="709"/>
        <w:jc w:val="both"/>
        <w:rPr>
          <w:rFonts w:ascii="Times New Roman" w:hAnsi="Times New Roman" w:cs="Times New Roman"/>
          <w:color w:val="000000"/>
          <w:sz w:val="28"/>
          <w:szCs w:val="28"/>
        </w:rPr>
      </w:pPr>
      <w:r w:rsidRPr="00CA22D2">
        <w:rPr>
          <w:rFonts w:ascii="Times New Roman" w:hAnsi="Times New Roman" w:cs="Times New Roman"/>
          <w:color w:val="000000"/>
          <w:sz w:val="28"/>
          <w:szCs w:val="28"/>
        </w:rPr>
        <w:t>автобус - транспортное средство категории «М</w:t>
      </w:r>
      <w:proofErr w:type="gramStart"/>
      <w:r w:rsidRPr="00CA22D2">
        <w:rPr>
          <w:rFonts w:ascii="Times New Roman" w:hAnsi="Times New Roman" w:cs="Times New Roman"/>
          <w:color w:val="000000"/>
          <w:sz w:val="28"/>
          <w:szCs w:val="28"/>
        </w:rPr>
        <w:t>2</w:t>
      </w:r>
      <w:proofErr w:type="gramEnd"/>
      <w:r w:rsidRPr="00CA22D2">
        <w:rPr>
          <w:rFonts w:ascii="Times New Roman" w:hAnsi="Times New Roman" w:cs="Times New Roman"/>
          <w:color w:val="000000"/>
          <w:sz w:val="28"/>
          <w:szCs w:val="28"/>
        </w:rPr>
        <w:t>» или «М3»;</w:t>
      </w:r>
    </w:p>
    <w:p w:rsidR="00CA22D2" w:rsidRPr="00CA22D2" w:rsidRDefault="00CA22D2" w:rsidP="00CA22D2">
      <w:pPr>
        <w:widowControl w:val="0"/>
        <w:spacing w:after="0"/>
        <w:ind w:firstLine="709"/>
        <w:jc w:val="both"/>
        <w:rPr>
          <w:rFonts w:ascii="Times New Roman" w:hAnsi="Times New Roman" w:cs="Times New Roman"/>
          <w:color w:val="000000"/>
          <w:sz w:val="28"/>
          <w:szCs w:val="28"/>
        </w:rPr>
      </w:pPr>
      <w:r w:rsidRPr="00CA22D2">
        <w:rPr>
          <w:rFonts w:ascii="Times New Roman" w:hAnsi="Times New Roman" w:cs="Times New Roman"/>
          <w:color w:val="000000"/>
          <w:sz w:val="28"/>
          <w:szCs w:val="28"/>
        </w:rPr>
        <w:t>закрытие маршрута - исключение конкретного (отдельного) маршрута из единой маршрутной сети;</w:t>
      </w:r>
    </w:p>
    <w:p w:rsidR="00CA22D2" w:rsidRPr="00CA22D2" w:rsidRDefault="00CA22D2" w:rsidP="00CA22D2">
      <w:pPr>
        <w:widowControl w:val="0"/>
        <w:spacing w:after="0"/>
        <w:ind w:firstLine="709"/>
        <w:jc w:val="both"/>
        <w:rPr>
          <w:rFonts w:ascii="Times New Roman" w:hAnsi="Times New Roman" w:cs="Times New Roman"/>
          <w:color w:val="000000"/>
          <w:sz w:val="28"/>
          <w:szCs w:val="28"/>
        </w:rPr>
      </w:pPr>
      <w:r w:rsidRPr="00CA22D2">
        <w:rPr>
          <w:rFonts w:ascii="Times New Roman" w:hAnsi="Times New Roman" w:cs="Times New Roman"/>
          <w:color w:val="000000"/>
          <w:sz w:val="28"/>
          <w:szCs w:val="28"/>
        </w:rPr>
        <w:t>изменение маршрута - любое изменение условий движения по маршруту регулярного сообщения (за исключением изменений тарифов), пути следования (схемы движения) транспортных средств между остановочными пунктами, увеличение либо сокращение протяженности маршрута, а также изменение категории маршрута;</w:t>
      </w:r>
    </w:p>
    <w:p w:rsidR="00CA22D2" w:rsidRPr="00CA22D2" w:rsidRDefault="00CA22D2" w:rsidP="00CA22D2">
      <w:pPr>
        <w:widowControl w:val="0"/>
        <w:spacing w:after="0"/>
        <w:ind w:firstLine="709"/>
        <w:jc w:val="both"/>
        <w:rPr>
          <w:rFonts w:ascii="Times New Roman" w:hAnsi="Times New Roman" w:cs="Times New Roman"/>
          <w:color w:val="000000"/>
          <w:sz w:val="28"/>
          <w:szCs w:val="28"/>
        </w:rPr>
      </w:pPr>
      <w:r w:rsidRPr="00CA22D2">
        <w:rPr>
          <w:rFonts w:ascii="Times New Roman" w:hAnsi="Times New Roman" w:cs="Times New Roman"/>
          <w:color w:val="000000"/>
          <w:sz w:val="28"/>
          <w:szCs w:val="28"/>
        </w:rPr>
        <w:t xml:space="preserve">линейный контроль - регулярный </w:t>
      </w:r>
      <w:proofErr w:type="gramStart"/>
      <w:r w:rsidRPr="00CA22D2">
        <w:rPr>
          <w:rFonts w:ascii="Times New Roman" w:hAnsi="Times New Roman" w:cs="Times New Roman"/>
          <w:color w:val="000000"/>
          <w:sz w:val="28"/>
          <w:szCs w:val="28"/>
        </w:rPr>
        <w:t>контроль за</w:t>
      </w:r>
      <w:proofErr w:type="gramEnd"/>
      <w:r w:rsidRPr="00CA22D2">
        <w:rPr>
          <w:rFonts w:ascii="Times New Roman" w:hAnsi="Times New Roman" w:cs="Times New Roman"/>
          <w:color w:val="000000"/>
          <w:sz w:val="28"/>
          <w:szCs w:val="28"/>
        </w:rPr>
        <w:t xml:space="preserve"> работой пассажирского транспорта на линии (маршруте);</w:t>
      </w:r>
    </w:p>
    <w:p w:rsidR="00CA22D2" w:rsidRPr="00CA22D2" w:rsidRDefault="00CA22D2" w:rsidP="00CA22D2">
      <w:pPr>
        <w:widowControl w:val="0"/>
        <w:spacing w:after="0"/>
        <w:ind w:firstLine="709"/>
        <w:jc w:val="both"/>
        <w:rPr>
          <w:rFonts w:ascii="Times New Roman" w:hAnsi="Times New Roman" w:cs="Times New Roman"/>
          <w:color w:val="000000"/>
          <w:sz w:val="28"/>
          <w:szCs w:val="28"/>
        </w:rPr>
      </w:pPr>
      <w:r w:rsidRPr="00CA22D2">
        <w:rPr>
          <w:rFonts w:ascii="Times New Roman" w:hAnsi="Times New Roman" w:cs="Times New Roman"/>
          <w:color w:val="000000"/>
          <w:sz w:val="28"/>
          <w:szCs w:val="28"/>
        </w:rPr>
        <w:t>маршрут - путь следования транспортного средства между пунктами отправления и назначения;</w:t>
      </w:r>
    </w:p>
    <w:p w:rsidR="00CA22D2" w:rsidRPr="00CA22D2" w:rsidRDefault="00CA22D2" w:rsidP="00CA22D2">
      <w:pPr>
        <w:widowControl w:val="0"/>
        <w:spacing w:after="0"/>
        <w:ind w:firstLine="709"/>
        <w:jc w:val="both"/>
        <w:rPr>
          <w:rFonts w:ascii="Times New Roman" w:hAnsi="Times New Roman" w:cs="Times New Roman"/>
          <w:color w:val="000000"/>
          <w:sz w:val="28"/>
          <w:szCs w:val="28"/>
        </w:rPr>
      </w:pPr>
      <w:r w:rsidRPr="00CA22D2">
        <w:rPr>
          <w:rFonts w:ascii="Times New Roman" w:hAnsi="Times New Roman" w:cs="Times New Roman"/>
          <w:color w:val="000000"/>
          <w:sz w:val="28"/>
          <w:szCs w:val="28"/>
        </w:rPr>
        <w:t>маршрут регулярных перевозок (далее - маршрут регулярного сообщения)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CA22D2" w:rsidRPr="00CA22D2" w:rsidRDefault="00CA22D2" w:rsidP="00CA22D2">
      <w:pPr>
        <w:widowControl w:val="0"/>
        <w:spacing w:after="0"/>
        <w:ind w:firstLine="709"/>
        <w:jc w:val="both"/>
        <w:rPr>
          <w:rFonts w:ascii="Times New Roman" w:hAnsi="Times New Roman" w:cs="Times New Roman"/>
          <w:color w:val="000000"/>
          <w:sz w:val="28"/>
          <w:szCs w:val="28"/>
        </w:rPr>
      </w:pPr>
      <w:r w:rsidRPr="00CA22D2">
        <w:rPr>
          <w:rFonts w:ascii="Times New Roman" w:hAnsi="Times New Roman" w:cs="Times New Roman"/>
          <w:color w:val="000000"/>
          <w:sz w:val="28"/>
          <w:szCs w:val="28"/>
        </w:rPr>
        <w:t>маршрутный график - рейсы, выполняемые по расписанию одним транспортным средством;</w:t>
      </w:r>
    </w:p>
    <w:p w:rsidR="00CA22D2" w:rsidRPr="00CA22D2" w:rsidRDefault="00CA22D2" w:rsidP="00CA22D2">
      <w:pPr>
        <w:widowControl w:val="0"/>
        <w:spacing w:after="0"/>
        <w:ind w:firstLine="709"/>
        <w:jc w:val="both"/>
        <w:rPr>
          <w:rFonts w:ascii="Times New Roman" w:hAnsi="Times New Roman" w:cs="Times New Roman"/>
          <w:color w:val="000000"/>
          <w:sz w:val="28"/>
          <w:szCs w:val="28"/>
        </w:rPr>
      </w:pPr>
      <w:r w:rsidRPr="00CA22D2">
        <w:rPr>
          <w:rFonts w:ascii="Times New Roman" w:hAnsi="Times New Roman" w:cs="Times New Roman"/>
          <w:color w:val="000000"/>
          <w:sz w:val="28"/>
          <w:szCs w:val="28"/>
        </w:rPr>
        <w:t>муниципальный городской маршрут регулярного сообщения - маршрут регулярного сообщения, пролегающий в границах территории населенного пункта;</w:t>
      </w:r>
    </w:p>
    <w:p w:rsidR="00CA22D2" w:rsidRPr="00CA22D2" w:rsidRDefault="00CA22D2" w:rsidP="00CA22D2">
      <w:pPr>
        <w:widowControl w:val="0"/>
        <w:spacing w:after="0"/>
        <w:ind w:firstLine="709"/>
        <w:jc w:val="both"/>
        <w:rPr>
          <w:rFonts w:ascii="Times New Roman" w:hAnsi="Times New Roman" w:cs="Times New Roman"/>
          <w:color w:val="000000"/>
          <w:sz w:val="28"/>
          <w:szCs w:val="28"/>
        </w:rPr>
      </w:pPr>
      <w:r w:rsidRPr="00CA22D2">
        <w:rPr>
          <w:rFonts w:ascii="Times New Roman" w:hAnsi="Times New Roman" w:cs="Times New Roman"/>
          <w:color w:val="000000"/>
          <w:sz w:val="28"/>
          <w:szCs w:val="28"/>
        </w:rPr>
        <w:t xml:space="preserve">объекты транспортной инфраструктуры - сооружения, производственно-технологические комплексы, предназначенные для обслуживания пассажиров, фрахтователей, перевозчиков и фрахтовщиков, а </w:t>
      </w:r>
      <w:r w:rsidRPr="00CA22D2">
        <w:rPr>
          <w:rFonts w:ascii="Times New Roman" w:hAnsi="Times New Roman" w:cs="Times New Roman"/>
          <w:color w:val="000000"/>
          <w:sz w:val="28"/>
          <w:szCs w:val="28"/>
        </w:rPr>
        <w:lastRenderedPageBreak/>
        <w:t>также для обеспечения работы транспортных средств;</w:t>
      </w:r>
    </w:p>
    <w:p w:rsidR="00CA22D2" w:rsidRPr="00CA22D2" w:rsidRDefault="00CA22D2" w:rsidP="00CA22D2">
      <w:pPr>
        <w:widowControl w:val="0"/>
        <w:spacing w:after="0"/>
        <w:ind w:firstLine="709"/>
        <w:jc w:val="both"/>
        <w:rPr>
          <w:rFonts w:ascii="Times New Roman" w:hAnsi="Times New Roman" w:cs="Times New Roman"/>
          <w:color w:val="000000"/>
          <w:sz w:val="28"/>
          <w:szCs w:val="28"/>
        </w:rPr>
      </w:pPr>
      <w:r w:rsidRPr="00CA22D2">
        <w:rPr>
          <w:rFonts w:ascii="Times New Roman" w:hAnsi="Times New Roman" w:cs="Times New Roman"/>
          <w:color w:val="000000"/>
          <w:sz w:val="28"/>
          <w:szCs w:val="28"/>
        </w:rPr>
        <w:t>организация транспортного обслуживания населения - комплекс мероприятий, реализуемых специально уполномоченными органами в области организации транспортного обслуживания населения в целях удовлетворения потребностей населения в пассажирских перевозках и обеспечения устойчивого функционирования транспортной отрасли;</w:t>
      </w:r>
    </w:p>
    <w:p w:rsidR="00CA22D2" w:rsidRPr="00CA22D2" w:rsidRDefault="00CA22D2" w:rsidP="00CA22D2">
      <w:pPr>
        <w:widowControl w:val="0"/>
        <w:spacing w:after="0"/>
        <w:ind w:firstLine="709"/>
        <w:jc w:val="both"/>
        <w:rPr>
          <w:rFonts w:ascii="Times New Roman" w:hAnsi="Times New Roman" w:cs="Times New Roman"/>
          <w:color w:val="000000"/>
          <w:sz w:val="28"/>
          <w:szCs w:val="28"/>
        </w:rPr>
      </w:pPr>
      <w:r w:rsidRPr="00CA22D2">
        <w:rPr>
          <w:rFonts w:ascii="Times New Roman" w:hAnsi="Times New Roman" w:cs="Times New Roman"/>
          <w:color w:val="000000"/>
          <w:sz w:val="28"/>
          <w:szCs w:val="28"/>
        </w:rPr>
        <w:t>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CA22D2" w:rsidRPr="00CA22D2" w:rsidRDefault="00CA22D2" w:rsidP="00CA22D2">
      <w:pPr>
        <w:widowControl w:val="0"/>
        <w:spacing w:after="0"/>
        <w:ind w:firstLine="709"/>
        <w:jc w:val="both"/>
        <w:rPr>
          <w:rFonts w:ascii="Times New Roman" w:hAnsi="Times New Roman" w:cs="Times New Roman"/>
          <w:color w:val="000000"/>
          <w:sz w:val="28"/>
          <w:szCs w:val="28"/>
        </w:rPr>
      </w:pPr>
      <w:r w:rsidRPr="00CA22D2">
        <w:rPr>
          <w:rFonts w:ascii="Times New Roman" w:hAnsi="Times New Roman" w:cs="Times New Roman"/>
          <w:color w:val="000000"/>
          <w:sz w:val="28"/>
          <w:szCs w:val="28"/>
        </w:rPr>
        <w:t>открытие маршрута - включение конкретного (отдельного) маршрута в реестр муниципальных маршрутов регулярных перевозок;</w:t>
      </w:r>
    </w:p>
    <w:p w:rsidR="00CA22D2" w:rsidRPr="00CA22D2" w:rsidRDefault="00CA22D2" w:rsidP="00CA22D2">
      <w:pPr>
        <w:widowControl w:val="0"/>
        <w:spacing w:after="0"/>
        <w:ind w:firstLine="709"/>
        <w:jc w:val="both"/>
        <w:rPr>
          <w:rFonts w:ascii="Times New Roman" w:hAnsi="Times New Roman" w:cs="Times New Roman"/>
          <w:color w:val="000000"/>
          <w:sz w:val="28"/>
          <w:szCs w:val="28"/>
        </w:rPr>
      </w:pPr>
      <w:r w:rsidRPr="00CA22D2">
        <w:rPr>
          <w:rFonts w:ascii="Times New Roman" w:hAnsi="Times New Roman" w:cs="Times New Roman"/>
          <w:color w:val="000000"/>
          <w:sz w:val="28"/>
          <w:szCs w:val="28"/>
        </w:rPr>
        <w:t>паспорт маршрута регулярного сообщения - документ, удостоверяющий маршрут регулярного сообщения, содержащий сведения о маршруте и организации движения транспортных средств на маршруте;</w:t>
      </w:r>
    </w:p>
    <w:p w:rsidR="00CA22D2" w:rsidRPr="00CA22D2" w:rsidRDefault="00CA22D2" w:rsidP="00CA22D2">
      <w:pPr>
        <w:widowControl w:val="0"/>
        <w:spacing w:after="0"/>
        <w:ind w:firstLine="709"/>
        <w:jc w:val="both"/>
        <w:rPr>
          <w:rFonts w:ascii="Times New Roman" w:hAnsi="Times New Roman" w:cs="Times New Roman"/>
          <w:color w:val="000000"/>
          <w:sz w:val="28"/>
          <w:szCs w:val="28"/>
        </w:rPr>
      </w:pPr>
      <w:r w:rsidRPr="00CA22D2">
        <w:rPr>
          <w:rFonts w:ascii="Times New Roman" w:hAnsi="Times New Roman" w:cs="Times New Roman"/>
          <w:color w:val="000000"/>
          <w:sz w:val="28"/>
          <w:szCs w:val="28"/>
        </w:rPr>
        <w:t>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CA22D2" w:rsidRPr="00CA22D2" w:rsidRDefault="00CA22D2" w:rsidP="00CA22D2">
      <w:pPr>
        <w:widowControl w:val="0"/>
        <w:spacing w:after="0"/>
        <w:ind w:firstLine="709"/>
        <w:jc w:val="both"/>
        <w:rPr>
          <w:rFonts w:ascii="Times New Roman" w:hAnsi="Times New Roman" w:cs="Times New Roman"/>
          <w:color w:val="000000"/>
          <w:sz w:val="28"/>
          <w:szCs w:val="28"/>
        </w:rPr>
      </w:pPr>
      <w:r w:rsidRPr="00CA22D2">
        <w:rPr>
          <w:rFonts w:ascii="Times New Roman" w:hAnsi="Times New Roman" w:cs="Times New Roman"/>
          <w:color w:val="000000"/>
          <w:sz w:val="28"/>
          <w:szCs w:val="28"/>
        </w:rPr>
        <w:t>перевозки транспортом общего пользования - перевозки, осуществляемые на основании публичного договора перевозки пассажира по маршруту регулярного сообщения;</w:t>
      </w:r>
    </w:p>
    <w:p w:rsidR="00CA22D2" w:rsidRPr="00CA22D2" w:rsidRDefault="00CA22D2" w:rsidP="00CA22D2">
      <w:pPr>
        <w:widowControl w:val="0"/>
        <w:spacing w:after="0"/>
        <w:ind w:firstLine="709"/>
        <w:jc w:val="both"/>
        <w:rPr>
          <w:rFonts w:ascii="Times New Roman" w:hAnsi="Times New Roman" w:cs="Times New Roman"/>
          <w:color w:val="000000"/>
          <w:sz w:val="28"/>
          <w:szCs w:val="28"/>
        </w:rPr>
      </w:pPr>
      <w:r w:rsidRPr="00CA22D2">
        <w:rPr>
          <w:rFonts w:ascii="Times New Roman" w:hAnsi="Times New Roman" w:cs="Times New Roman"/>
          <w:color w:val="000000"/>
          <w:sz w:val="28"/>
          <w:szCs w:val="28"/>
        </w:rPr>
        <w:t>перевозчик - юридическое лицо, индивидуальный предприниматель, принявшие на себя по договору перевозки пассажира обязанность перевезти пассажира, доставить и выдать багаж;</w:t>
      </w:r>
    </w:p>
    <w:p w:rsidR="00CA22D2" w:rsidRPr="00CA22D2" w:rsidRDefault="00CA22D2" w:rsidP="00CA22D2">
      <w:pPr>
        <w:widowControl w:val="0"/>
        <w:spacing w:after="0"/>
        <w:ind w:firstLine="709"/>
        <w:jc w:val="both"/>
        <w:rPr>
          <w:rFonts w:ascii="Times New Roman" w:hAnsi="Times New Roman" w:cs="Times New Roman"/>
          <w:color w:val="000000"/>
          <w:sz w:val="28"/>
          <w:szCs w:val="28"/>
        </w:rPr>
      </w:pPr>
      <w:r w:rsidRPr="00CA22D2">
        <w:rPr>
          <w:rFonts w:ascii="Times New Roman" w:hAnsi="Times New Roman" w:cs="Times New Roman"/>
          <w:color w:val="000000"/>
          <w:sz w:val="28"/>
          <w:szCs w:val="28"/>
        </w:rPr>
        <w:t>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CA22D2" w:rsidRPr="00CA22D2" w:rsidRDefault="00CA22D2" w:rsidP="00CA22D2">
      <w:pPr>
        <w:widowControl w:val="0"/>
        <w:spacing w:after="0"/>
        <w:ind w:firstLine="709"/>
        <w:jc w:val="both"/>
        <w:rPr>
          <w:rFonts w:ascii="Times New Roman" w:hAnsi="Times New Roman" w:cs="Times New Roman"/>
          <w:color w:val="000000"/>
          <w:sz w:val="28"/>
          <w:szCs w:val="28"/>
        </w:rPr>
      </w:pPr>
      <w:r w:rsidRPr="00CA22D2">
        <w:rPr>
          <w:rFonts w:ascii="Times New Roman" w:hAnsi="Times New Roman" w:cs="Times New Roman"/>
          <w:color w:val="000000"/>
          <w:sz w:val="28"/>
          <w:szCs w:val="28"/>
        </w:rPr>
        <w:t xml:space="preserve">региональная система мониторинга транспортных средств, объектов и ресурсов Алтайского края - государственная навигационно-информационная система Алтайского края, созданная и эксплуатируемая в целях осуществления управления, контроля и </w:t>
      </w:r>
      <w:proofErr w:type="gramStart"/>
      <w:r w:rsidRPr="00CA22D2">
        <w:rPr>
          <w:rFonts w:ascii="Times New Roman" w:hAnsi="Times New Roman" w:cs="Times New Roman"/>
          <w:color w:val="000000"/>
          <w:sz w:val="28"/>
          <w:szCs w:val="28"/>
        </w:rPr>
        <w:t>мониторинга</w:t>
      </w:r>
      <w:proofErr w:type="gramEnd"/>
      <w:r w:rsidRPr="00CA22D2">
        <w:rPr>
          <w:rFonts w:ascii="Times New Roman" w:hAnsi="Times New Roman" w:cs="Times New Roman"/>
          <w:color w:val="000000"/>
          <w:sz w:val="28"/>
          <w:szCs w:val="28"/>
        </w:rPr>
        <w:t xml:space="preserve"> подлежащих оснащению аппаратурой спутниковой навигации транспортных средств, объектов и ресурсов;</w:t>
      </w:r>
    </w:p>
    <w:p w:rsidR="00CA22D2" w:rsidRPr="00CA22D2" w:rsidRDefault="00CA22D2" w:rsidP="00CA22D2">
      <w:pPr>
        <w:widowControl w:val="0"/>
        <w:spacing w:after="0"/>
        <w:ind w:firstLine="709"/>
        <w:jc w:val="both"/>
        <w:rPr>
          <w:rFonts w:ascii="Times New Roman" w:hAnsi="Times New Roman" w:cs="Times New Roman"/>
          <w:color w:val="000000"/>
          <w:sz w:val="28"/>
          <w:szCs w:val="28"/>
        </w:rPr>
      </w:pPr>
      <w:r w:rsidRPr="00CA22D2">
        <w:rPr>
          <w:rFonts w:ascii="Times New Roman" w:hAnsi="Times New Roman" w:cs="Times New Roman"/>
          <w:color w:val="000000"/>
          <w:sz w:val="28"/>
          <w:szCs w:val="28"/>
        </w:rPr>
        <w:t>регулярные пассажирские перевозки - перевозки пассажиров и багажа по маршрутам регулярного сообщения;</w:t>
      </w:r>
    </w:p>
    <w:p w:rsidR="00CA22D2" w:rsidRPr="00CA22D2" w:rsidRDefault="00CA22D2" w:rsidP="00CA22D2">
      <w:pPr>
        <w:widowControl w:val="0"/>
        <w:spacing w:after="0"/>
        <w:ind w:firstLine="709"/>
        <w:jc w:val="both"/>
        <w:rPr>
          <w:rFonts w:ascii="Times New Roman" w:hAnsi="Times New Roman" w:cs="Times New Roman"/>
          <w:color w:val="000000"/>
          <w:sz w:val="28"/>
          <w:szCs w:val="28"/>
        </w:rPr>
      </w:pPr>
      <w:r w:rsidRPr="00CA22D2">
        <w:rPr>
          <w:rFonts w:ascii="Times New Roman" w:hAnsi="Times New Roman" w:cs="Times New Roman"/>
          <w:color w:val="000000"/>
          <w:sz w:val="28"/>
          <w:szCs w:val="28"/>
        </w:rPr>
        <w:t>реестр муниципальных маршрутов - учетный документ, содержащий информацию о маршрутах регулярного сообщения;</w:t>
      </w:r>
    </w:p>
    <w:p w:rsidR="00CA22D2" w:rsidRPr="00CA22D2" w:rsidRDefault="00CA22D2" w:rsidP="00CA22D2">
      <w:pPr>
        <w:widowControl w:val="0"/>
        <w:spacing w:after="0"/>
        <w:ind w:firstLine="709"/>
        <w:jc w:val="both"/>
        <w:rPr>
          <w:rFonts w:ascii="Times New Roman" w:hAnsi="Times New Roman" w:cs="Times New Roman"/>
          <w:color w:val="000000"/>
          <w:sz w:val="28"/>
          <w:szCs w:val="28"/>
        </w:rPr>
      </w:pPr>
      <w:r w:rsidRPr="00CA22D2">
        <w:rPr>
          <w:rFonts w:ascii="Times New Roman" w:hAnsi="Times New Roman" w:cs="Times New Roman"/>
          <w:color w:val="000000"/>
          <w:sz w:val="28"/>
          <w:szCs w:val="28"/>
        </w:rPr>
        <w:t>рейс - путь транспортного средства от начального до конечного пункта маршрута;</w:t>
      </w:r>
    </w:p>
    <w:p w:rsidR="00CA22D2" w:rsidRPr="00CA22D2" w:rsidRDefault="00CA22D2" w:rsidP="00CA22D2">
      <w:pPr>
        <w:widowControl w:val="0"/>
        <w:spacing w:after="0"/>
        <w:ind w:firstLine="709"/>
        <w:jc w:val="both"/>
        <w:rPr>
          <w:rFonts w:ascii="Times New Roman" w:hAnsi="Times New Roman" w:cs="Times New Roman"/>
          <w:color w:val="000000"/>
          <w:sz w:val="28"/>
          <w:szCs w:val="28"/>
        </w:rPr>
      </w:pPr>
      <w:r w:rsidRPr="00CA22D2">
        <w:rPr>
          <w:rFonts w:ascii="Times New Roman" w:hAnsi="Times New Roman" w:cs="Times New Roman"/>
          <w:color w:val="000000"/>
          <w:sz w:val="28"/>
          <w:szCs w:val="28"/>
        </w:rPr>
        <w:t xml:space="preserve">сезонный маршрут - маршрут регулярного сообщения, перевозки </w:t>
      </w:r>
      <w:r w:rsidRPr="00CA22D2">
        <w:rPr>
          <w:rFonts w:ascii="Times New Roman" w:hAnsi="Times New Roman" w:cs="Times New Roman"/>
          <w:color w:val="000000"/>
          <w:sz w:val="28"/>
          <w:szCs w:val="28"/>
        </w:rPr>
        <w:lastRenderedPageBreak/>
        <w:t>пассажиров и багажа по которому в силу климатических и иных природных условий выполняются в течение определенного периода (сезона);</w:t>
      </w:r>
    </w:p>
    <w:p w:rsidR="00CA22D2" w:rsidRPr="00CA22D2" w:rsidRDefault="00CA22D2" w:rsidP="00CA22D2">
      <w:pPr>
        <w:widowControl w:val="0"/>
        <w:spacing w:after="0"/>
        <w:ind w:firstLine="709"/>
        <w:jc w:val="both"/>
        <w:rPr>
          <w:rFonts w:ascii="Times New Roman" w:hAnsi="Times New Roman" w:cs="Times New Roman"/>
          <w:color w:val="000000"/>
          <w:sz w:val="28"/>
          <w:szCs w:val="28"/>
        </w:rPr>
      </w:pPr>
      <w:r w:rsidRPr="00CA22D2">
        <w:rPr>
          <w:rFonts w:ascii="Times New Roman" w:hAnsi="Times New Roman" w:cs="Times New Roman"/>
          <w:color w:val="000000"/>
          <w:sz w:val="28"/>
          <w:szCs w:val="28"/>
        </w:rPr>
        <w:t>социально значимый маршрут - маршрут регулярного сообщения (отдельные его рейсы), обусловленный необходимостью выполнения социально значимых перевозок пассажиров;</w:t>
      </w:r>
    </w:p>
    <w:p w:rsidR="00CA22D2" w:rsidRPr="00CA22D2" w:rsidRDefault="00CA22D2" w:rsidP="00CA22D2">
      <w:pPr>
        <w:widowControl w:val="0"/>
        <w:spacing w:after="0"/>
        <w:ind w:firstLine="709"/>
        <w:jc w:val="both"/>
        <w:rPr>
          <w:rFonts w:ascii="Times New Roman" w:hAnsi="Times New Roman" w:cs="Times New Roman"/>
          <w:color w:val="000000"/>
          <w:sz w:val="28"/>
          <w:szCs w:val="28"/>
        </w:rPr>
      </w:pPr>
      <w:r w:rsidRPr="00CA22D2">
        <w:rPr>
          <w:rFonts w:ascii="Times New Roman" w:hAnsi="Times New Roman" w:cs="Times New Roman"/>
          <w:color w:val="000000"/>
          <w:sz w:val="28"/>
          <w:szCs w:val="28"/>
        </w:rPr>
        <w:t>специально уполномоченный орган в области организации транспортного обслуживания населения - специально уполномоченный орган   местного самоуправления в области организации транспортного обслуживания населения;</w:t>
      </w:r>
    </w:p>
    <w:p w:rsidR="00CA22D2" w:rsidRPr="00CA22D2" w:rsidRDefault="00CA22D2" w:rsidP="00CA22D2">
      <w:pPr>
        <w:widowControl w:val="0"/>
        <w:spacing w:after="0"/>
        <w:ind w:firstLine="709"/>
        <w:jc w:val="both"/>
        <w:rPr>
          <w:rFonts w:ascii="Times New Roman" w:hAnsi="Times New Roman" w:cs="Times New Roman"/>
          <w:color w:val="000000"/>
          <w:sz w:val="28"/>
          <w:szCs w:val="28"/>
        </w:rPr>
      </w:pPr>
      <w:r w:rsidRPr="00CA22D2">
        <w:rPr>
          <w:rFonts w:ascii="Times New Roman" w:hAnsi="Times New Roman" w:cs="Times New Roman"/>
          <w:color w:val="000000"/>
          <w:sz w:val="28"/>
          <w:szCs w:val="28"/>
        </w:rPr>
        <w:t>субъекты транспортной инфраструктуры - лица, являющиеся собственниками объектов транспортной инфраструктуры и (или) транспортных средств или использующие их на ином законном основании;</w:t>
      </w:r>
    </w:p>
    <w:p w:rsidR="00CA22D2" w:rsidRPr="00CA22D2" w:rsidRDefault="00CA22D2" w:rsidP="00CA22D2">
      <w:pPr>
        <w:widowControl w:val="0"/>
        <w:spacing w:after="0"/>
        <w:ind w:firstLine="709"/>
        <w:jc w:val="both"/>
        <w:rPr>
          <w:rFonts w:ascii="Times New Roman" w:hAnsi="Times New Roman" w:cs="Times New Roman"/>
          <w:color w:val="000000"/>
          <w:sz w:val="28"/>
          <w:szCs w:val="28"/>
        </w:rPr>
      </w:pPr>
      <w:r w:rsidRPr="00CA22D2">
        <w:rPr>
          <w:rFonts w:ascii="Times New Roman" w:hAnsi="Times New Roman" w:cs="Times New Roman"/>
          <w:color w:val="000000"/>
          <w:sz w:val="28"/>
          <w:szCs w:val="28"/>
        </w:rPr>
        <w:t>тариф - установленная величина оплаты перевозки пассажиров и багажа;</w:t>
      </w:r>
    </w:p>
    <w:p w:rsidR="00CA22D2" w:rsidRPr="00CA22D2" w:rsidRDefault="00CA22D2" w:rsidP="00CA22D2">
      <w:pPr>
        <w:widowControl w:val="0"/>
        <w:spacing w:after="0"/>
        <w:ind w:firstLine="709"/>
        <w:jc w:val="both"/>
        <w:rPr>
          <w:rFonts w:ascii="Times New Roman" w:hAnsi="Times New Roman" w:cs="Times New Roman"/>
          <w:color w:val="000000"/>
          <w:sz w:val="28"/>
          <w:szCs w:val="28"/>
        </w:rPr>
      </w:pPr>
      <w:r w:rsidRPr="00CA22D2">
        <w:rPr>
          <w:rFonts w:ascii="Times New Roman" w:hAnsi="Times New Roman" w:cs="Times New Roman"/>
          <w:color w:val="000000"/>
          <w:sz w:val="28"/>
          <w:szCs w:val="28"/>
        </w:rPr>
        <w:t>транспортное обслуживание - услуги, предоставляемые перевозчиками по договору перевозки пассажира;</w:t>
      </w:r>
    </w:p>
    <w:p w:rsidR="00CA22D2" w:rsidRPr="00CA22D2" w:rsidRDefault="00CA22D2" w:rsidP="00CA22D2">
      <w:pPr>
        <w:spacing w:after="0" w:line="232" w:lineRule="auto"/>
        <w:ind w:firstLine="709"/>
        <w:jc w:val="both"/>
        <w:rPr>
          <w:rFonts w:ascii="Times New Roman" w:hAnsi="Times New Roman" w:cs="Times New Roman"/>
        </w:rPr>
      </w:pPr>
      <w:r w:rsidRPr="00CA22D2">
        <w:rPr>
          <w:rFonts w:ascii="Times New Roman" w:hAnsi="Times New Roman" w:cs="Times New Roman"/>
          <w:bCs/>
          <w:sz w:val="28"/>
          <w:szCs w:val="28"/>
        </w:rPr>
        <w:t xml:space="preserve">заявка на участие в конкурсе – </w:t>
      </w:r>
      <w:r w:rsidRPr="00CA22D2">
        <w:rPr>
          <w:rFonts w:ascii="Times New Roman" w:hAnsi="Times New Roman" w:cs="Times New Roman"/>
          <w:sz w:val="28"/>
          <w:szCs w:val="28"/>
        </w:rPr>
        <w:t xml:space="preserve">письменное подтверждение согласия юридического лица или индивидуального предпринимателя (претендента) участвовать в конкурсе на условиях, указанных в извещении о проведении конкурса, поданная в срок и по форме, установленной Конкурсной документацией (далее </w:t>
      </w:r>
      <w:proofErr w:type="gramStart"/>
      <w:r w:rsidRPr="00CA22D2">
        <w:rPr>
          <w:rFonts w:ascii="Times New Roman" w:hAnsi="Times New Roman" w:cs="Times New Roman"/>
          <w:sz w:val="28"/>
          <w:szCs w:val="28"/>
        </w:rPr>
        <w:t>–з</w:t>
      </w:r>
      <w:proofErr w:type="gramEnd"/>
      <w:r w:rsidRPr="00CA22D2">
        <w:rPr>
          <w:rFonts w:ascii="Times New Roman" w:hAnsi="Times New Roman" w:cs="Times New Roman"/>
          <w:sz w:val="28"/>
          <w:szCs w:val="28"/>
        </w:rPr>
        <w:t>аявка).</w:t>
      </w:r>
    </w:p>
    <w:p w:rsidR="00CA22D2" w:rsidRPr="00CA22D2" w:rsidRDefault="00CA22D2" w:rsidP="00CA22D2">
      <w:pPr>
        <w:spacing w:after="0" w:line="232" w:lineRule="auto"/>
        <w:ind w:firstLine="709"/>
        <w:jc w:val="both"/>
        <w:rPr>
          <w:rFonts w:ascii="Times New Roman" w:hAnsi="Times New Roman" w:cs="Times New Roman"/>
        </w:rPr>
      </w:pPr>
      <w:r w:rsidRPr="00CA22D2">
        <w:rPr>
          <w:rFonts w:ascii="Times New Roman" w:hAnsi="Times New Roman" w:cs="Times New Roman"/>
          <w:bCs/>
          <w:sz w:val="28"/>
          <w:szCs w:val="28"/>
        </w:rPr>
        <w:t>Конкурсная документация</w:t>
      </w:r>
      <w:r w:rsidRPr="00CA22D2">
        <w:rPr>
          <w:rFonts w:ascii="Times New Roman" w:hAnsi="Times New Roman" w:cs="Times New Roman"/>
          <w:sz w:val="28"/>
          <w:szCs w:val="28"/>
        </w:rPr>
        <w:t xml:space="preserve">– </w:t>
      </w:r>
      <w:proofErr w:type="gramStart"/>
      <w:r w:rsidRPr="00CA22D2">
        <w:rPr>
          <w:rFonts w:ascii="Times New Roman" w:hAnsi="Times New Roman" w:cs="Times New Roman"/>
          <w:sz w:val="28"/>
          <w:szCs w:val="28"/>
        </w:rPr>
        <w:t>со</w:t>
      </w:r>
      <w:proofErr w:type="gramEnd"/>
      <w:r w:rsidRPr="00CA22D2">
        <w:rPr>
          <w:rFonts w:ascii="Times New Roman" w:hAnsi="Times New Roman" w:cs="Times New Roman"/>
          <w:sz w:val="28"/>
          <w:szCs w:val="28"/>
        </w:rPr>
        <w:t>вокупность правил, определяющих порядок участия в конкурсе, содержание и критерии оценки заявок, а также порядок определения победителя конкурса.</w:t>
      </w:r>
    </w:p>
    <w:p w:rsidR="00CA22D2" w:rsidRPr="00CA22D2" w:rsidRDefault="00CA22D2" w:rsidP="00CA22D2">
      <w:pPr>
        <w:pStyle w:val="ConsPlusNormal"/>
        <w:spacing w:line="232" w:lineRule="auto"/>
        <w:ind w:firstLine="709"/>
        <w:jc w:val="both"/>
        <w:rPr>
          <w:rFonts w:ascii="Times New Roman" w:hAnsi="Times New Roman" w:cs="Times New Roman"/>
          <w:sz w:val="28"/>
          <w:szCs w:val="28"/>
        </w:rPr>
      </w:pPr>
      <w:r w:rsidRPr="00CA22D2">
        <w:rPr>
          <w:rFonts w:ascii="Times New Roman" w:hAnsi="Times New Roman" w:cs="Times New Roman"/>
          <w:bCs/>
          <w:sz w:val="28"/>
          <w:szCs w:val="28"/>
        </w:rPr>
        <w:t xml:space="preserve">Объект конкурса </w:t>
      </w:r>
      <w:r w:rsidRPr="00CA22D2">
        <w:rPr>
          <w:rFonts w:ascii="Times New Roman" w:hAnsi="Times New Roman" w:cs="Times New Roman"/>
          <w:sz w:val="28"/>
          <w:szCs w:val="28"/>
        </w:rPr>
        <w:t xml:space="preserve">– лот, включающий в себя необходимое количество маршрутных графиков, выполняемых на одном маршруте регулярного сообщения. </w:t>
      </w:r>
    </w:p>
    <w:p w:rsidR="00CA22D2" w:rsidRPr="00CA22D2" w:rsidRDefault="00CA22D2" w:rsidP="00CA22D2">
      <w:pPr>
        <w:spacing w:after="0" w:line="232" w:lineRule="auto"/>
        <w:ind w:firstLine="709"/>
        <w:jc w:val="both"/>
        <w:rPr>
          <w:rFonts w:ascii="Times New Roman" w:hAnsi="Times New Roman" w:cs="Times New Roman"/>
        </w:rPr>
      </w:pPr>
      <w:r w:rsidRPr="00CA22D2">
        <w:rPr>
          <w:rFonts w:ascii="Times New Roman" w:hAnsi="Times New Roman" w:cs="Times New Roman"/>
          <w:bCs/>
          <w:sz w:val="28"/>
          <w:szCs w:val="28"/>
        </w:rPr>
        <w:t xml:space="preserve">Организатор конкурса </w:t>
      </w:r>
      <w:r w:rsidRPr="00CA22D2">
        <w:rPr>
          <w:rFonts w:ascii="Times New Roman" w:hAnsi="Times New Roman" w:cs="Times New Roman"/>
          <w:sz w:val="28"/>
          <w:szCs w:val="28"/>
        </w:rPr>
        <w:t xml:space="preserve">- специально уполномоченный орган местного самоуправления в области организации транспортного обслуживания населения в соответствии с их компетенцией, в данном случае администрация </w:t>
      </w:r>
      <w:r w:rsidRPr="00CA22D2">
        <w:rPr>
          <w:rFonts w:ascii="Times New Roman" w:hAnsi="Times New Roman" w:cs="Times New Roman"/>
          <w:bCs/>
          <w:sz w:val="28"/>
          <w:szCs w:val="28"/>
        </w:rPr>
        <w:t xml:space="preserve">муниципального образования город Рубцовск Алтайского края </w:t>
      </w:r>
      <w:r w:rsidRPr="00CA22D2">
        <w:rPr>
          <w:rFonts w:ascii="Times New Roman" w:hAnsi="Times New Roman" w:cs="Times New Roman"/>
          <w:sz w:val="28"/>
          <w:szCs w:val="28"/>
        </w:rPr>
        <w:t xml:space="preserve"> (далее – организатор конкурса).</w:t>
      </w:r>
    </w:p>
    <w:p w:rsidR="00CA22D2" w:rsidRPr="00CA22D2" w:rsidRDefault="00CA22D2" w:rsidP="00CA22D2">
      <w:pPr>
        <w:spacing w:after="0" w:line="232" w:lineRule="auto"/>
        <w:ind w:firstLine="709"/>
        <w:jc w:val="both"/>
        <w:rPr>
          <w:rFonts w:ascii="Times New Roman" w:hAnsi="Times New Roman" w:cs="Times New Roman"/>
        </w:rPr>
      </w:pPr>
      <w:r w:rsidRPr="00CA22D2">
        <w:rPr>
          <w:rFonts w:ascii="Times New Roman" w:hAnsi="Times New Roman" w:cs="Times New Roman"/>
          <w:bCs/>
          <w:sz w:val="28"/>
          <w:szCs w:val="28"/>
        </w:rPr>
        <w:t>Победитель конкурс</w:t>
      </w:r>
      <w:proofErr w:type="gramStart"/>
      <w:r w:rsidRPr="00CA22D2">
        <w:rPr>
          <w:rFonts w:ascii="Times New Roman" w:hAnsi="Times New Roman" w:cs="Times New Roman"/>
          <w:bCs/>
          <w:sz w:val="28"/>
          <w:szCs w:val="28"/>
        </w:rPr>
        <w:t>а</w:t>
      </w:r>
      <w:r w:rsidRPr="00CA22D2">
        <w:rPr>
          <w:rFonts w:ascii="Times New Roman" w:hAnsi="Times New Roman" w:cs="Times New Roman"/>
          <w:sz w:val="28"/>
          <w:szCs w:val="28"/>
        </w:rPr>
        <w:t>-</w:t>
      </w:r>
      <w:proofErr w:type="gramEnd"/>
      <w:r w:rsidRPr="00CA22D2">
        <w:rPr>
          <w:rFonts w:ascii="Times New Roman" w:hAnsi="Times New Roman" w:cs="Times New Roman"/>
          <w:sz w:val="28"/>
          <w:szCs w:val="28"/>
        </w:rPr>
        <w:t xml:space="preserve"> лицо, которое предложило лучшие условия исполнения перевозок пассажиров и багажа по маршрутам регулярных перевозок автомобильным транспортом, и заявка на участие в конкурсе которого набрала максимальное количество баллов.</w:t>
      </w:r>
    </w:p>
    <w:p w:rsidR="00CA22D2" w:rsidRPr="00CA22D2" w:rsidRDefault="00CA22D2" w:rsidP="00CA22D2">
      <w:pPr>
        <w:spacing w:after="0" w:line="232" w:lineRule="auto"/>
        <w:ind w:firstLine="709"/>
        <w:jc w:val="both"/>
        <w:rPr>
          <w:rFonts w:ascii="Times New Roman" w:hAnsi="Times New Roman" w:cs="Times New Roman"/>
        </w:rPr>
      </w:pPr>
      <w:r w:rsidRPr="00CA22D2">
        <w:rPr>
          <w:rFonts w:ascii="Times New Roman" w:hAnsi="Times New Roman" w:cs="Times New Roman"/>
          <w:bCs/>
          <w:sz w:val="28"/>
          <w:szCs w:val="28"/>
        </w:rPr>
        <w:t>Предмет конкурса</w:t>
      </w:r>
      <w:r w:rsidRPr="00CA22D2">
        <w:rPr>
          <w:rFonts w:ascii="Times New Roman" w:hAnsi="Times New Roman" w:cs="Times New Roman"/>
          <w:sz w:val="28"/>
          <w:szCs w:val="28"/>
        </w:rPr>
        <w:t xml:space="preserve">– </w:t>
      </w:r>
      <w:proofErr w:type="gramStart"/>
      <w:r w:rsidRPr="00CA22D2">
        <w:rPr>
          <w:rFonts w:ascii="Times New Roman" w:hAnsi="Times New Roman" w:cs="Times New Roman"/>
          <w:sz w:val="28"/>
          <w:szCs w:val="28"/>
        </w:rPr>
        <w:t>пр</w:t>
      </w:r>
      <w:proofErr w:type="gramEnd"/>
      <w:r w:rsidRPr="00CA22D2">
        <w:rPr>
          <w:rFonts w:ascii="Times New Roman" w:hAnsi="Times New Roman" w:cs="Times New Roman"/>
          <w:sz w:val="28"/>
          <w:szCs w:val="28"/>
        </w:rPr>
        <w:t>аво на получение свидетельства на перевозки по муниципальному маршруту,  согласно утвержденному расписанию движения.</w:t>
      </w:r>
    </w:p>
    <w:p w:rsidR="00CA22D2" w:rsidRPr="00CA22D2" w:rsidRDefault="00CA22D2" w:rsidP="00CA22D2">
      <w:pPr>
        <w:spacing w:after="0" w:line="232" w:lineRule="auto"/>
        <w:ind w:firstLine="709"/>
        <w:jc w:val="both"/>
        <w:rPr>
          <w:rFonts w:ascii="Times New Roman" w:hAnsi="Times New Roman" w:cs="Times New Roman"/>
        </w:rPr>
      </w:pPr>
      <w:r w:rsidRPr="00CA22D2">
        <w:rPr>
          <w:rFonts w:ascii="Times New Roman" w:hAnsi="Times New Roman" w:cs="Times New Roman"/>
          <w:bCs/>
          <w:sz w:val="28"/>
          <w:szCs w:val="28"/>
        </w:rPr>
        <w:t>Претендент на участие в конкурсе</w:t>
      </w:r>
      <w:r w:rsidRPr="00CA22D2">
        <w:rPr>
          <w:rFonts w:ascii="Times New Roman" w:hAnsi="Times New Roman" w:cs="Times New Roman"/>
          <w:sz w:val="28"/>
          <w:szCs w:val="28"/>
        </w:rPr>
        <w:t> – юридическое лицо, индивидуальный предприниматель, подавшие заявку на участие в конкурсе, до момента признания его Участником конкурса (далее – претендент).</w:t>
      </w:r>
    </w:p>
    <w:p w:rsidR="00CA22D2" w:rsidRPr="00CA22D2" w:rsidRDefault="00CA22D2" w:rsidP="00CA22D2">
      <w:pPr>
        <w:spacing w:after="0" w:line="232" w:lineRule="auto"/>
        <w:ind w:firstLine="709"/>
        <w:jc w:val="both"/>
        <w:rPr>
          <w:rFonts w:ascii="Times New Roman" w:hAnsi="Times New Roman" w:cs="Times New Roman"/>
        </w:rPr>
      </w:pPr>
      <w:r w:rsidRPr="00CA22D2">
        <w:rPr>
          <w:rFonts w:ascii="Times New Roman" w:hAnsi="Times New Roman" w:cs="Times New Roman"/>
          <w:bCs/>
          <w:sz w:val="28"/>
          <w:szCs w:val="28"/>
        </w:rPr>
        <w:lastRenderedPageBreak/>
        <w:t xml:space="preserve">Участник конкурса </w:t>
      </w:r>
      <w:r w:rsidRPr="00CA22D2">
        <w:rPr>
          <w:rFonts w:ascii="Times New Roman" w:hAnsi="Times New Roman" w:cs="Times New Roman"/>
          <w:sz w:val="28"/>
          <w:szCs w:val="28"/>
        </w:rPr>
        <w:t>– претендент, признанный конкурсной комиссией соответствующим требованиям настоящей Конкурсной документации и допущенный к участию в конкурсе.</w:t>
      </w:r>
    </w:p>
    <w:p w:rsidR="00CA22D2" w:rsidRPr="00CA22D2" w:rsidRDefault="00CA22D2" w:rsidP="00CA22D2">
      <w:pPr>
        <w:spacing w:after="0"/>
        <w:rPr>
          <w:rFonts w:ascii="Times New Roman" w:hAnsi="Times New Roman" w:cs="Times New Roman"/>
          <w:kern w:val="2"/>
          <w:sz w:val="28"/>
          <w:szCs w:val="28"/>
        </w:rPr>
      </w:pPr>
    </w:p>
    <w:p w:rsidR="00CA22D2" w:rsidRPr="00CA22D2" w:rsidRDefault="00CA22D2" w:rsidP="00CA22D2">
      <w:pPr>
        <w:numPr>
          <w:ilvl w:val="0"/>
          <w:numId w:val="9"/>
        </w:numPr>
        <w:autoSpaceDE w:val="0"/>
        <w:spacing w:after="0" w:line="240" w:lineRule="auto"/>
        <w:ind w:left="0" w:firstLine="65"/>
        <w:jc w:val="center"/>
        <w:rPr>
          <w:rFonts w:ascii="Times New Roman" w:hAnsi="Times New Roman" w:cs="Times New Roman"/>
          <w:b/>
          <w:sz w:val="28"/>
          <w:szCs w:val="28"/>
        </w:rPr>
      </w:pPr>
      <w:r w:rsidRPr="00CA22D2">
        <w:rPr>
          <w:rFonts w:ascii="Times New Roman" w:hAnsi="Times New Roman" w:cs="Times New Roman"/>
          <w:b/>
          <w:sz w:val="28"/>
          <w:szCs w:val="28"/>
        </w:rPr>
        <w:t>Общие положения</w:t>
      </w:r>
    </w:p>
    <w:p w:rsidR="00CA22D2" w:rsidRPr="00CA22D2" w:rsidRDefault="00CA22D2" w:rsidP="00CA22D2">
      <w:pPr>
        <w:spacing w:before="100" w:after="0"/>
        <w:ind w:firstLine="709"/>
        <w:jc w:val="both"/>
        <w:rPr>
          <w:rFonts w:ascii="Times New Roman" w:hAnsi="Times New Roman" w:cs="Times New Roman"/>
          <w:sz w:val="26"/>
          <w:szCs w:val="26"/>
        </w:rPr>
      </w:pPr>
      <w:proofErr w:type="gramStart"/>
      <w:r w:rsidRPr="00CA22D2">
        <w:rPr>
          <w:rFonts w:ascii="Times New Roman" w:hAnsi="Times New Roman" w:cs="Times New Roman"/>
          <w:sz w:val="28"/>
          <w:szCs w:val="28"/>
        </w:rPr>
        <w:t>Настоящая конкурсная документация подготовлена в соответствии с Федеральными законами Российской Федерации от 06.10.2003 № 131-ФЗ «Об общих принципах организации местного самоуправления в Российской Федерации», от 08.11.2007 № 259-ФЗ «Устав автомобильного транспорта и городского наземного электрического транспорта», от 09.02.2007 № 16-ФЗ «О транспортной безопасности», от 26.07.2006 № 135-ФЗ «О защите конкуренции», от 10.12.1995 № 196-ФЗ «О безопасности дорожного движения»,  от 13.07.2015 № 220-ФЗ «Об организации регулярных перевозок</w:t>
      </w:r>
      <w:proofErr w:type="gramEnd"/>
      <w:r w:rsidRPr="00CA22D2">
        <w:rPr>
          <w:rFonts w:ascii="Times New Roman" w:hAnsi="Times New Roman" w:cs="Times New Roman"/>
          <w:sz w:val="28"/>
          <w:szCs w:val="28"/>
        </w:rPr>
        <w:t xml:space="preserve"> </w:t>
      </w:r>
      <w:proofErr w:type="gramStart"/>
      <w:r w:rsidRPr="00CA22D2">
        <w:rPr>
          <w:rFonts w:ascii="Times New Roman" w:hAnsi="Times New Roman" w:cs="Times New Roman"/>
          <w:sz w:val="28"/>
          <w:szCs w:val="28"/>
        </w:rPr>
        <w:t xml:space="preserve">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220-ФЗ), Правилами перевозок пассажиров и багажа автомобильным транспортом и городским наземным электрическим транспортом, утвержденными постановлением Правительства Российской Федерации от 14.02.2009 № 112, Уставом муниципального образования город Рубцовск Алтайского края, </w:t>
      </w:r>
      <w:hyperlink r:id="rId7">
        <w:r w:rsidRPr="00CA22D2">
          <w:rPr>
            <w:rStyle w:val="a3"/>
            <w:rFonts w:ascii="Times New Roman" w:hAnsi="Times New Roman" w:cs="Times New Roman"/>
            <w:color w:val="000000"/>
            <w:sz w:val="28"/>
            <w:szCs w:val="28"/>
          </w:rPr>
          <w:t>Законом</w:t>
        </w:r>
      </w:hyperlink>
      <w:r w:rsidRPr="00CA22D2">
        <w:rPr>
          <w:rFonts w:ascii="Times New Roman" w:hAnsi="Times New Roman" w:cs="Times New Roman"/>
          <w:color w:val="000000"/>
          <w:sz w:val="28"/>
          <w:szCs w:val="28"/>
        </w:rPr>
        <w:t xml:space="preserve"> Алтай</w:t>
      </w:r>
      <w:r w:rsidRPr="00CA22D2">
        <w:rPr>
          <w:rFonts w:ascii="Times New Roman" w:hAnsi="Times New Roman" w:cs="Times New Roman"/>
          <w:sz w:val="28"/>
          <w:szCs w:val="28"/>
        </w:rPr>
        <w:t>ского края от 05.05.2016 № 32-ЗС "Об организации</w:t>
      </w:r>
      <w:proofErr w:type="gramEnd"/>
      <w:r w:rsidRPr="00CA22D2">
        <w:rPr>
          <w:rFonts w:ascii="Times New Roman" w:hAnsi="Times New Roman" w:cs="Times New Roman"/>
          <w:sz w:val="28"/>
          <w:szCs w:val="28"/>
        </w:rPr>
        <w:t xml:space="preserve"> </w:t>
      </w:r>
      <w:proofErr w:type="gramStart"/>
      <w:r w:rsidRPr="00CA22D2">
        <w:rPr>
          <w:rFonts w:ascii="Times New Roman" w:hAnsi="Times New Roman" w:cs="Times New Roman"/>
          <w:sz w:val="28"/>
          <w:szCs w:val="28"/>
        </w:rPr>
        <w:t xml:space="preserve">транспортного обслуживания населения в Алтайском крае", </w:t>
      </w:r>
      <w:r w:rsidRPr="00CA22D2">
        <w:rPr>
          <w:rFonts w:ascii="Times New Roman" w:hAnsi="Times New Roman" w:cs="Times New Roman"/>
          <w:sz w:val="26"/>
          <w:szCs w:val="26"/>
        </w:rPr>
        <w:t>постановлением Администрации города Рубцовска Алтайского края от 13.12.2018 № 3211 «Об утверждении Положения о проведении открытого конкурса на право получения свидетельства об осуществлении перевозок  по муниципальным маршрутам регулярных перевозок на территории города Рубцовска Алтайского края»,  постановлением Администрации города Рубцовска Алтайского края от 19.07.2018 № 1911 «Об утверждении Положения об организации регулярных перевозок пассажиров и багажа по</w:t>
      </w:r>
      <w:proofErr w:type="gramEnd"/>
      <w:r w:rsidRPr="00CA22D2">
        <w:rPr>
          <w:rFonts w:ascii="Times New Roman" w:hAnsi="Times New Roman" w:cs="Times New Roman"/>
          <w:sz w:val="26"/>
          <w:szCs w:val="26"/>
        </w:rPr>
        <w:t xml:space="preserve"> муниципальным маршрутам на территории города Рубцовска Алтайского края».</w:t>
      </w:r>
    </w:p>
    <w:p w:rsidR="00CA22D2" w:rsidRPr="00CA22D2" w:rsidRDefault="00CA22D2" w:rsidP="00CA22D2">
      <w:pPr>
        <w:spacing w:before="100" w:after="0"/>
        <w:ind w:firstLine="709"/>
        <w:jc w:val="both"/>
        <w:rPr>
          <w:rFonts w:ascii="Times New Roman" w:hAnsi="Times New Roman" w:cs="Times New Roman"/>
          <w:sz w:val="28"/>
          <w:szCs w:val="28"/>
        </w:rPr>
      </w:pPr>
    </w:p>
    <w:p w:rsidR="00CA22D2" w:rsidRPr="00CA22D2" w:rsidRDefault="00CA22D2" w:rsidP="00CA22D2">
      <w:pPr>
        <w:pStyle w:val="a4"/>
        <w:numPr>
          <w:ilvl w:val="0"/>
          <w:numId w:val="8"/>
        </w:numPr>
        <w:tabs>
          <w:tab w:val="left" w:pos="426"/>
        </w:tabs>
        <w:spacing w:before="120"/>
        <w:ind w:left="0" w:hanging="11"/>
        <w:jc w:val="center"/>
        <w:rPr>
          <w:b/>
          <w:bCs/>
          <w:sz w:val="28"/>
          <w:szCs w:val="28"/>
        </w:rPr>
      </w:pPr>
      <w:r w:rsidRPr="00CA22D2">
        <w:rPr>
          <w:b/>
          <w:bCs/>
          <w:sz w:val="28"/>
          <w:szCs w:val="28"/>
        </w:rPr>
        <w:t>Форма заявки на участие в конкурсе</w:t>
      </w:r>
    </w:p>
    <w:p w:rsidR="00CA22D2" w:rsidRPr="00CA22D2" w:rsidRDefault="00CA22D2" w:rsidP="00CA22D2">
      <w:pPr>
        <w:pStyle w:val="a4"/>
        <w:tabs>
          <w:tab w:val="left" w:pos="426"/>
        </w:tabs>
        <w:spacing w:before="120"/>
        <w:ind w:firstLine="709"/>
        <w:rPr>
          <w:b/>
          <w:bCs/>
          <w:sz w:val="28"/>
          <w:szCs w:val="28"/>
        </w:rPr>
      </w:pPr>
    </w:p>
    <w:p w:rsidR="00CA22D2" w:rsidRPr="00CA22D2" w:rsidRDefault="00CA22D2" w:rsidP="00CA22D2">
      <w:pPr>
        <w:pStyle w:val="a4"/>
        <w:numPr>
          <w:ilvl w:val="1"/>
          <w:numId w:val="8"/>
        </w:numPr>
        <w:tabs>
          <w:tab w:val="left" w:pos="1134"/>
        </w:tabs>
        <w:ind w:left="0" w:firstLine="709"/>
        <w:jc w:val="both"/>
        <w:rPr>
          <w:bCs/>
          <w:sz w:val="28"/>
          <w:szCs w:val="28"/>
        </w:rPr>
      </w:pPr>
      <w:r w:rsidRPr="00CA22D2">
        <w:rPr>
          <w:bCs/>
          <w:sz w:val="28"/>
          <w:szCs w:val="28"/>
        </w:rPr>
        <w:t>Форма заявки на участие в конкурсе определена приложением № 1 к конкурсной документации</w:t>
      </w:r>
      <w:proofErr w:type="gramStart"/>
      <w:r w:rsidRPr="00CA22D2">
        <w:rPr>
          <w:bCs/>
          <w:sz w:val="28"/>
          <w:szCs w:val="28"/>
        </w:rPr>
        <w:t>.</w:t>
      </w:r>
      <w:proofErr w:type="gramEnd"/>
      <w:r w:rsidRPr="00CA22D2">
        <w:rPr>
          <w:bCs/>
          <w:sz w:val="28"/>
          <w:szCs w:val="28"/>
        </w:rPr>
        <w:t xml:space="preserve"> </w:t>
      </w:r>
      <w:proofErr w:type="gramStart"/>
      <w:r w:rsidRPr="00CA22D2">
        <w:rPr>
          <w:bCs/>
          <w:sz w:val="28"/>
          <w:szCs w:val="28"/>
        </w:rPr>
        <w:t>и</w:t>
      </w:r>
      <w:proofErr w:type="gramEnd"/>
      <w:r w:rsidRPr="00CA22D2">
        <w:rPr>
          <w:bCs/>
          <w:sz w:val="28"/>
          <w:szCs w:val="28"/>
        </w:rPr>
        <w:t xml:space="preserve">нструкцию по </w:t>
      </w:r>
      <w:r>
        <w:rPr>
          <w:bCs/>
          <w:sz w:val="28"/>
          <w:szCs w:val="28"/>
        </w:rPr>
        <w:t>п</w:t>
      </w:r>
      <w:r w:rsidRPr="00CA22D2">
        <w:rPr>
          <w:bCs/>
          <w:sz w:val="28"/>
          <w:szCs w:val="28"/>
        </w:rPr>
        <w:t>оряд</w:t>
      </w:r>
      <w:r>
        <w:rPr>
          <w:bCs/>
          <w:sz w:val="28"/>
          <w:szCs w:val="28"/>
        </w:rPr>
        <w:t>ку</w:t>
      </w:r>
      <w:r w:rsidRPr="00CA22D2">
        <w:rPr>
          <w:bCs/>
          <w:sz w:val="28"/>
          <w:szCs w:val="28"/>
        </w:rPr>
        <w:t xml:space="preserve"> заполнения заявки на участие в конкурсе </w:t>
      </w:r>
      <w:r>
        <w:rPr>
          <w:bCs/>
          <w:sz w:val="28"/>
          <w:szCs w:val="28"/>
        </w:rPr>
        <w:t xml:space="preserve">изложена </w:t>
      </w:r>
      <w:r w:rsidRPr="00CA22D2">
        <w:rPr>
          <w:bCs/>
          <w:sz w:val="28"/>
          <w:szCs w:val="28"/>
        </w:rPr>
        <w:t xml:space="preserve"> </w:t>
      </w:r>
      <w:r>
        <w:rPr>
          <w:bCs/>
          <w:sz w:val="28"/>
          <w:szCs w:val="28"/>
        </w:rPr>
        <w:t xml:space="preserve">в </w:t>
      </w:r>
      <w:r w:rsidRPr="00CA22D2">
        <w:rPr>
          <w:bCs/>
          <w:sz w:val="28"/>
          <w:szCs w:val="28"/>
        </w:rPr>
        <w:t>приложение № 7 к конкурсной документации, требования к оформлению прилагаемых к заявке документов</w:t>
      </w:r>
      <w:r>
        <w:rPr>
          <w:bCs/>
          <w:sz w:val="28"/>
          <w:szCs w:val="28"/>
        </w:rPr>
        <w:t xml:space="preserve"> – в </w:t>
      </w:r>
      <w:r w:rsidRPr="00CA22D2">
        <w:rPr>
          <w:bCs/>
          <w:sz w:val="28"/>
          <w:szCs w:val="28"/>
        </w:rPr>
        <w:t>приложени</w:t>
      </w:r>
      <w:r>
        <w:rPr>
          <w:bCs/>
          <w:sz w:val="28"/>
          <w:szCs w:val="28"/>
        </w:rPr>
        <w:t xml:space="preserve">и </w:t>
      </w:r>
      <w:r w:rsidRPr="00CA22D2">
        <w:rPr>
          <w:bCs/>
          <w:sz w:val="28"/>
          <w:szCs w:val="28"/>
        </w:rPr>
        <w:t xml:space="preserve">№ 8 </w:t>
      </w:r>
      <w:r>
        <w:rPr>
          <w:bCs/>
          <w:sz w:val="28"/>
          <w:szCs w:val="28"/>
        </w:rPr>
        <w:t>к</w:t>
      </w:r>
      <w:r w:rsidRPr="00CA22D2">
        <w:rPr>
          <w:bCs/>
          <w:sz w:val="28"/>
          <w:szCs w:val="28"/>
        </w:rPr>
        <w:t xml:space="preserve"> конкурсной документации.</w:t>
      </w:r>
    </w:p>
    <w:p w:rsidR="00CA22D2" w:rsidRPr="00CA22D2" w:rsidRDefault="00CA22D2" w:rsidP="00CA22D2">
      <w:pPr>
        <w:pStyle w:val="a4"/>
        <w:tabs>
          <w:tab w:val="left" w:pos="1134"/>
        </w:tabs>
        <w:jc w:val="both"/>
        <w:rPr>
          <w:bCs/>
          <w:sz w:val="28"/>
          <w:szCs w:val="28"/>
        </w:rPr>
      </w:pPr>
      <w:r w:rsidRPr="00CA22D2">
        <w:rPr>
          <w:bCs/>
          <w:sz w:val="28"/>
          <w:szCs w:val="28"/>
        </w:rPr>
        <w:lastRenderedPageBreak/>
        <w:t xml:space="preserve">         </w:t>
      </w:r>
      <w:proofErr w:type="gramStart"/>
      <w:r w:rsidRPr="00CA22D2">
        <w:rPr>
          <w:bCs/>
          <w:sz w:val="28"/>
          <w:szCs w:val="28"/>
        </w:rPr>
        <w:t>Документы, предоставляемые вместе с заявкой на участие в открытом ко</w:t>
      </w:r>
      <w:r w:rsidR="0067210D">
        <w:rPr>
          <w:bCs/>
          <w:sz w:val="28"/>
          <w:szCs w:val="28"/>
        </w:rPr>
        <w:t>нкурсе должны быть прошнурованы</w:t>
      </w:r>
      <w:proofErr w:type="gramEnd"/>
      <w:r w:rsidR="0067210D">
        <w:rPr>
          <w:bCs/>
          <w:sz w:val="28"/>
          <w:szCs w:val="28"/>
        </w:rPr>
        <w:t>, пронумерованы,</w:t>
      </w:r>
      <w:r w:rsidRPr="00CA22D2">
        <w:rPr>
          <w:bCs/>
          <w:sz w:val="28"/>
          <w:szCs w:val="28"/>
        </w:rPr>
        <w:t xml:space="preserve"> опечатаны и внесены в опись.</w:t>
      </w:r>
    </w:p>
    <w:p w:rsidR="00CA22D2" w:rsidRPr="00CA22D2" w:rsidRDefault="0067210D" w:rsidP="00CA22D2">
      <w:pPr>
        <w:pStyle w:val="a4"/>
        <w:numPr>
          <w:ilvl w:val="1"/>
          <w:numId w:val="8"/>
        </w:numPr>
        <w:tabs>
          <w:tab w:val="left" w:pos="1134"/>
        </w:tabs>
        <w:ind w:left="0" w:firstLine="709"/>
        <w:jc w:val="both"/>
        <w:rPr>
          <w:bCs/>
          <w:sz w:val="28"/>
          <w:szCs w:val="28"/>
        </w:rPr>
      </w:pPr>
      <w:r>
        <w:rPr>
          <w:bCs/>
          <w:sz w:val="28"/>
          <w:szCs w:val="28"/>
        </w:rPr>
        <w:t xml:space="preserve"> </w:t>
      </w:r>
      <w:proofErr w:type="spellStart"/>
      <w:r w:rsidR="00CA22D2" w:rsidRPr="00CA22D2">
        <w:rPr>
          <w:bCs/>
          <w:sz w:val="28"/>
          <w:szCs w:val="28"/>
        </w:rPr>
        <w:t>Непредоставление</w:t>
      </w:r>
      <w:proofErr w:type="spellEnd"/>
      <w:r w:rsidR="00CA22D2" w:rsidRPr="00CA22D2">
        <w:rPr>
          <w:bCs/>
          <w:sz w:val="28"/>
          <w:szCs w:val="28"/>
        </w:rPr>
        <w:t xml:space="preserve"> документов, прилагаемых к заявке на участие в конкурсе, на обязательность </w:t>
      </w:r>
      <w:proofErr w:type="gramStart"/>
      <w:r w:rsidR="00CA22D2" w:rsidRPr="00CA22D2">
        <w:rPr>
          <w:bCs/>
          <w:sz w:val="28"/>
          <w:szCs w:val="28"/>
        </w:rPr>
        <w:t>предоставления</w:t>
      </w:r>
      <w:proofErr w:type="gramEnd"/>
      <w:r w:rsidR="00CA22D2" w:rsidRPr="00CA22D2">
        <w:rPr>
          <w:bCs/>
          <w:sz w:val="28"/>
          <w:szCs w:val="28"/>
        </w:rPr>
        <w:t xml:space="preserve"> которых указано в конкурсной документации, в том числе поименованных в требованиях к оформлению документов, прилагаемых к заявке на участие в конкурсе, либо наличие в таких документах недостоверных сведений, является основанием для отказа в допуске к конкурсу.</w:t>
      </w:r>
    </w:p>
    <w:p w:rsidR="00CA22D2" w:rsidRPr="00CA22D2" w:rsidRDefault="0067210D" w:rsidP="00CA22D2">
      <w:pPr>
        <w:pStyle w:val="a4"/>
        <w:numPr>
          <w:ilvl w:val="1"/>
          <w:numId w:val="8"/>
        </w:numPr>
        <w:tabs>
          <w:tab w:val="left" w:pos="1134"/>
        </w:tabs>
        <w:ind w:left="0" w:firstLine="709"/>
        <w:jc w:val="both"/>
      </w:pPr>
      <w:r>
        <w:rPr>
          <w:bCs/>
          <w:sz w:val="28"/>
          <w:szCs w:val="28"/>
        </w:rPr>
        <w:t xml:space="preserve"> </w:t>
      </w:r>
      <w:r w:rsidR="00CA22D2" w:rsidRPr="00CA22D2">
        <w:rPr>
          <w:bCs/>
          <w:sz w:val="28"/>
          <w:szCs w:val="28"/>
        </w:rPr>
        <w:t>Невыполнение требований конкурсной документации к оформлению документов, прилагаемых к заявке на участие в конкурсе, является несоответствием заявки на участие в конкурсе и прилагаемых к ней документов требованиям конкурсной документации, что также является основанием для отказа в допуске к конкурсу.</w:t>
      </w:r>
    </w:p>
    <w:p w:rsidR="00CA22D2" w:rsidRPr="00CA22D2" w:rsidRDefault="00CA22D2" w:rsidP="00CA22D2">
      <w:pPr>
        <w:pStyle w:val="a4"/>
        <w:tabs>
          <w:tab w:val="left" w:pos="709"/>
        </w:tabs>
        <w:ind w:left="709"/>
        <w:jc w:val="both"/>
        <w:rPr>
          <w:bCs/>
          <w:sz w:val="28"/>
          <w:szCs w:val="28"/>
        </w:rPr>
      </w:pPr>
    </w:p>
    <w:p w:rsidR="00CA22D2" w:rsidRPr="00CA22D2" w:rsidRDefault="00CA22D2" w:rsidP="00CA22D2">
      <w:pPr>
        <w:pStyle w:val="a4"/>
        <w:numPr>
          <w:ilvl w:val="0"/>
          <w:numId w:val="8"/>
        </w:numPr>
        <w:tabs>
          <w:tab w:val="left" w:pos="709"/>
        </w:tabs>
        <w:jc w:val="center"/>
        <w:rPr>
          <w:b/>
          <w:bCs/>
          <w:sz w:val="28"/>
          <w:szCs w:val="28"/>
        </w:rPr>
      </w:pPr>
      <w:r w:rsidRPr="00CA22D2">
        <w:rPr>
          <w:b/>
          <w:bCs/>
          <w:sz w:val="28"/>
          <w:szCs w:val="28"/>
        </w:rPr>
        <w:t>Характеристики</w:t>
      </w:r>
      <w:r w:rsidR="0067210D">
        <w:rPr>
          <w:b/>
          <w:bCs/>
          <w:sz w:val="28"/>
          <w:szCs w:val="28"/>
        </w:rPr>
        <w:t xml:space="preserve"> и сведения о предмете конкурса</w:t>
      </w:r>
    </w:p>
    <w:p w:rsidR="00CA22D2" w:rsidRPr="00CA22D2" w:rsidRDefault="00CA22D2" w:rsidP="00CA22D2">
      <w:pPr>
        <w:pStyle w:val="a4"/>
        <w:tabs>
          <w:tab w:val="left" w:pos="709"/>
        </w:tabs>
        <w:ind w:left="720"/>
        <w:rPr>
          <w:b/>
          <w:bCs/>
          <w:sz w:val="28"/>
          <w:szCs w:val="28"/>
        </w:rPr>
      </w:pPr>
    </w:p>
    <w:p w:rsidR="00CA22D2" w:rsidRPr="00CA22D2" w:rsidRDefault="00CA22D2" w:rsidP="00CA22D2">
      <w:pPr>
        <w:spacing w:after="0" w:line="232" w:lineRule="auto"/>
        <w:ind w:firstLine="709"/>
        <w:jc w:val="both"/>
        <w:rPr>
          <w:rFonts w:ascii="Times New Roman" w:hAnsi="Times New Roman" w:cs="Times New Roman"/>
        </w:rPr>
      </w:pPr>
      <w:r w:rsidRPr="00CA22D2">
        <w:rPr>
          <w:rFonts w:ascii="Times New Roman" w:hAnsi="Times New Roman" w:cs="Times New Roman"/>
          <w:bCs/>
          <w:sz w:val="28"/>
          <w:szCs w:val="28"/>
        </w:rPr>
        <w:t xml:space="preserve">Конкурс </w:t>
      </w:r>
      <w:r w:rsidRPr="00CA22D2">
        <w:rPr>
          <w:rFonts w:ascii="Times New Roman" w:hAnsi="Times New Roman" w:cs="Times New Roman"/>
          <w:sz w:val="28"/>
          <w:szCs w:val="28"/>
        </w:rPr>
        <w:t xml:space="preserve">на право получения свидетельства об осуществлении  перевозок пассажиров и багажа по маршрутам регулярных перевозок автомобильным транспортом </w:t>
      </w:r>
      <w:r w:rsidRPr="00CA22D2">
        <w:rPr>
          <w:rFonts w:ascii="Times New Roman" w:hAnsi="Times New Roman" w:cs="Times New Roman"/>
          <w:bCs/>
          <w:sz w:val="28"/>
          <w:szCs w:val="28"/>
        </w:rPr>
        <w:t xml:space="preserve">на территории муниципального образования город Рубцовск Алтайского края </w:t>
      </w:r>
      <w:r w:rsidRPr="00CA22D2">
        <w:rPr>
          <w:rFonts w:ascii="Times New Roman" w:hAnsi="Times New Roman" w:cs="Times New Roman"/>
          <w:sz w:val="28"/>
          <w:szCs w:val="28"/>
        </w:rPr>
        <w:t>проводится в целях отбора перевозчиков, обеспечивающих лучшие условия перевозки пассажиров и багажа по маршрутам регулярных перевозок (далее - конкурс).</w:t>
      </w:r>
    </w:p>
    <w:p w:rsidR="00CA22D2" w:rsidRPr="00CA22D2" w:rsidRDefault="00CA22D2" w:rsidP="00CA22D2">
      <w:pPr>
        <w:spacing w:after="0" w:line="232" w:lineRule="auto"/>
        <w:ind w:firstLine="709"/>
        <w:jc w:val="both"/>
        <w:rPr>
          <w:rFonts w:ascii="Times New Roman" w:hAnsi="Times New Roman" w:cs="Times New Roman"/>
          <w:sz w:val="28"/>
          <w:szCs w:val="28"/>
        </w:rPr>
      </w:pPr>
      <w:r w:rsidRPr="00CA22D2">
        <w:rPr>
          <w:rFonts w:ascii="Times New Roman" w:hAnsi="Times New Roman" w:cs="Times New Roman"/>
          <w:sz w:val="28"/>
          <w:szCs w:val="28"/>
        </w:rPr>
        <w:t xml:space="preserve">Конкурс является открытым. </w:t>
      </w:r>
    </w:p>
    <w:p w:rsidR="00CA22D2" w:rsidRPr="00CA22D2" w:rsidRDefault="0067210D" w:rsidP="00CA22D2">
      <w:pPr>
        <w:pStyle w:val="a4"/>
        <w:numPr>
          <w:ilvl w:val="1"/>
          <w:numId w:val="8"/>
        </w:numPr>
        <w:tabs>
          <w:tab w:val="left" w:pos="1134"/>
        </w:tabs>
        <w:ind w:left="0" w:firstLine="709"/>
        <w:jc w:val="both"/>
      </w:pPr>
      <w:r>
        <w:rPr>
          <w:bCs/>
          <w:sz w:val="28"/>
          <w:szCs w:val="28"/>
        </w:rPr>
        <w:t xml:space="preserve"> </w:t>
      </w:r>
      <w:r w:rsidR="00CA22D2" w:rsidRPr="00CA22D2">
        <w:rPr>
          <w:bCs/>
          <w:sz w:val="28"/>
          <w:szCs w:val="28"/>
        </w:rPr>
        <w:t>Характеристики и сведения о предмете конкурса определены в конкурсной док</w:t>
      </w:r>
      <w:r>
        <w:rPr>
          <w:bCs/>
          <w:sz w:val="28"/>
          <w:szCs w:val="28"/>
        </w:rPr>
        <w:t>ументации и включают требования</w:t>
      </w:r>
      <w:r w:rsidR="00CA22D2" w:rsidRPr="00CA22D2">
        <w:rPr>
          <w:bCs/>
          <w:sz w:val="28"/>
          <w:szCs w:val="28"/>
        </w:rPr>
        <w:t xml:space="preserve"> к количеству и качеству, техническим характеристикам транспортных средств, используемых для оказания транспортных услуг, их безопасности, и иные показатели, связанные с определением соответствия оказываемых услуг потребностям населения в регулярных пассажирских перевозках.</w:t>
      </w:r>
    </w:p>
    <w:p w:rsidR="00CA22D2" w:rsidRPr="00CA22D2" w:rsidRDefault="00CA22D2" w:rsidP="00CA22D2">
      <w:pPr>
        <w:pStyle w:val="a4"/>
        <w:tabs>
          <w:tab w:val="left" w:pos="1134"/>
        </w:tabs>
        <w:ind w:firstLine="709"/>
        <w:jc w:val="both"/>
        <w:rPr>
          <w:bCs/>
          <w:sz w:val="28"/>
          <w:szCs w:val="28"/>
        </w:rPr>
      </w:pPr>
      <w:r w:rsidRPr="00CA22D2">
        <w:rPr>
          <w:bCs/>
          <w:sz w:val="28"/>
          <w:szCs w:val="28"/>
        </w:rPr>
        <w:t>3.2</w:t>
      </w:r>
      <w:r w:rsidR="0067210D">
        <w:rPr>
          <w:bCs/>
          <w:sz w:val="28"/>
          <w:szCs w:val="28"/>
        </w:rPr>
        <w:t>.</w:t>
      </w:r>
      <w:r w:rsidRPr="00CA22D2">
        <w:rPr>
          <w:bCs/>
          <w:sz w:val="28"/>
          <w:szCs w:val="28"/>
        </w:rPr>
        <w:t xml:space="preserve"> Для осуществления пассажирских перевозок используются транспортные, </w:t>
      </w:r>
      <w:r w:rsidRPr="00CA22D2">
        <w:rPr>
          <w:sz w:val="28"/>
          <w:szCs w:val="28"/>
          <w:lang w:eastAsia="ru-RU"/>
        </w:rPr>
        <w:t>сертифицированные на территории Российской Федерации, зарегистрированные в органах Государственной инспекции безопасности дорожного движения и прошедшие в установленном порядке государственный технический осмотр с использованием средств технического диагностирования.</w:t>
      </w:r>
    </w:p>
    <w:p w:rsidR="00CA22D2" w:rsidRPr="00CA22D2" w:rsidRDefault="00CA22D2" w:rsidP="00CA22D2">
      <w:pPr>
        <w:widowControl w:val="0"/>
        <w:spacing w:after="0"/>
        <w:ind w:firstLine="709"/>
        <w:jc w:val="both"/>
        <w:rPr>
          <w:rFonts w:ascii="Times New Roman" w:hAnsi="Times New Roman" w:cs="Times New Roman"/>
          <w:sz w:val="28"/>
          <w:szCs w:val="28"/>
        </w:rPr>
      </w:pPr>
      <w:r w:rsidRPr="00CA22D2">
        <w:rPr>
          <w:rFonts w:ascii="Times New Roman" w:hAnsi="Times New Roman" w:cs="Times New Roman"/>
          <w:sz w:val="28"/>
          <w:szCs w:val="28"/>
        </w:rPr>
        <w:t>Оборудование, внутреннее и внешнее оформление транспортных средств, предназначенных для перевозок пассажиров и багажа, должно соответствовать требованиям, установленным нормативными актами Российской Федерации, и обеспечивать информирование пассажиров об условиях выполнения перевозок и виде регулярных перевозок пассажиров и багажа.</w:t>
      </w:r>
    </w:p>
    <w:p w:rsidR="00CA22D2" w:rsidRPr="00CA22D2" w:rsidRDefault="00CA22D2" w:rsidP="00CA22D2">
      <w:pPr>
        <w:pStyle w:val="a4"/>
        <w:tabs>
          <w:tab w:val="left" w:pos="1134"/>
        </w:tabs>
        <w:ind w:firstLine="709"/>
        <w:jc w:val="both"/>
        <w:rPr>
          <w:bCs/>
          <w:sz w:val="28"/>
          <w:szCs w:val="28"/>
        </w:rPr>
      </w:pPr>
      <w:bookmarkStart w:id="0" w:name="sub_1302"/>
      <w:bookmarkEnd w:id="0"/>
      <w:proofErr w:type="gramStart"/>
      <w:r w:rsidRPr="00CA22D2">
        <w:rPr>
          <w:rFonts w:eastAsia="Times New Roman"/>
          <w:sz w:val="28"/>
          <w:szCs w:val="28"/>
          <w:lang w:eastAsia="ru-RU"/>
        </w:rPr>
        <w:t xml:space="preserve">В целях повышения эффективности управления движением транспортных средств, уровня безопасности перевозок пассажиров, а также в </w:t>
      </w:r>
      <w:r w:rsidRPr="00CA22D2">
        <w:rPr>
          <w:rFonts w:eastAsia="Times New Roman"/>
          <w:sz w:val="28"/>
          <w:szCs w:val="28"/>
          <w:lang w:eastAsia="ru-RU"/>
        </w:rPr>
        <w:lastRenderedPageBreak/>
        <w:t>целях осуществления контроля за выполнением регулярных пассажирских перевозок транспортные средства в порядке, установленном федеральным законодательством, подлежат оснащению аппаратурой спутниковой навигации ГЛОНАСС или ГЛОНАСС/GPS, обеспечивающей передачу информации о местоположении транспортного средства в систему мониторинга транспортных средств</w:t>
      </w:r>
      <w:r w:rsidRPr="00CA22D2">
        <w:rPr>
          <w:bCs/>
          <w:sz w:val="28"/>
          <w:szCs w:val="28"/>
        </w:rPr>
        <w:t>.</w:t>
      </w:r>
      <w:proofErr w:type="gramEnd"/>
    </w:p>
    <w:p w:rsidR="00CA22D2" w:rsidRPr="00CA22D2" w:rsidRDefault="00CA22D2" w:rsidP="00CA22D2">
      <w:pPr>
        <w:pStyle w:val="a4"/>
        <w:tabs>
          <w:tab w:val="left" w:pos="1134"/>
        </w:tabs>
        <w:ind w:firstLine="709"/>
        <w:jc w:val="both"/>
        <w:rPr>
          <w:bCs/>
          <w:sz w:val="28"/>
          <w:szCs w:val="28"/>
        </w:rPr>
      </w:pPr>
      <w:r w:rsidRPr="00CA22D2">
        <w:rPr>
          <w:bCs/>
          <w:sz w:val="28"/>
          <w:szCs w:val="28"/>
        </w:rPr>
        <w:t>3.3.1</w:t>
      </w:r>
      <w:r w:rsidR="0067210D">
        <w:rPr>
          <w:bCs/>
          <w:sz w:val="28"/>
          <w:szCs w:val="28"/>
        </w:rPr>
        <w:t>.</w:t>
      </w:r>
      <w:r w:rsidRPr="00CA22D2">
        <w:rPr>
          <w:bCs/>
          <w:sz w:val="28"/>
          <w:szCs w:val="28"/>
        </w:rPr>
        <w:t xml:space="preserve"> Основные транспортные средства, предлагаемые перевозчиком для выполнения пассажирских перевозок, право </w:t>
      </w:r>
      <w:proofErr w:type="gramStart"/>
      <w:r w:rsidRPr="00CA22D2">
        <w:rPr>
          <w:bCs/>
          <w:sz w:val="28"/>
          <w:szCs w:val="28"/>
        </w:rPr>
        <w:t>осуществления</w:t>
      </w:r>
      <w:proofErr w:type="gramEnd"/>
      <w:r w:rsidRPr="00CA22D2">
        <w:rPr>
          <w:bCs/>
          <w:sz w:val="28"/>
          <w:szCs w:val="28"/>
        </w:rPr>
        <w:t xml:space="preserve"> которых является предметом конкурса в соответствии с конкурсным лотом:</w:t>
      </w:r>
    </w:p>
    <w:p w:rsidR="00CA22D2" w:rsidRPr="00CA22D2" w:rsidRDefault="0067210D" w:rsidP="00CA22D2">
      <w:pPr>
        <w:pStyle w:val="a4"/>
        <w:numPr>
          <w:ilvl w:val="0"/>
          <w:numId w:val="6"/>
        </w:numPr>
        <w:tabs>
          <w:tab w:val="left" w:pos="993"/>
        </w:tabs>
        <w:ind w:left="0" w:firstLine="709"/>
        <w:jc w:val="both"/>
      </w:pPr>
      <w:r>
        <w:rPr>
          <w:bCs/>
          <w:sz w:val="28"/>
          <w:szCs w:val="28"/>
        </w:rPr>
        <w:t xml:space="preserve"> </w:t>
      </w:r>
      <w:proofErr w:type="gramStart"/>
      <w:r w:rsidR="00CA22D2" w:rsidRPr="00CA22D2">
        <w:rPr>
          <w:bCs/>
          <w:sz w:val="28"/>
          <w:szCs w:val="28"/>
        </w:rPr>
        <w:t>не должны использоваться для выполнения регулярных пассажирских перевозок по другим автобусным ма</w:t>
      </w:r>
      <w:r>
        <w:rPr>
          <w:bCs/>
          <w:sz w:val="28"/>
          <w:szCs w:val="28"/>
        </w:rPr>
        <w:t>ршрутам регулярного сообщения</w:t>
      </w:r>
      <w:r w:rsidR="00CA22D2" w:rsidRPr="00CA22D2">
        <w:rPr>
          <w:bCs/>
          <w:sz w:val="28"/>
          <w:szCs w:val="28"/>
        </w:rPr>
        <w:t xml:space="preserve"> в соответствии с договорами на осуществление таких перевозок в качестве основных транспортных средств (за исключением муниципальных маршрутов регулярных перевозок, по которым объявлен открытый конкурс на право получения свидетельства об осуществлении перевозок по маршруту регулярных перевозок, в соответствии с настоящей конкурсной документацией);</w:t>
      </w:r>
      <w:proofErr w:type="gramEnd"/>
    </w:p>
    <w:p w:rsidR="00CA22D2" w:rsidRPr="00CA22D2" w:rsidRDefault="0067210D" w:rsidP="00CA22D2">
      <w:pPr>
        <w:pStyle w:val="a4"/>
        <w:numPr>
          <w:ilvl w:val="0"/>
          <w:numId w:val="6"/>
        </w:numPr>
        <w:tabs>
          <w:tab w:val="left" w:pos="993"/>
        </w:tabs>
        <w:ind w:left="0" w:firstLine="709"/>
        <w:jc w:val="both"/>
        <w:rPr>
          <w:bCs/>
          <w:sz w:val="28"/>
          <w:szCs w:val="28"/>
        </w:rPr>
      </w:pPr>
      <w:r>
        <w:rPr>
          <w:bCs/>
          <w:sz w:val="28"/>
          <w:szCs w:val="28"/>
        </w:rPr>
        <w:t xml:space="preserve"> </w:t>
      </w:r>
      <w:r w:rsidR="00CA22D2" w:rsidRPr="00CA22D2">
        <w:rPr>
          <w:bCs/>
          <w:sz w:val="28"/>
          <w:szCs w:val="28"/>
        </w:rPr>
        <w:t xml:space="preserve">не должны быть заявлены </w:t>
      </w:r>
      <w:proofErr w:type="gramStart"/>
      <w:r w:rsidR="00CA22D2" w:rsidRPr="00CA22D2">
        <w:rPr>
          <w:bCs/>
          <w:sz w:val="28"/>
          <w:szCs w:val="28"/>
        </w:rPr>
        <w:t>в качеств</w:t>
      </w:r>
      <w:r>
        <w:rPr>
          <w:bCs/>
          <w:sz w:val="28"/>
          <w:szCs w:val="28"/>
        </w:rPr>
        <w:t>е основных транспортных средств</w:t>
      </w:r>
      <w:r w:rsidR="00CA22D2" w:rsidRPr="00CA22D2">
        <w:rPr>
          <w:bCs/>
          <w:sz w:val="28"/>
          <w:szCs w:val="28"/>
        </w:rPr>
        <w:t xml:space="preserve"> при подаче заявок на участие в конкурсе по другим лотам</w:t>
      </w:r>
      <w:proofErr w:type="gramEnd"/>
      <w:r w:rsidR="00CA22D2" w:rsidRPr="00CA22D2">
        <w:rPr>
          <w:bCs/>
          <w:sz w:val="28"/>
          <w:szCs w:val="28"/>
        </w:rPr>
        <w:t xml:space="preserve"> проводимого конкурса.</w:t>
      </w:r>
    </w:p>
    <w:p w:rsidR="00CA22D2" w:rsidRPr="00CA22D2" w:rsidRDefault="00CA22D2" w:rsidP="00CA22D2">
      <w:pPr>
        <w:pStyle w:val="a4"/>
        <w:tabs>
          <w:tab w:val="left" w:pos="1276"/>
        </w:tabs>
        <w:ind w:firstLine="709"/>
        <w:jc w:val="both"/>
      </w:pPr>
      <w:r w:rsidRPr="00CA22D2">
        <w:rPr>
          <w:bCs/>
          <w:sz w:val="28"/>
          <w:szCs w:val="28"/>
        </w:rPr>
        <w:t>Количество предлагаемых перевозчиком для выполнения пассажирских перевозок основных транспортных средств должно соответствовать требованиям к их количеству, установленному конкурсной документации.</w:t>
      </w:r>
    </w:p>
    <w:p w:rsidR="00CA22D2" w:rsidRPr="00CA22D2" w:rsidRDefault="00CA22D2" w:rsidP="00CA22D2">
      <w:pPr>
        <w:pStyle w:val="a4"/>
        <w:tabs>
          <w:tab w:val="left" w:pos="1276"/>
        </w:tabs>
        <w:ind w:firstLine="709"/>
        <w:jc w:val="both"/>
        <w:rPr>
          <w:bCs/>
          <w:sz w:val="28"/>
          <w:szCs w:val="28"/>
        </w:rPr>
      </w:pPr>
      <w:r w:rsidRPr="00CA22D2">
        <w:rPr>
          <w:bCs/>
          <w:sz w:val="28"/>
          <w:szCs w:val="28"/>
        </w:rPr>
        <w:t>3.3.2</w:t>
      </w:r>
      <w:r w:rsidR="0067210D">
        <w:rPr>
          <w:bCs/>
          <w:sz w:val="28"/>
          <w:szCs w:val="28"/>
        </w:rPr>
        <w:t>.</w:t>
      </w:r>
      <w:r w:rsidRPr="00CA22D2">
        <w:rPr>
          <w:bCs/>
          <w:sz w:val="28"/>
          <w:szCs w:val="28"/>
        </w:rPr>
        <w:t xml:space="preserve"> Резервные транспортные средства, предлагаемые перевозчиком для обеспечения бесперебойного выполнения пассажирских перевозок, право осуществления которых, является предметом конкурса в соответствии с конкурсным лотом, устанавливаются в количестве на один конкурсный лот.</w:t>
      </w:r>
    </w:p>
    <w:p w:rsidR="00CA22D2" w:rsidRPr="00CA22D2" w:rsidRDefault="00CA22D2" w:rsidP="00CA22D2">
      <w:pPr>
        <w:pStyle w:val="a4"/>
        <w:tabs>
          <w:tab w:val="left" w:pos="1276"/>
        </w:tabs>
        <w:ind w:firstLine="709"/>
        <w:jc w:val="both"/>
        <w:rPr>
          <w:bCs/>
          <w:sz w:val="28"/>
          <w:szCs w:val="28"/>
        </w:rPr>
      </w:pPr>
      <w:r w:rsidRPr="00CA22D2">
        <w:rPr>
          <w:bCs/>
          <w:sz w:val="28"/>
          <w:szCs w:val="28"/>
        </w:rPr>
        <w:t>Количество предлагаемых перевозчиком резервных транспортных средств должно быть не менее чем определено требованиями к их количеству, установленному конкурсной документации.</w:t>
      </w:r>
    </w:p>
    <w:p w:rsidR="00CA22D2" w:rsidRPr="00CA22D2" w:rsidRDefault="00CA22D2" w:rsidP="00CA22D2">
      <w:pPr>
        <w:pStyle w:val="a4"/>
        <w:numPr>
          <w:ilvl w:val="1"/>
          <w:numId w:val="3"/>
        </w:numPr>
        <w:tabs>
          <w:tab w:val="left" w:pos="1276"/>
        </w:tabs>
        <w:ind w:left="0" w:firstLine="709"/>
        <w:jc w:val="both"/>
      </w:pPr>
      <w:r w:rsidRPr="00CA22D2">
        <w:rPr>
          <w:bCs/>
          <w:sz w:val="28"/>
          <w:szCs w:val="28"/>
        </w:rPr>
        <w:t>Формирование Администрацией города Рубцовска Алтайского края как организатором конкурса конкурсных лотов является способом установления объемов транспортных услуг, что сопряжено с разработкой расписания движения по муниципальным маршрутам, право осуществления ре</w:t>
      </w:r>
      <w:r w:rsidR="0067210D">
        <w:rPr>
          <w:bCs/>
          <w:sz w:val="28"/>
          <w:szCs w:val="28"/>
        </w:rPr>
        <w:t xml:space="preserve">гулярных пассажирских </w:t>
      </w:r>
      <w:proofErr w:type="gramStart"/>
      <w:r w:rsidR="0067210D">
        <w:rPr>
          <w:bCs/>
          <w:sz w:val="28"/>
          <w:szCs w:val="28"/>
        </w:rPr>
        <w:t>перевозок</w:t>
      </w:r>
      <w:proofErr w:type="gramEnd"/>
      <w:r w:rsidRPr="00CA22D2">
        <w:rPr>
          <w:bCs/>
          <w:sz w:val="28"/>
          <w:szCs w:val="28"/>
        </w:rPr>
        <w:t xml:space="preserve"> которые являются предметом конкурса.</w:t>
      </w:r>
    </w:p>
    <w:p w:rsidR="00CA22D2" w:rsidRPr="00CA22D2" w:rsidRDefault="00CA22D2" w:rsidP="00CA22D2">
      <w:pPr>
        <w:pStyle w:val="a4"/>
        <w:numPr>
          <w:ilvl w:val="1"/>
          <w:numId w:val="3"/>
        </w:numPr>
        <w:tabs>
          <w:tab w:val="left" w:pos="1276"/>
        </w:tabs>
        <w:ind w:left="0" w:firstLine="709"/>
        <w:jc w:val="both"/>
      </w:pPr>
      <w:proofErr w:type="gramStart"/>
      <w:r w:rsidRPr="00CA22D2">
        <w:rPr>
          <w:bCs/>
          <w:sz w:val="28"/>
          <w:szCs w:val="28"/>
        </w:rPr>
        <w:t xml:space="preserve">Организатор конкурса при формировании конкурсных лотов, руководствуясь принципами целесообразности и разумности, с учетом сложившихся транспортных и пассажирских потоков, а также </w:t>
      </w:r>
      <w:proofErr w:type="spellStart"/>
      <w:r w:rsidRPr="00CA22D2">
        <w:rPr>
          <w:bCs/>
          <w:sz w:val="28"/>
          <w:szCs w:val="28"/>
        </w:rPr>
        <w:t>логистических</w:t>
      </w:r>
      <w:proofErr w:type="spellEnd"/>
      <w:r w:rsidRPr="00CA22D2">
        <w:rPr>
          <w:bCs/>
          <w:sz w:val="28"/>
          <w:szCs w:val="28"/>
        </w:rPr>
        <w:t xml:space="preserve">  взаимосвязей между маршрутами регулярного сообщения,  составляющими единую маршрутную сеть, принимая во внимание иные фактические данные (обращения граждан и перевозчиков, результаты контрольных мероприятий и данные мониторинга пассажиропотоков) о состоянии и организации транспортного обслуживания населения на муниципальных маршрутах в их взаимосвязи</w:t>
      </w:r>
      <w:proofErr w:type="gramEnd"/>
      <w:r w:rsidRPr="00CA22D2">
        <w:rPr>
          <w:bCs/>
          <w:sz w:val="28"/>
          <w:szCs w:val="28"/>
        </w:rPr>
        <w:t xml:space="preserve">, устанавливает объемы транспортных услуг и параметры </w:t>
      </w:r>
      <w:r w:rsidR="0067210D">
        <w:rPr>
          <w:bCs/>
          <w:sz w:val="28"/>
          <w:szCs w:val="28"/>
        </w:rPr>
        <w:lastRenderedPageBreak/>
        <w:t>маршрутов, а также требования</w:t>
      </w:r>
      <w:r w:rsidRPr="00CA22D2">
        <w:rPr>
          <w:bCs/>
          <w:sz w:val="28"/>
          <w:szCs w:val="28"/>
        </w:rPr>
        <w:t xml:space="preserve"> к качеству, техническим характеристикам  транспортных средств, используемых для оказания услуг, их безопасности, и иные показатели, связанные с определением соответствия оказываемых услуг потребностям населения в регулярных пассажирских перевозках автомобильным транспортом.</w:t>
      </w:r>
    </w:p>
    <w:p w:rsidR="00CA22D2" w:rsidRPr="00CA22D2" w:rsidRDefault="00CA22D2" w:rsidP="00CA22D2">
      <w:pPr>
        <w:pStyle w:val="a4"/>
        <w:numPr>
          <w:ilvl w:val="1"/>
          <w:numId w:val="3"/>
        </w:numPr>
        <w:tabs>
          <w:tab w:val="left" w:pos="1276"/>
        </w:tabs>
        <w:ind w:left="0" w:firstLine="709"/>
        <w:jc w:val="both"/>
        <w:rPr>
          <w:sz w:val="28"/>
          <w:szCs w:val="28"/>
        </w:rPr>
      </w:pPr>
      <w:r w:rsidRPr="00CA22D2">
        <w:rPr>
          <w:sz w:val="28"/>
          <w:szCs w:val="28"/>
        </w:rPr>
        <w:t>При этом</w:t>
      </w:r>
      <w:proofErr w:type="gramStart"/>
      <w:r w:rsidRPr="00CA22D2">
        <w:rPr>
          <w:sz w:val="28"/>
          <w:szCs w:val="28"/>
        </w:rPr>
        <w:t>,</w:t>
      </w:r>
      <w:proofErr w:type="gramEnd"/>
      <w:r w:rsidRPr="00CA22D2">
        <w:rPr>
          <w:sz w:val="28"/>
          <w:szCs w:val="28"/>
        </w:rPr>
        <w:t xml:space="preserve"> организатором конкурса применяется дифференцированный </w:t>
      </w:r>
      <w:proofErr w:type="spellStart"/>
      <w:r w:rsidRPr="00CA22D2">
        <w:rPr>
          <w:sz w:val="28"/>
          <w:szCs w:val="28"/>
        </w:rPr>
        <w:t>логистический</w:t>
      </w:r>
      <w:proofErr w:type="spellEnd"/>
      <w:r w:rsidRPr="00CA22D2">
        <w:rPr>
          <w:sz w:val="28"/>
          <w:szCs w:val="28"/>
        </w:rPr>
        <w:t xml:space="preserve"> подход к формированию конкурсных лотов в зависимости от особенностей организации транспортного обслуживания населения на конкретных маршрутах, в том числе с учетом сезонности, вида сообщения (муниципальный, пригородный), протяженности маршрута, количества рейсов и графиков движения, иных особенностей расписания движения, его временных параметров направлений движения рейсов в сводном расписании и т.д.</w:t>
      </w:r>
    </w:p>
    <w:p w:rsidR="00CA22D2" w:rsidRPr="00CA22D2" w:rsidRDefault="00CA22D2" w:rsidP="00CA22D2">
      <w:pPr>
        <w:pStyle w:val="a4"/>
        <w:numPr>
          <w:ilvl w:val="1"/>
          <w:numId w:val="3"/>
        </w:numPr>
        <w:tabs>
          <w:tab w:val="left" w:pos="1276"/>
        </w:tabs>
        <w:ind w:left="0" w:firstLine="709"/>
        <w:jc w:val="both"/>
      </w:pPr>
      <w:r w:rsidRPr="00CA22D2">
        <w:rPr>
          <w:sz w:val="28"/>
          <w:szCs w:val="28"/>
        </w:rPr>
        <w:t>Сложившееся на маршрутах расписание движения и иные параметры за исключением пути следования не имеют для организатора конкурса заранее установленной силы и (или) приоритета при формировании лотов, однако учитываются при формировании конкурсных условий выполнения перевозок по каждому такому маршруту.</w:t>
      </w:r>
    </w:p>
    <w:p w:rsidR="00CA22D2" w:rsidRPr="00CA22D2" w:rsidRDefault="00CA22D2" w:rsidP="00CA22D2">
      <w:pPr>
        <w:pStyle w:val="a4"/>
        <w:numPr>
          <w:ilvl w:val="1"/>
          <w:numId w:val="3"/>
        </w:numPr>
        <w:tabs>
          <w:tab w:val="left" w:pos="1276"/>
        </w:tabs>
        <w:ind w:left="0" w:firstLine="709"/>
        <w:jc w:val="both"/>
      </w:pPr>
      <w:r w:rsidRPr="00CA22D2">
        <w:rPr>
          <w:sz w:val="28"/>
          <w:szCs w:val="28"/>
        </w:rPr>
        <w:t>Организатор конкурса формирует лоты с учетом особенностей организации перевозочного процесса на каждом маршруте (места и времени необходимого выпуска в рейс транспортных средств, необходимости выполнения рейса подачи к начальному пункту маршрута и иных обстоятельств).</w:t>
      </w:r>
    </w:p>
    <w:p w:rsidR="00CA22D2" w:rsidRPr="00CA22D2" w:rsidRDefault="00CA22D2" w:rsidP="00CA22D2">
      <w:pPr>
        <w:pStyle w:val="a4"/>
        <w:tabs>
          <w:tab w:val="left" w:pos="1276"/>
        </w:tabs>
        <w:ind w:left="709"/>
        <w:jc w:val="both"/>
        <w:rPr>
          <w:bCs/>
          <w:sz w:val="28"/>
          <w:szCs w:val="28"/>
        </w:rPr>
      </w:pPr>
    </w:p>
    <w:p w:rsidR="00CA22D2" w:rsidRPr="00CA22D2" w:rsidRDefault="00CA22D2" w:rsidP="00CA22D2">
      <w:pPr>
        <w:pStyle w:val="a4"/>
        <w:numPr>
          <w:ilvl w:val="0"/>
          <w:numId w:val="3"/>
        </w:numPr>
        <w:tabs>
          <w:tab w:val="left" w:pos="709"/>
        </w:tabs>
        <w:jc w:val="center"/>
        <w:rPr>
          <w:b/>
          <w:bCs/>
          <w:sz w:val="28"/>
          <w:szCs w:val="28"/>
        </w:rPr>
      </w:pPr>
      <w:r w:rsidRPr="00CA22D2">
        <w:rPr>
          <w:b/>
          <w:bCs/>
          <w:sz w:val="28"/>
          <w:szCs w:val="28"/>
        </w:rPr>
        <w:t>Порядок, место, дата начала и дата окончания срока подачи заявок на участие в конкурсе</w:t>
      </w:r>
    </w:p>
    <w:p w:rsidR="00CA22D2" w:rsidRPr="00CA22D2" w:rsidRDefault="00CA22D2" w:rsidP="00CA22D2">
      <w:pPr>
        <w:pStyle w:val="a4"/>
        <w:tabs>
          <w:tab w:val="left" w:pos="709"/>
        </w:tabs>
        <w:ind w:left="720"/>
        <w:rPr>
          <w:b/>
          <w:bCs/>
          <w:sz w:val="28"/>
          <w:szCs w:val="28"/>
        </w:rPr>
      </w:pPr>
    </w:p>
    <w:p w:rsidR="00CA22D2" w:rsidRPr="00CA22D2" w:rsidRDefault="00CA22D2" w:rsidP="00CA22D2">
      <w:pPr>
        <w:pStyle w:val="a4"/>
        <w:tabs>
          <w:tab w:val="left" w:pos="567"/>
        </w:tabs>
        <w:ind w:firstLine="709"/>
        <w:jc w:val="both"/>
      </w:pPr>
      <w:r w:rsidRPr="00CA22D2">
        <w:rPr>
          <w:rFonts w:eastAsia="Times New Roman"/>
          <w:bCs/>
          <w:sz w:val="28"/>
          <w:szCs w:val="28"/>
        </w:rPr>
        <w:t>4.1. Для участия в конкурсе перевозчик подает заявку на участие в конкурсе в сроки и по форме, которые установлены конкурсной документацией.</w:t>
      </w:r>
    </w:p>
    <w:p w:rsidR="00CA22D2" w:rsidRPr="00CA22D2" w:rsidRDefault="00CA22D2" w:rsidP="00CA22D2">
      <w:pPr>
        <w:pStyle w:val="a4"/>
        <w:tabs>
          <w:tab w:val="left" w:pos="567"/>
        </w:tabs>
        <w:ind w:firstLine="709"/>
        <w:jc w:val="both"/>
      </w:pPr>
      <w:r w:rsidRPr="00CA22D2">
        <w:rPr>
          <w:rFonts w:eastAsia="Times New Roman"/>
          <w:bCs/>
          <w:sz w:val="28"/>
          <w:szCs w:val="28"/>
        </w:rPr>
        <w:t>4.2. Заявка на участие в конкурсе с прилагаемыми к ней документами подается в письменной форме, в одном подлинном экземпляре в отдельном запечатанном конверте с прил</w:t>
      </w:r>
      <w:r w:rsidR="0067210D">
        <w:rPr>
          <w:rFonts w:eastAsia="Times New Roman"/>
          <w:bCs/>
          <w:sz w:val="28"/>
          <w:szCs w:val="28"/>
        </w:rPr>
        <w:t>ожением заявления о регистрации</w:t>
      </w:r>
      <w:r w:rsidRPr="00CA22D2">
        <w:rPr>
          <w:rFonts w:eastAsia="Times New Roman"/>
          <w:bCs/>
          <w:sz w:val="28"/>
          <w:szCs w:val="28"/>
        </w:rPr>
        <w:t xml:space="preserve"> по форме, установленной конкурсной документацией. На конверте указывается порядковый номер конкурсного лота и наименование предмета конкурса, на участие в котором подается данная заявка, а также полное наименование перевозчика, подавшего заявку на участие в конкурсе.</w:t>
      </w:r>
    </w:p>
    <w:p w:rsidR="00CA22D2" w:rsidRPr="00CA22D2" w:rsidRDefault="00CA22D2" w:rsidP="00CA22D2">
      <w:pPr>
        <w:pStyle w:val="a4"/>
        <w:tabs>
          <w:tab w:val="left" w:pos="567"/>
        </w:tabs>
        <w:ind w:firstLine="709"/>
        <w:jc w:val="both"/>
      </w:pPr>
      <w:r w:rsidRPr="00CA22D2">
        <w:rPr>
          <w:sz w:val="28"/>
          <w:szCs w:val="28"/>
        </w:rPr>
        <w:t>Претенденты должны запечатать в конверт заявк</w:t>
      </w:r>
      <w:r w:rsidR="0067210D">
        <w:rPr>
          <w:sz w:val="28"/>
          <w:szCs w:val="28"/>
        </w:rPr>
        <w:t>у</w:t>
      </w:r>
      <w:r w:rsidRPr="00CA22D2">
        <w:rPr>
          <w:sz w:val="28"/>
          <w:szCs w:val="28"/>
        </w:rPr>
        <w:t xml:space="preserve"> на имя председателя конкурсной комиссии, оригинал конкурсной заявки (</w:t>
      </w:r>
      <w:r w:rsidR="00CC6A97">
        <w:rPr>
          <w:bCs/>
          <w:sz w:val="28"/>
          <w:szCs w:val="28"/>
        </w:rPr>
        <w:t>приложением</w:t>
      </w:r>
      <w:r w:rsidRPr="0067210D">
        <w:rPr>
          <w:bCs/>
          <w:sz w:val="28"/>
          <w:szCs w:val="28"/>
        </w:rPr>
        <w:t xml:space="preserve"> 1</w:t>
      </w:r>
      <w:r w:rsidRPr="00CA22D2">
        <w:rPr>
          <w:bCs/>
          <w:sz w:val="28"/>
          <w:szCs w:val="28"/>
        </w:rPr>
        <w:t xml:space="preserve"> к конкурсной документации</w:t>
      </w:r>
      <w:r w:rsidRPr="00CA22D2">
        <w:rPr>
          <w:sz w:val="28"/>
          <w:szCs w:val="28"/>
        </w:rPr>
        <w:t>) и приложений к ней. Второй экземпляр конкурсной заявки регистрируется и возвращается перевозчику. На конверте должно быть указано:</w:t>
      </w:r>
    </w:p>
    <w:p w:rsidR="00CA22D2" w:rsidRPr="00CA22D2" w:rsidRDefault="0067210D" w:rsidP="0067210D">
      <w:pPr>
        <w:pStyle w:val="a4"/>
        <w:numPr>
          <w:ilvl w:val="0"/>
          <w:numId w:val="1"/>
        </w:numPr>
        <w:tabs>
          <w:tab w:val="clear" w:pos="1106"/>
        </w:tabs>
        <w:ind w:left="0" w:firstLine="709"/>
        <w:jc w:val="both"/>
        <w:rPr>
          <w:sz w:val="28"/>
          <w:szCs w:val="28"/>
        </w:rPr>
      </w:pPr>
      <w:r>
        <w:rPr>
          <w:sz w:val="28"/>
          <w:szCs w:val="28"/>
        </w:rPr>
        <w:t>адрес заказчика;</w:t>
      </w:r>
    </w:p>
    <w:p w:rsidR="00CA22D2" w:rsidRPr="00CA22D2" w:rsidRDefault="00CA22D2" w:rsidP="0067210D">
      <w:pPr>
        <w:pStyle w:val="a4"/>
        <w:numPr>
          <w:ilvl w:val="0"/>
          <w:numId w:val="1"/>
        </w:numPr>
        <w:tabs>
          <w:tab w:val="clear" w:pos="1106"/>
        </w:tabs>
        <w:ind w:left="0" w:firstLine="709"/>
        <w:jc w:val="both"/>
        <w:rPr>
          <w:sz w:val="28"/>
          <w:szCs w:val="28"/>
        </w:rPr>
      </w:pPr>
      <w:r w:rsidRPr="00CA22D2">
        <w:rPr>
          <w:rFonts w:eastAsia="Times New Roman"/>
          <w:bCs/>
          <w:sz w:val="28"/>
          <w:szCs w:val="28"/>
        </w:rPr>
        <w:t>порядковый номер конкурсного лота и наименование предмета конкурса</w:t>
      </w:r>
      <w:r w:rsidR="0067210D">
        <w:rPr>
          <w:rFonts w:eastAsia="Times New Roman"/>
          <w:bCs/>
          <w:sz w:val="28"/>
          <w:szCs w:val="28"/>
        </w:rPr>
        <w:t>;</w:t>
      </w:r>
    </w:p>
    <w:p w:rsidR="00CA22D2" w:rsidRPr="00CA22D2" w:rsidRDefault="00CA22D2" w:rsidP="0067210D">
      <w:pPr>
        <w:pStyle w:val="a4"/>
        <w:numPr>
          <w:ilvl w:val="0"/>
          <w:numId w:val="1"/>
        </w:numPr>
        <w:tabs>
          <w:tab w:val="clear" w:pos="1106"/>
        </w:tabs>
        <w:ind w:left="0" w:firstLine="709"/>
        <w:jc w:val="both"/>
        <w:rPr>
          <w:sz w:val="28"/>
          <w:szCs w:val="28"/>
        </w:rPr>
      </w:pPr>
      <w:r w:rsidRPr="00CA22D2">
        <w:rPr>
          <w:sz w:val="28"/>
          <w:szCs w:val="28"/>
        </w:rPr>
        <w:lastRenderedPageBreak/>
        <w:t xml:space="preserve">наименование претендента. </w:t>
      </w:r>
    </w:p>
    <w:p w:rsidR="00CA22D2" w:rsidRPr="00CA22D2" w:rsidRDefault="00CA22D2" w:rsidP="00CA22D2">
      <w:pPr>
        <w:numPr>
          <w:ilvl w:val="1"/>
          <w:numId w:val="7"/>
        </w:numPr>
        <w:autoSpaceDE w:val="0"/>
        <w:spacing w:after="0" w:line="240" w:lineRule="auto"/>
        <w:ind w:left="0" w:firstLine="709"/>
        <w:jc w:val="both"/>
        <w:rPr>
          <w:rFonts w:ascii="Times New Roman" w:eastAsia="Calibri" w:hAnsi="Times New Roman" w:cs="Times New Roman"/>
          <w:sz w:val="28"/>
          <w:szCs w:val="28"/>
          <w:lang w:eastAsia="en-US"/>
        </w:rPr>
      </w:pPr>
      <w:r w:rsidRPr="00CA22D2">
        <w:rPr>
          <w:rFonts w:ascii="Times New Roman" w:eastAsia="Calibri" w:hAnsi="Times New Roman" w:cs="Times New Roman"/>
          <w:sz w:val="28"/>
          <w:szCs w:val="28"/>
          <w:lang w:eastAsia="en-US"/>
        </w:rPr>
        <w:t>Законным представителем перевозчика юридического лица является физическое лицо, имеющее право действовать от имени юридического лица без доверенности в силу закона или учредительных документов (его руководитель). Иные представители перевозчика (юридического лица или предпринимателя) - физические лица, действуют от его имени на основании доверенностей, подтверждающих полномочия таких лиц на осуществление действий от имени перевозчика, оговоренных в доверенности</w:t>
      </w:r>
      <w:r w:rsidR="00313643">
        <w:rPr>
          <w:rFonts w:ascii="Times New Roman" w:eastAsia="Calibri" w:hAnsi="Times New Roman" w:cs="Times New Roman"/>
          <w:sz w:val="28"/>
          <w:szCs w:val="28"/>
          <w:lang w:eastAsia="en-US"/>
        </w:rPr>
        <w:t xml:space="preserve">, </w:t>
      </w:r>
      <w:r w:rsidRPr="00CA22D2">
        <w:rPr>
          <w:rFonts w:ascii="Times New Roman" w:eastAsia="Calibri" w:hAnsi="Times New Roman" w:cs="Times New Roman"/>
          <w:sz w:val="28"/>
          <w:szCs w:val="28"/>
          <w:lang w:eastAsia="en-US"/>
        </w:rPr>
        <w:t xml:space="preserve">заверенной </w:t>
      </w:r>
      <w:r w:rsidR="00313643">
        <w:rPr>
          <w:rFonts w:ascii="Times New Roman" w:eastAsia="Calibri" w:hAnsi="Times New Roman" w:cs="Times New Roman"/>
          <w:sz w:val="28"/>
          <w:szCs w:val="28"/>
          <w:lang w:eastAsia="en-US"/>
        </w:rPr>
        <w:t>в установленном порядке</w:t>
      </w:r>
      <w:r w:rsidRPr="00CA22D2">
        <w:rPr>
          <w:rFonts w:ascii="Times New Roman" w:eastAsia="Calibri" w:hAnsi="Times New Roman" w:cs="Times New Roman"/>
          <w:sz w:val="28"/>
          <w:szCs w:val="28"/>
          <w:lang w:eastAsia="en-US"/>
        </w:rPr>
        <w:t>.</w:t>
      </w:r>
    </w:p>
    <w:p w:rsidR="00CA22D2" w:rsidRPr="00CA22D2" w:rsidRDefault="00CA22D2" w:rsidP="00CA22D2">
      <w:pPr>
        <w:numPr>
          <w:ilvl w:val="1"/>
          <w:numId w:val="7"/>
        </w:numPr>
        <w:autoSpaceDE w:val="0"/>
        <w:spacing w:after="0" w:line="240" w:lineRule="auto"/>
        <w:ind w:left="0" w:firstLine="709"/>
        <w:jc w:val="both"/>
        <w:rPr>
          <w:rFonts w:ascii="Times New Roman" w:hAnsi="Times New Roman" w:cs="Times New Roman"/>
        </w:rPr>
      </w:pPr>
      <w:r w:rsidRPr="00CA22D2">
        <w:rPr>
          <w:rFonts w:ascii="Times New Roman" w:eastAsia="Calibri" w:hAnsi="Times New Roman" w:cs="Times New Roman"/>
          <w:sz w:val="28"/>
          <w:szCs w:val="28"/>
          <w:lang w:eastAsia="en-US"/>
        </w:rPr>
        <w:t>На каждый конкурсный лот перевозчиком подается отдельный конверт с заявкой на участие в конкурсе и прилагаемыми к ней документами в одном подлинном экземпляре.</w:t>
      </w:r>
    </w:p>
    <w:p w:rsidR="00CA22D2" w:rsidRPr="00CA22D2" w:rsidRDefault="00CA22D2" w:rsidP="00CA22D2">
      <w:pPr>
        <w:spacing w:after="0"/>
        <w:ind w:firstLine="709"/>
        <w:jc w:val="both"/>
        <w:rPr>
          <w:rFonts w:ascii="Times New Roman" w:eastAsia="Calibri" w:hAnsi="Times New Roman" w:cs="Times New Roman"/>
          <w:sz w:val="28"/>
          <w:szCs w:val="28"/>
          <w:lang w:eastAsia="en-US"/>
        </w:rPr>
      </w:pPr>
      <w:r w:rsidRPr="00CA22D2">
        <w:rPr>
          <w:rFonts w:ascii="Times New Roman" w:eastAsia="Calibri" w:hAnsi="Times New Roman" w:cs="Times New Roman"/>
          <w:sz w:val="28"/>
          <w:szCs w:val="28"/>
          <w:lang w:eastAsia="en-US"/>
        </w:rPr>
        <w:t xml:space="preserve">  В случае подачи в одном конверте нескольких заявок на участие в конкурсе одного или нескольких перевозчиков, такие заявки на участие в конкурсе считаются не поданными, не рассматриваются и возвращаются подавшим их перевозчикам. Такие перевозчики к участию в конкурсе не допускаются.</w:t>
      </w:r>
    </w:p>
    <w:p w:rsidR="00CA22D2" w:rsidRPr="00CA22D2" w:rsidRDefault="00CA22D2" w:rsidP="00CA22D2">
      <w:pPr>
        <w:numPr>
          <w:ilvl w:val="1"/>
          <w:numId w:val="7"/>
        </w:numPr>
        <w:autoSpaceDE w:val="0"/>
        <w:spacing w:after="0" w:line="240" w:lineRule="auto"/>
        <w:ind w:left="0" w:firstLine="851"/>
        <w:jc w:val="both"/>
        <w:rPr>
          <w:rFonts w:ascii="Times New Roman" w:eastAsia="Calibri" w:hAnsi="Times New Roman" w:cs="Times New Roman"/>
          <w:sz w:val="28"/>
          <w:szCs w:val="28"/>
          <w:lang w:eastAsia="en-US"/>
        </w:rPr>
      </w:pPr>
      <w:r w:rsidRPr="00CA22D2">
        <w:rPr>
          <w:rFonts w:ascii="Times New Roman" w:hAnsi="Times New Roman" w:cs="Times New Roman"/>
          <w:sz w:val="28"/>
          <w:szCs w:val="28"/>
        </w:rPr>
        <w:t>Заявка на участие в конкурсе и прилагаемые к ней документы должны быть оформлены в соответствии с требованиями конкурсной документации и содержать достоверные сведения о перевозчике, подавшем такую заявку, в том числе:</w:t>
      </w:r>
    </w:p>
    <w:p w:rsidR="00CA22D2" w:rsidRPr="00CA22D2" w:rsidRDefault="00CA22D2" w:rsidP="00CA22D2">
      <w:pPr>
        <w:pStyle w:val="ConsPlusNormal"/>
        <w:ind w:firstLine="709"/>
        <w:jc w:val="both"/>
        <w:rPr>
          <w:rFonts w:ascii="Times New Roman" w:hAnsi="Times New Roman" w:cs="Times New Roman"/>
          <w:sz w:val="28"/>
          <w:szCs w:val="28"/>
        </w:rPr>
      </w:pPr>
      <w:r w:rsidRPr="00CA22D2">
        <w:rPr>
          <w:rFonts w:ascii="Times New Roman" w:hAnsi="Times New Roman" w:cs="Times New Roman"/>
          <w:sz w:val="28"/>
          <w:szCs w:val="28"/>
        </w:rPr>
        <w:t xml:space="preserve">  а) опись документов, прилагаемых к заявке на участие в конкурсе </w:t>
      </w:r>
      <w:r w:rsidR="00CC6A97">
        <w:rPr>
          <w:rFonts w:ascii="Times New Roman" w:hAnsi="Times New Roman" w:cs="Times New Roman"/>
          <w:sz w:val="28"/>
          <w:szCs w:val="28"/>
        </w:rPr>
        <w:t xml:space="preserve">(приложение </w:t>
      </w:r>
      <w:r w:rsidRPr="00CA22D2">
        <w:rPr>
          <w:rFonts w:ascii="Times New Roman" w:hAnsi="Times New Roman" w:cs="Times New Roman"/>
          <w:sz w:val="28"/>
          <w:szCs w:val="28"/>
        </w:rPr>
        <w:t xml:space="preserve"> 6 </w:t>
      </w:r>
      <w:r w:rsidRPr="00CA22D2">
        <w:rPr>
          <w:rFonts w:ascii="Times New Roman" w:hAnsi="Times New Roman" w:cs="Times New Roman"/>
          <w:bCs/>
          <w:sz w:val="28"/>
          <w:szCs w:val="28"/>
        </w:rPr>
        <w:t>к конкурсной документации</w:t>
      </w:r>
      <w:r w:rsidRPr="00CA22D2">
        <w:rPr>
          <w:rFonts w:ascii="Times New Roman" w:hAnsi="Times New Roman" w:cs="Times New Roman"/>
          <w:sz w:val="28"/>
          <w:szCs w:val="28"/>
        </w:rPr>
        <w:t>);</w:t>
      </w:r>
    </w:p>
    <w:p w:rsidR="00CA22D2" w:rsidRPr="00CA22D2" w:rsidRDefault="00CA22D2" w:rsidP="00CA22D2">
      <w:pPr>
        <w:pStyle w:val="ConsPlusNormal"/>
        <w:ind w:firstLine="709"/>
        <w:jc w:val="both"/>
        <w:rPr>
          <w:rFonts w:ascii="Times New Roman" w:hAnsi="Times New Roman" w:cs="Times New Roman"/>
          <w:sz w:val="28"/>
          <w:szCs w:val="28"/>
        </w:rPr>
      </w:pPr>
      <w:r w:rsidRPr="00CA22D2">
        <w:rPr>
          <w:rFonts w:ascii="Times New Roman" w:hAnsi="Times New Roman" w:cs="Times New Roman"/>
          <w:sz w:val="28"/>
          <w:szCs w:val="28"/>
        </w:rPr>
        <w:t xml:space="preserve">  </w:t>
      </w:r>
      <w:proofErr w:type="gramStart"/>
      <w:r w:rsidRPr="00CA22D2">
        <w:rPr>
          <w:rFonts w:ascii="Times New Roman" w:hAnsi="Times New Roman" w:cs="Times New Roman"/>
          <w:sz w:val="28"/>
          <w:szCs w:val="28"/>
        </w:rPr>
        <w:t>б) фирменное наименование (наименование), сведения об организа</w:t>
      </w:r>
      <w:r w:rsidR="0067210D">
        <w:rPr>
          <w:rFonts w:ascii="Times New Roman" w:hAnsi="Times New Roman" w:cs="Times New Roman"/>
          <w:sz w:val="28"/>
          <w:szCs w:val="28"/>
        </w:rPr>
        <w:t xml:space="preserve">ционно-правовой форме, </w:t>
      </w:r>
      <w:r w:rsidRPr="00CA22D2">
        <w:rPr>
          <w:rFonts w:ascii="Times New Roman" w:hAnsi="Times New Roman" w:cs="Times New Roman"/>
          <w:sz w:val="28"/>
          <w:szCs w:val="28"/>
        </w:rPr>
        <w:t xml:space="preserve"> месте </w:t>
      </w:r>
      <w:r w:rsidR="0067210D">
        <w:rPr>
          <w:rFonts w:ascii="Times New Roman" w:hAnsi="Times New Roman" w:cs="Times New Roman"/>
          <w:sz w:val="28"/>
          <w:szCs w:val="28"/>
        </w:rPr>
        <w:t xml:space="preserve"> нахожде</w:t>
      </w:r>
      <w:r w:rsidRPr="00CA22D2">
        <w:rPr>
          <w:rFonts w:ascii="Times New Roman" w:hAnsi="Times New Roman" w:cs="Times New Roman"/>
          <w:sz w:val="28"/>
          <w:szCs w:val="28"/>
        </w:rPr>
        <w:t xml:space="preserve">нии,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 </w:t>
      </w:r>
      <w:r w:rsidR="00CC6A97">
        <w:rPr>
          <w:rFonts w:ascii="Times New Roman" w:hAnsi="Times New Roman" w:cs="Times New Roman"/>
          <w:sz w:val="28"/>
          <w:szCs w:val="28"/>
        </w:rPr>
        <w:t xml:space="preserve">(приложение </w:t>
      </w:r>
      <w:r w:rsidR="00B215F8">
        <w:rPr>
          <w:rFonts w:ascii="Times New Roman" w:hAnsi="Times New Roman" w:cs="Times New Roman"/>
          <w:sz w:val="28"/>
          <w:szCs w:val="28"/>
        </w:rPr>
        <w:t>2</w:t>
      </w:r>
      <w:r w:rsidRPr="00CA22D2">
        <w:rPr>
          <w:rFonts w:ascii="Times New Roman" w:hAnsi="Times New Roman" w:cs="Times New Roman"/>
          <w:sz w:val="28"/>
          <w:szCs w:val="28"/>
        </w:rPr>
        <w:t xml:space="preserve"> </w:t>
      </w:r>
      <w:r w:rsidRPr="00CA22D2">
        <w:rPr>
          <w:rFonts w:ascii="Times New Roman" w:hAnsi="Times New Roman" w:cs="Times New Roman"/>
          <w:bCs/>
          <w:sz w:val="28"/>
          <w:szCs w:val="28"/>
        </w:rPr>
        <w:t>к конкурсной документации</w:t>
      </w:r>
      <w:r w:rsidRPr="00CA22D2">
        <w:rPr>
          <w:rFonts w:ascii="Times New Roman" w:hAnsi="Times New Roman" w:cs="Times New Roman"/>
          <w:sz w:val="28"/>
          <w:szCs w:val="28"/>
        </w:rPr>
        <w:t>);</w:t>
      </w:r>
      <w:proofErr w:type="gramEnd"/>
    </w:p>
    <w:p w:rsidR="00CA22D2" w:rsidRPr="00CA22D2" w:rsidRDefault="00CA22D2" w:rsidP="00CA22D2">
      <w:pPr>
        <w:pStyle w:val="ConsPlusNormal"/>
        <w:ind w:firstLine="709"/>
        <w:jc w:val="both"/>
        <w:rPr>
          <w:rFonts w:ascii="Times New Roman" w:hAnsi="Times New Roman" w:cs="Times New Roman"/>
          <w:sz w:val="28"/>
          <w:szCs w:val="28"/>
        </w:rPr>
      </w:pPr>
      <w:r w:rsidRPr="00CA22D2">
        <w:rPr>
          <w:rFonts w:ascii="Times New Roman" w:hAnsi="Times New Roman" w:cs="Times New Roman"/>
          <w:sz w:val="28"/>
          <w:szCs w:val="28"/>
        </w:rPr>
        <w:t xml:space="preserve"> в) </w:t>
      </w:r>
      <w:proofErr w:type="gramStart"/>
      <w:r w:rsidRPr="00CA22D2">
        <w:rPr>
          <w:rFonts w:ascii="Times New Roman" w:hAnsi="Times New Roman" w:cs="Times New Roman"/>
          <w:sz w:val="28"/>
          <w:szCs w:val="28"/>
        </w:rPr>
        <w:t>полученную</w:t>
      </w:r>
      <w:proofErr w:type="gramEnd"/>
      <w:r w:rsidRPr="00CA22D2">
        <w:rPr>
          <w:rFonts w:ascii="Times New Roman" w:hAnsi="Times New Roman" w:cs="Times New Roman"/>
          <w:sz w:val="28"/>
          <w:szCs w:val="28"/>
        </w:rPr>
        <w:t xml:space="preserve"> не ранее чем за шесть месяцев до дня опубликования извещения о проведении конкурса:</w:t>
      </w:r>
    </w:p>
    <w:p w:rsidR="00CA22D2" w:rsidRPr="00CA22D2" w:rsidRDefault="00CA22D2" w:rsidP="00CA22D2">
      <w:pPr>
        <w:pStyle w:val="ConsPlusNormal"/>
        <w:ind w:firstLine="709"/>
        <w:jc w:val="both"/>
        <w:rPr>
          <w:rFonts w:ascii="Times New Roman" w:hAnsi="Times New Roman" w:cs="Times New Roman"/>
          <w:sz w:val="28"/>
          <w:szCs w:val="28"/>
        </w:rPr>
      </w:pPr>
      <w:r w:rsidRPr="00CA22D2">
        <w:rPr>
          <w:rFonts w:ascii="Times New Roman" w:hAnsi="Times New Roman" w:cs="Times New Roman"/>
          <w:sz w:val="28"/>
          <w:szCs w:val="28"/>
        </w:rPr>
        <w:t xml:space="preserve"> для юридических лиц - выписку из единого государственного реестра юридических лиц или нотариально заверенную копию такой выписки;</w:t>
      </w:r>
    </w:p>
    <w:p w:rsidR="00CA22D2" w:rsidRPr="00CA22D2" w:rsidRDefault="00CA22D2" w:rsidP="00CA22D2">
      <w:pPr>
        <w:pStyle w:val="ConsPlusNormal"/>
        <w:ind w:firstLine="709"/>
        <w:jc w:val="both"/>
        <w:rPr>
          <w:rFonts w:ascii="Times New Roman" w:hAnsi="Times New Roman" w:cs="Times New Roman"/>
          <w:sz w:val="28"/>
          <w:szCs w:val="28"/>
        </w:rPr>
      </w:pPr>
      <w:r w:rsidRPr="00CA22D2">
        <w:rPr>
          <w:rFonts w:ascii="Times New Roman" w:hAnsi="Times New Roman" w:cs="Times New Roman"/>
          <w:sz w:val="28"/>
          <w:szCs w:val="28"/>
        </w:rPr>
        <w:t xml:space="preserve"> для индивидуальных предпринимателей - выписку из единого государственного реестра индивидуальных предпринимателей или нотариально заверенную копию такой выписки, а также копию документа, удостоверяющего личность;</w:t>
      </w:r>
    </w:p>
    <w:p w:rsidR="00CA22D2" w:rsidRPr="00CA22D2" w:rsidRDefault="00CA22D2" w:rsidP="00CA22D2">
      <w:pPr>
        <w:pStyle w:val="ConsPlusNormal"/>
        <w:ind w:firstLine="709"/>
        <w:jc w:val="both"/>
        <w:rPr>
          <w:rFonts w:ascii="Times New Roman" w:hAnsi="Times New Roman" w:cs="Times New Roman"/>
          <w:sz w:val="28"/>
          <w:szCs w:val="28"/>
        </w:rPr>
      </w:pPr>
      <w:r w:rsidRPr="00CA22D2">
        <w:rPr>
          <w:rFonts w:ascii="Times New Roman" w:hAnsi="Times New Roman" w:cs="Times New Roman"/>
          <w:sz w:val="28"/>
          <w:szCs w:val="28"/>
        </w:rPr>
        <w:t>г) копию лицензии на перевозку пассажиров автомобильным транспортом, оборудованным для перевозок более восьми человек;</w:t>
      </w:r>
    </w:p>
    <w:p w:rsidR="00CA22D2" w:rsidRPr="00CA22D2" w:rsidRDefault="00CA22D2" w:rsidP="00CA22D2">
      <w:pPr>
        <w:spacing w:after="0"/>
        <w:rPr>
          <w:rFonts w:ascii="Times New Roman" w:hAnsi="Times New Roman" w:cs="Times New Roman"/>
          <w:sz w:val="28"/>
          <w:szCs w:val="28"/>
        </w:rPr>
      </w:pPr>
      <w:r w:rsidRPr="00CA22D2">
        <w:rPr>
          <w:rFonts w:ascii="Times New Roman" w:hAnsi="Times New Roman" w:cs="Times New Roman"/>
          <w:lang w:bidi="ru-RU"/>
        </w:rPr>
        <w:t xml:space="preserve">              </w:t>
      </w:r>
      <w:proofErr w:type="spellStart"/>
      <w:r w:rsidRPr="00CA22D2">
        <w:rPr>
          <w:rFonts w:ascii="Times New Roman" w:hAnsi="Times New Roman" w:cs="Times New Roman"/>
          <w:sz w:val="28"/>
          <w:szCs w:val="28"/>
          <w:lang w:bidi="ru-RU"/>
        </w:rPr>
        <w:t>д</w:t>
      </w:r>
      <w:proofErr w:type="spellEnd"/>
      <w:r w:rsidRPr="00CA22D2">
        <w:rPr>
          <w:rFonts w:ascii="Times New Roman" w:hAnsi="Times New Roman" w:cs="Times New Roman"/>
          <w:sz w:val="28"/>
          <w:szCs w:val="28"/>
          <w:lang w:bidi="ru-RU"/>
        </w:rPr>
        <w:t xml:space="preserve">) сведения </w:t>
      </w:r>
      <w:r w:rsidRPr="00CA22D2">
        <w:rPr>
          <w:rFonts w:ascii="Times New Roman" w:hAnsi="Times New Roman" w:cs="Times New Roman"/>
          <w:sz w:val="28"/>
          <w:szCs w:val="28"/>
        </w:rPr>
        <w:t xml:space="preserve">налогового органа об отсутствии задолженности по обязательным платежам в бюджеты бюджетной системы Российской Федерации </w:t>
      </w:r>
      <w:r w:rsidR="0067210D">
        <w:rPr>
          <w:rFonts w:ascii="Times New Roman" w:hAnsi="Times New Roman" w:cs="Times New Roman"/>
          <w:sz w:val="28"/>
          <w:szCs w:val="28"/>
        </w:rPr>
        <w:t xml:space="preserve">за </w:t>
      </w:r>
      <w:r w:rsidRPr="00CA22D2">
        <w:rPr>
          <w:rFonts w:ascii="Times New Roman" w:hAnsi="Times New Roman" w:cs="Times New Roman"/>
          <w:sz w:val="28"/>
          <w:szCs w:val="28"/>
        </w:rPr>
        <w:t>завершенный отчетный период;</w:t>
      </w:r>
    </w:p>
    <w:p w:rsidR="00CA22D2" w:rsidRPr="00CA22D2" w:rsidRDefault="00CA22D2" w:rsidP="00CA22D2">
      <w:pPr>
        <w:spacing w:after="0"/>
        <w:ind w:firstLine="709"/>
        <w:rPr>
          <w:rFonts w:ascii="Times New Roman" w:hAnsi="Times New Roman" w:cs="Times New Roman"/>
          <w:sz w:val="28"/>
          <w:szCs w:val="28"/>
        </w:rPr>
      </w:pPr>
      <w:r w:rsidRPr="00CA22D2">
        <w:rPr>
          <w:rFonts w:ascii="Times New Roman" w:hAnsi="Times New Roman" w:cs="Times New Roman"/>
          <w:sz w:val="28"/>
          <w:szCs w:val="28"/>
        </w:rPr>
        <w:t xml:space="preserve">е) </w:t>
      </w:r>
      <w:r w:rsidR="00CC6A97" w:rsidRPr="00CA22D2">
        <w:rPr>
          <w:rFonts w:ascii="Times New Roman" w:hAnsi="Times New Roman" w:cs="Times New Roman"/>
          <w:sz w:val="28"/>
          <w:szCs w:val="28"/>
        </w:rPr>
        <w:t>документ, подтверждающий полномочия лица на осуществление действий от имени перевозчика (при необходимости)</w:t>
      </w:r>
      <w:r w:rsidRPr="00CA22D2">
        <w:rPr>
          <w:rFonts w:ascii="Times New Roman" w:hAnsi="Times New Roman" w:cs="Times New Roman"/>
          <w:sz w:val="28"/>
          <w:szCs w:val="28"/>
        </w:rPr>
        <w:t>;</w:t>
      </w:r>
    </w:p>
    <w:p w:rsidR="00CA22D2" w:rsidRPr="00CA22D2" w:rsidRDefault="00CA22D2" w:rsidP="00CA22D2">
      <w:pPr>
        <w:spacing w:after="0"/>
        <w:ind w:firstLine="709"/>
        <w:rPr>
          <w:rFonts w:ascii="Times New Roman" w:hAnsi="Times New Roman" w:cs="Times New Roman"/>
          <w:sz w:val="28"/>
          <w:szCs w:val="28"/>
        </w:rPr>
      </w:pPr>
      <w:r w:rsidRPr="00CA22D2">
        <w:rPr>
          <w:rFonts w:ascii="Times New Roman" w:hAnsi="Times New Roman" w:cs="Times New Roman"/>
          <w:sz w:val="28"/>
          <w:szCs w:val="28"/>
        </w:rPr>
        <w:lastRenderedPageBreak/>
        <w:t>ж) сведения о транспортных средствах, имевшихся в распоряжении юридического лица (индивидуального предпринимателя, участников договора простого товарищества) в течение года, предшествующего дате размещения извещения о проведении открытого конкурса</w:t>
      </w:r>
      <w:r w:rsidR="00CC6A97">
        <w:rPr>
          <w:rFonts w:ascii="Times New Roman" w:hAnsi="Times New Roman" w:cs="Times New Roman"/>
          <w:sz w:val="28"/>
          <w:szCs w:val="28"/>
        </w:rPr>
        <w:t xml:space="preserve"> (приложение </w:t>
      </w:r>
      <w:r w:rsidRPr="00CA22D2">
        <w:rPr>
          <w:rFonts w:ascii="Times New Roman" w:hAnsi="Times New Roman" w:cs="Times New Roman"/>
          <w:sz w:val="28"/>
          <w:szCs w:val="28"/>
        </w:rPr>
        <w:t xml:space="preserve"> 4 </w:t>
      </w:r>
      <w:r w:rsidRPr="00CA22D2">
        <w:rPr>
          <w:rFonts w:ascii="Times New Roman" w:hAnsi="Times New Roman" w:cs="Times New Roman"/>
          <w:bCs/>
          <w:sz w:val="28"/>
          <w:szCs w:val="28"/>
        </w:rPr>
        <w:t>к конкурсной документации</w:t>
      </w:r>
      <w:r w:rsidRPr="00CA22D2">
        <w:rPr>
          <w:rFonts w:ascii="Times New Roman" w:hAnsi="Times New Roman" w:cs="Times New Roman"/>
          <w:sz w:val="28"/>
          <w:szCs w:val="28"/>
        </w:rPr>
        <w:t>);</w:t>
      </w:r>
    </w:p>
    <w:p w:rsidR="00832E97" w:rsidRDefault="00CA22D2" w:rsidP="00832E97">
      <w:pPr>
        <w:pStyle w:val="ConsPlusNormal"/>
        <w:ind w:firstLine="0"/>
        <w:jc w:val="both"/>
        <w:rPr>
          <w:rFonts w:ascii="Times New Roman" w:hAnsi="Times New Roman" w:cs="Times New Roman"/>
          <w:sz w:val="28"/>
          <w:szCs w:val="28"/>
        </w:rPr>
      </w:pPr>
      <w:r w:rsidRPr="00CA22D2">
        <w:rPr>
          <w:rFonts w:ascii="Times New Roman" w:hAnsi="Times New Roman" w:cs="Times New Roman"/>
          <w:sz w:val="28"/>
          <w:szCs w:val="28"/>
        </w:rPr>
        <w:t xml:space="preserve">         </w:t>
      </w:r>
      <w:proofErr w:type="spellStart"/>
      <w:r w:rsidRPr="00CA22D2">
        <w:rPr>
          <w:rFonts w:ascii="Times New Roman" w:hAnsi="Times New Roman" w:cs="Times New Roman"/>
          <w:sz w:val="28"/>
          <w:szCs w:val="28"/>
        </w:rPr>
        <w:t>з</w:t>
      </w:r>
      <w:proofErr w:type="spellEnd"/>
      <w:r w:rsidRPr="00CA22D2">
        <w:rPr>
          <w:rFonts w:ascii="Times New Roman" w:hAnsi="Times New Roman" w:cs="Times New Roman"/>
          <w:sz w:val="28"/>
          <w:szCs w:val="28"/>
        </w:rPr>
        <w:t>)</w:t>
      </w:r>
      <w:r w:rsidR="00CC6A97" w:rsidRPr="00CC6A97">
        <w:rPr>
          <w:rFonts w:ascii="Times New Roman" w:hAnsi="Times New Roman" w:cs="Times New Roman"/>
          <w:sz w:val="28"/>
          <w:szCs w:val="28"/>
        </w:rPr>
        <w:t xml:space="preserve"> </w:t>
      </w:r>
      <w:r w:rsidR="00CC6A97" w:rsidRPr="00CA22D2">
        <w:rPr>
          <w:rFonts w:ascii="Times New Roman" w:hAnsi="Times New Roman" w:cs="Times New Roman"/>
          <w:sz w:val="28"/>
          <w:szCs w:val="28"/>
        </w:rPr>
        <w:t>сведения о наличии транспортных средств, находящихся на праве собственности или на ином законном основании, для осуществления регулярных перевозок</w:t>
      </w:r>
      <w:r w:rsidR="00CC6A97">
        <w:rPr>
          <w:rFonts w:ascii="Times New Roman" w:hAnsi="Times New Roman" w:cs="Times New Roman"/>
          <w:sz w:val="28"/>
          <w:szCs w:val="28"/>
        </w:rPr>
        <w:t xml:space="preserve"> (приложение </w:t>
      </w:r>
      <w:r w:rsidR="00CC6A97" w:rsidRPr="00CA22D2">
        <w:rPr>
          <w:rFonts w:ascii="Times New Roman" w:hAnsi="Times New Roman" w:cs="Times New Roman"/>
          <w:sz w:val="28"/>
          <w:szCs w:val="28"/>
        </w:rPr>
        <w:t xml:space="preserve">3 </w:t>
      </w:r>
      <w:r w:rsidR="00CC6A97" w:rsidRPr="00CA22D2">
        <w:rPr>
          <w:rFonts w:ascii="Times New Roman" w:hAnsi="Times New Roman" w:cs="Times New Roman"/>
          <w:bCs/>
          <w:sz w:val="28"/>
          <w:szCs w:val="28"/>
        </w:rPr>
        <w:t>к конкурсной документации</w:t>
      </w:r>
      <w:r w:rsidR="00CC6A97" w:rsidRPr="00CA22D2">
        <w:rPr>
          <w:rFonts w:ascii="Times New Roman" w:hAnsi="Times New Roman" w:cs="Times New Roman"/>
          <w:sz w:val="28"/>
          <w:szCs w:val="28"/>
        </w:rPr>
        <w:t>)</w:t>
      </w:r>
      <w:r w:rsidRPr="00CA22D2">
        <w:rPr>
          <w:rFonts w:ascii="Times New Roman" w:hAnsi="Times New Roman" w:cs="Times New Roman"/>
          <w:sz w:val="28"/>
          <w:szCs w:val="28"/>
        </w:rPr>
        <w:t>.</w:t>
      </w:r>
      <w:bookmarkStart w:id="1" w:name="Par154"/>
      <w:bookmarkEnd w:id="1"/>
    </w:p>
    <w:p w:rsidR="00CA22D2" w:rsidRPr="00832E97" w:rsidRDefault="00CA22D2" w:rsidP="00832E97">
      <w:pPr>
        <w:pStyle w:val="ConsPlusNormal"/>
        <w:ind w:firstLine="0"/>
        <w:jc w:val="both"/>
        <w:rPr>
          <w:rFonts w:ascii="Times New Roman" w:hAnsi="Times New Roman" w:cs="Times New Roman"/>
          <w:sz w:val="28"/>
          <w:szCs w:val="28"/>
        </w:rPr>
      </w:pPr>
      <w:r w:rsidRPr="00CA22D2">
        <w:rPr>
          <w:rFonts w:ascii="Times New Roman" w:hAnsi="Times New Roman" w:cs="Times New Roman"/>
          <w:sz w:val="28"/>
          <w:szCs w:val="28"/>
          <w:lang w:eastAsia="ru-RU"/>
        </w:rPr>
        <w:tab/>
      </w:r>
    </w:p>
    <w:p w:rsidR="00CA22D2" w:rsidRDefault="00CA22D2" w:rsidP="00CA22D2">
      <w:pPr>
        <w:pStyle w:val="ConsPlusNormal"/>
        <w:ind w:firstLine="709"/>
        <w:jc w:val="both"/>
        <w:rPr>
          <w:rFonts w:ascii="Times New Roman" w:hAnsi="Times New Roman" w:cs="Times New Roman"/>
          <w:sz w:val="28"/>
          <w:szCs w:val="28"/>
        </w:rPr>
      </w:pPr>
      <w:r w:rsidRPr="00CA22D2">
        <w:rPr>
          <w:rFonts w:ascii="Times New Roman" w:hAnsi="Times New Roman" w:cs="Times New Roman"/>
          <w:sz w:val="28"/>
          <w:szCs w:val="28"/>
        </w:rPr>
        <w:t>4.</w:t>
      </w:r>
      <w:r w:rsidR="00832E97">
        <w:rPr>
          <w:rFonts w:ascii="Times New Roman" w:hAnsi="Times New Roman" w:cs="Times New Roman"/>
          <w:sz w:val="28"/>
          <w:szCs w:val="28"/>
        </w:rPr>
        <w:t>6</w:t>
      </w:r>
      <w:r w:rsidRPr="00CA22D2">
        <w:rPr>
          <w:rFonts w:ascii="Times New Roman" w:hAnsi="Times New Roman" w:cs="Times New Roman"/>
          <w:sz w:val="28"/>
          <w:szCs w:val="28"/>
        </w:rPr>
        <w:t>. Перевозчик вправе подать только одну заявку на участие в конкурсе в отношении каждого предмета конкурса (конкурсного лота).</w:t>
      </w:r>
      <w:bookmarkStart w:id="2" w:name="Par156"/>
      <w:bookmarkEnd w:id="2"/>
    </w:p>
    <w:p w:rsidR="00832E97" w:rsidRPr="00832E97" w:rsidRDefault="00832E97" w:rsidP="00832E97">
      <w:pPr>
        <w:rPr>
          <w:lang w:eastAsia="zh-CN" w:bidi="ru-RU"/>
        </w:rPr>
      </w:pPr>
    </w:p>
    <w:p w:rsidR="00CA22D2" w:rsidRDefault="00CA22D2" w:rsidP="00CA22D2">
      <w:pPr>
        <w:pStyle w:val="ConsPlusNormal"/>
        <w:ind w:firstLine="709"/>
        <w:jc w:val="both"/>
        <w:rPr>
          <w:rFonts w:ascii="Times New Roman" w:hAnsi="Times New Roman" w:cs="Times New Roman"/>
          <w:sz w:val="28"/>
          <w:szCs w:val="28"/>
        </w:rPr>
      </w:pPr>
      <w:r w:rsidRPr="00CA22D2">
        <w:rPr>
          <w:rFonts w:ascii="Times New Roman" w:hAnsi="Times New Roman" w:cs="Times New Roman"/>
          <w:sz w:val="28"/>
          <w:szCs w:val="28"/>
        </w:rPr>
        <w:t>4.</w:t>
      </w:r>
      <w:r w:rsidR="00832E97">
        <w:rPr>
          <w:rFonts w:ascii="Times New Roman" w:hAnsi="Times New Roman" w:cs="Times New Roman"/>
          <w:sz w:val="28"/>
          <w:szCs w:val="28"/>
        </w:rPr>
        <w:t>7</w:t>
      </w:r>
      <w:r w:rsidRPr="00CA22D2">
        <w:rPr>
          <w:rFonts w:ascii="Times New Roman" w:hAnsi="Times New Roman" w:cs="Times New Roman"/>
          <w:sz w:val="28"/>
          <w:szCs w:val="28"/>
        </w:rPr>
        <w:t>. Перевозчик, подавший заявку на участие в конкурсе, вправе изменить такую заявку до истечения срока, установленного в извещении о проведении кон</w:t>
      </w:r>
      <w:r w:rsidR="00CC6A97">
        <w:rPr>
          <w:rFonts w:ascii="Times New Roman" w:hAnsi="Times New Roman" w:cs="Times New Roman"/>
          <w:sz w:val="28"/>
          <w:szCs w:val="28"/>
        </w:rPr>
        <w:t>курса и конкурсной документации</w:t>
      </w:r>
      <w:r w:rsidRPr="00CA22D2">
        <w:rPr>
          <w:rFonts w:ascii="Times New Roman" w:hAnsi="Times New Roman" w:cs="Times New Roman"/>
          <w:sz w:val="28"/>
          <w:szCs w:val="28"/>
        </w:rPr>
        <w:t xml:space="preserve"> для подачи заявок на участие в конкурсе, а также отозвать ее в любое время до начала процедуры оценки и сопоставления заявок на участие в конкурсе.</w:t>
      </w:r>
    </w:p>
    <w:p w:rsidR="00832E97" w:rsidRPr="00832E97" w:rsidRDefault="00832E97" w:rsidP="00832E97">
      <w:pPr>
        <w:rPr>
          <w:lang w:eastAsia="zh-CN" w:bidi="ru-RU"/>
        </w:rPr>
      </w:pPr>
    </w:p>
    <w:p w:rsidR="00832E97" w:rsidRPr="00832E97" w:rsidRDefault="00CA22D2" w:rsidP="00832E97">
      <w:pPr>
        <w:pStyle w:val="ConsPlusNormal"/>
        <w:ind w:firstLine="709"/>
        <w:jc w:val="both"/>
        <w:rPr>
          <w:rFonts w:ascii="Times New Roman" w:hAnsi="Times New Roman" w:cs="Times New Roman"/>
          <w:sz w:val="28"/>
          <w:szCs w:val="28"/>
        </w:rPr>
      </w:pPr>
      <w:r w:rsidRPr="00CA22D2">
        <w:rPr>
          <w:rFonts w:ascii="Times New Roman" w:hAnsi="Times New Roman" w:cs="Times New Roman"/>
          <w:sz w:val="28"/>
          <w:szCs w:val="28"/>
        </w:rPr>
        <w:t>4.</w:t>
      </w:r>
      <w:r w:rsidR="00832E97">
        <w:rPr>
          <w:rFonts w:ascii="Times New Roman" w:hAnsi="Times New Roman" w:cs="Times New Roman"/>
          <w:sz w:val="28"/>
          <w:szCs w:val="28"/>
        </w:rPr>
        <w:t>8</w:t>
      </w:r>
      <w:r w:rsidRPr="00CA22D2">
        <w:rPr>
          <w:rFonts w:ascii="Times New Roman" w:hAnsi="Times New Roman" w:cs="Times New Roman"/>
          <w:sz w:val="28"/>
          <w:szCs w:val="28"/>
        </w:rPr>
        <w:t>. Каждый конверт с заявкой на участие в конкурсе, поступивший в срок, указанный в конкурсной документации, регистрируется организатором конкурса. По  требованию  лица,  подавшего  конверт  с заявкой на участие в конкурсе, должностным лицом организатора конкурса на втором экземпляре заявления о регистрации заявки на участие в конкурсе производится отметка в получении указанного заявле</w:t>
      </w:r>
      <w:r w:rsidR="00CC6A97">
        <w:rPr>
          <w:rFonts w:ascii="Times New Roman" w:hAnsi="Times New Roman" w:cs="Times New Roman"/>
          <w:sz w:val="28"/>
          <w:szCs w:val="28"/>
        </w:rPr>
        <w:t>ния и конверта с указанием даты</w:t>
      </w:r>
      <w:r w:rsidRPr="00CA22D2">
        <w:rPr>
          <w:rFonts w:ascii="Times New Roman" w:hAnsi="Times New Roman" w:cs="Times New Roman"/>
          <w:sz w:val="28"/>
          <w:szCs w:val="28"/>
        </w:rPr>
        <w:t xml:space="preserve"> и времени его получения.</w:t>
      </w:r>
    </w:p>
    <w:p w:rsidR="00CA22D2" w:rsidRPr="00832E97" w:rsidRDefault="00CA22D2" w:rsidP="00832E97">
      <w:pPr>
        <w:pStyle w:val="a4"/>
        <w:tabs>
          <w:tab w:val="left" w:pos="567"/>
        </w:tabs>
        <w:ind w:firstLine="709"/>
        <w:jc w:val="both"/>
      </w:pPr>
      <w:r w:rsidRPr="00CA22D2">
        <w:rPr>
          <w:rFonts w:eastAsia="Calibri"/>
          <w:sz w:val="28"/>
          <w:szCs w:val="28"/>
          <w:lang w:eastAsia="en-US"/>
        </w:rPr>
        <w:t>На конверте указывается порядковый номер конкурсного лота и наименование предмета конкурса, на участие в котором подается данная заявка, и полное наименование перевозчика, подавшего заявку на участие в конкурсе.</w:t>
      </w:r>
      <w:r w:rsidRPr="00CA22D2">
        <w:rPr>
          <w:sz w:val="28"/>
          <w:szCs w:val="28"/>
        </w:rPr>
        <w:t xml:space="preserve"> </w:t>
      </w:r>
      <w:proofErr w:type="gramStart"/>
      <w:r w:rsidRPr="00CA22D2">
        <w:rPr>
          <w:sz w:val="28"/>
          <w:szCs w:val="28"/>
        </w:rPr>
        <w:t>Претенденты должны запечатать в конверт заявление на имя председателя конкурсной комиссии по размещению муниципального заказа на пассажирские перевозки (оригинал</w:t>
      </w:r>
      <w:r w:rsidR="00CC6A97">
        <w:rPr>
          <w:sz w:val="28"/>
          <w:szCs w:val="28"/>
        </w:rPr>
        <w:t xml:space="preserve"> конкурсной заявки (приложение </w:t>
      </w:r>
      <w:r w:rsidRPr="00CA22D2">
        <w:rPr>
          <w:sz w:val="28"/>
          <w:szCs w:val="28"/>
        </w:rPr>
        <w:t xml:space="preserve"> 1 к конкурсной документации) и приложение форм к ней.</w:t>
      </w:r>
      <w:proofErr w:type="gramEnd"/>
      <w:r w:rsidRPr="00CA22D2">
        <w:rPr>
          <w:sz w:val="28"/>
          <w:szCs w:val="28"/>
        </w:rPr>
        <w:t xml:space="preserve"> Второй экземпляр конкурсной заявки регистрируется и возвращается перевозчику. На конверте должно быть указано: адрес заказчика; название конкурса, номер лота и наименование претендента. </w:t>
      </w:r>
    </w:p>
    <w:p w:rsidR="00832E97" w:rsidRPr="00CA22D2" w:rsidRDefault="00832E97" w:rsidP="00CA22D2">
      <w:pPr>
        <w:spacing w:after="0"/>
        <w:ind w:firstLine="709"/>
        <w:jc w:val="both"/>
        <w:rPr>
          <w:rFonts w:ascii="Times New Roman" w:eastAsia="Calibri" w:hAnsi="Times New Roman" w:cs="Times New Roman"/>
          <w:sz w:val="28"/>
          <w:szCs w:val="28"/>
          <w:lang w:eastAsia="en-US"/>
        </w:rPr>
      </w:pPr>
    </w:p>
    <w:p w:rsidR="00CA22D2" w:rsidRPr="00CA22D2" w:rsidRDefault="00CA22D2" w:rsidP="00CA22D2">
      <w:pPr>
        <w:numPr>
          <w:ilvl w:val="0"/>
          <w:numId w:val="7"/>
        </w:numPr>
        <w:autoSpaceDE w:val="0"/>
        <w:spacing w:after="0" w:line="240" w:lineRule="auto"/>
        <w:jc w:val="center"/>
        <w:rPr>
          <w:rFonts w:ascii="Times New Roman" w:eastAsia="Calibri" w:hAnsi="Times New Roman" w:cs="Times New Roman"/>
          <w:b/>
          <w:sz w:val="28"/>
          <w:szCs w:val="28"/>
          <w:lang w:eastAsia="en-US"/>
        </w:rPr>
      </w:pPr>
      <w:r w:rsidRPr="00CA22D2">
        <w:rPr>
          <w:rFonts w:ascii="Times New Roman" w:eastAsia="Calibri" w:hAnsi="Times New Roman" w:cs="Times New Roman"/>
          <w:b/>
          <w:sz w:val="28"/>
          <w:szCs w:val="28"/>
          <w:lang w:eastAsia="en-US"/>
        </w:rPr>
        <w:t>Требования по допуску пе</w:t>
      </w:r>
      <w:r w:rsidR="00CC6A97">
        <w:rPr>
          <w:rFonts w:ascii="Times New Roman" w:eastAsia="Calibri" w:hAnsi="Times New Roman" w:cs="Times New Roman"/>
          <w:b/>
          <w:sz w:val="28"/>
          <w:szCs w:val="28"/>
          <w:lang w:eastAsia="en-US"/>
        </w:rPr>
        <w:t>ревозчиков к участию в конкурсе</w:t>
      </w:r>
    </w:p>
    <w:p w:rsidR="00CA22D2" w:rsidRPr="00CA22D2" w:rsidRDefault="00CA22D2" w:rsidP="00CA22D2">
      <w:pPr>
        <w:spacing w:after="0"/>
        <w:ind w:left="720"/>
        <w:rPr>
          <w:rFonts w:ascii="Times New Roman" w:eastAsia="Calibri" w:hAnsi="Times New Roman" w:cs="Times New Roman"/>
          <w:b/>
          <w:sz w:val="28"/>
          <w:szCs w:val="28"/>
          <w:lang w:eastAsia="en-US"/>
        </w:rPr>
      </w:pPr>
    </w:p>
    <w:p w:rsidR="00CA22D2" w:rsidRPr="00CA22D2" w:rsidRDefault="00CA22D2" w:rsidP="00CA22D2">
      <w:pPr>
        <w:numPr>
          <w:ilvl w:val="1"/>
          <w:numId w:val="5"/>
        </w:numPr>
        <w:autoSpaceDE w:val="0"/>
        <w:spacing w:after="0" w:line="232" w:lineRule="auto"/>
        <w:ind w:left="0" w:firstLine="709"/>
        <w:jc w:val="both"/>
        <w:rPr>
          <w:rFonts w:ascii="Times New Roman" w:eastAsia="Calibri" w:hAnsi="Times New Roman" w:cs="Times New Roman"/>
          <w:sz w:val="28"/>
          <w:szCs w:val="28"/>
          <w:lang w:eastAsia="en-US"/>
        </w:rPr>
      </w:pPr>
      <w:proofErr w:type="gramStart"/>
      <w:r w:rsidRPr="00CA22D2">
        <w:rPr>
          <w:rFonts w:ascii="Times New Roman" w:eastAsia="Calibri" w:hAnsi="Times New Roman" w:cs="Times New Roman"/>
          <w:sz w:val="28"/>
          <w:szCs w:val="28"/>
          <w:lang w:eastAsia="en-US"/>
        </w:rPr>
        <w:t xml:space="preserve">В конкурсе могут участвовать как отдельный перевозчик, так и группа перевозчиков, объединившихся в форме предусмотренной гражданским законодательством для совместного выполнения пассажирских перевозок на маршруте регулярного сообщения  в  соответствии  с  </w:t>
      </w:r>
      <w:r w:rsidRPr="00CA22D2">
        <w:rPr>
          <w:rFonts w:ascii="Times New Roman" w:hAnsi="Times New Roman" w:cs="Times New Roman"/>
          <w:sz w:val="28"/>
          <w:szCs w:val="28"/>
        </w:rPr>
        <w:t xml:space="preserve">Федеральным  законом  Российской  Федерации от 13.07.2015 № 220-ФЗ «Об </w:t>
      </w:r>
      <w:r w:rsidRPr="00CA22D2">
        <w:rPr>
          <w:rFonts w:ascii="Times New Roman" w:hAnsi="Times New Roman" w:cs="Times New Roman"/>
          <w:sz w:val="28"/>
          <w:szCs w:val="28"/>
        </w:rPr>
        <w:lastRenderedPageBreak/>
        <w:t>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w:t>
      </w:r>
      <w:proofErr w:type="gramEnd"/>
      <w:r w:rsidRPr="00CA22D2">
        <w:rPr>
          <w:rFonts w:ascii="Times New Roman" w:hAnsi="Times New Roman" w:cs="Times New Roman"/>
          <w:sz w:val="28"/>
          <w:szCs w:val="28"/>
        </w:rPr>
        <w:t xml:space="preserve"> акты Российской Федерации»</w:t>
      </w:r>
      <w:r w:rsidRPr="00CA22D2">
        <w:rPr>
          <w:rFonts w:ascii="Times New Roman" w:eastAsia="Calibri" w:hAnsi="Times New Roman" w:cs="Times New Roman"/>
          <w:sz w:val="28"/>
          <w:szCs w:val="28"/>
          <w:lang w:eastAsia="en-US"/>
        </w:rPr>
        <w:t xml:space="preserve"> (далее группа перевозчиков), соблюдающие установленные законами и иными нормативными правовыми актами в области автомобильного транспорта требования по организации и осуществлению пассажирских перевозок. </w:t>
      </w:r>
    </w:p>
    <w:p w:rsidR="00CA22D2" w:rsidRPr="00CA22D2" w:rsidRDefault="00CA22D2" w:rsidP="00CA22D2">
      <w:pPr>
        <w:numPr>
          <w:ilvl w:val="1"/>
          <w:numId w:val="5"/>
        </w:numPr>
        <w:autoSpaceDE w:val="0"/>
        <w:spacing w:after="0" w:line="232" w:lineRule="auto"/>
        <w:ind w:left="0" w:firstLine="709"/>
        <w:jc w:val="both"/>
        <w:rPr>
          <w:rFonts w:ascii="Times New Roman" w:eastAsia="Calibri" w:hAnsi="Times New Roman" w:cs="Times New Roman"/>
          <w:sz w:val="28"/>
          <w:szCs w:val="28"/>
          <w:lang w:eastAsia="en-US"/>
        </w:rPr>
      </w:pPr>
      <w:r w:rsidRPr="00CA22D2">
        <w:rPr>
          <w:rFonts w:ascii="Times New Roman" w:eastAsia="Calibri" w:hAnsi="Times New Roman" w:cs="Times New Roman"/>
          <w:sz w:val="28"/>
          <w:szCs w:val="28"/>
        </w:rPr>
        <w:t xml:space="preserve">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 </w:t>
      </w:r>
      <w:r w:rsidRPr="00CA22D2">
        <w:rPr>
          <w:rFonts w:ascii="Times New Roman" w:eastAsia="Calibri" w:hAnsi="Times New Roman" w:cs="Times New Roman"/>
          <w:sz w:val="28"/>
          <w:szCs w:val="28"/>
          <w:lang w:eastAsia="en-US"/>
        </w:rPr>
        <w:t xml:space="preserve"> (невыполнение перевозчиком указанных условий является основанием для отказа в допуске к конкурсу такого перевозчика, ввиду его несоответствия требованиям, предъявляемым к участникам конкурса): </w:t>
      </w:r>
    </w:p>
    <w:p w:rsidR="00CA22D2" w:rsidRPr="00CA22D2" w:rsidRDefault="00CC6A97" w:rsidP="00CA22D2">
      <w:pPr>
        <w:spacing w:after="0" w:line="232" w:lineRule="auto"/>
        <w:ind w:left="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5.2.1. </w:t>
      </w:r>
      <w:r w:rsidR="00CA22D2" w:rsidRPr="00CA22D2">
        <w:rPr>
          <w:rFonts w:ascii="Times New Roman" w:eastAsia="Calibri" w:hAnsi="Times New Roman" w:cs="Times New Roman"/>
          <w:sz w:val="28"/>
          <w:szCs w:val="28"/>
          <w:lang w:eastAsia="en-US"/>
        </w:rPr>
        <w:t xml:space="preserve"> наличие у перевозчика:</w:t>
      </w:r>
    </w:p>
    <w:p w:rsidR="00CA22D2" w:rsidRPr="00CA22D2" w:rsidRDefault="00CA22D2" w:rsidP="00CA22D2">
      <w:pPr>
        <w:widowControl w:val="0"/>
        <w:suppressAutoHyphens/>
        <w:spacing w:after="0" w:line="232" w:lineRule="auto"/>
        <w:ind w:firstLine="709"/>
        <w:jc w:val="both"/>
        <w:rPr>
          <w:rFonts w:ascii="Times New Roman" w:eastAsia="Arial" w:hAnsi="Times New Roman" w:cs="Times New Roman"/>
          <w:sz w:val="28"/>
          <w:szCs w:val="28"/>
          <w:lang w:bidi="ru-RU"/>
        </w:rPr>
      </w:pPr>
      <w:r w:rsidRPr="00CA22D2">
        <w:rPr>
          <w:rFonts w:ascii="Times New Roman" w:eastAsia="Arial" w:hAnsi="Times New Roman" w:cs="Times New Roman"/>
          <w:sz w:val="28"/>
          <w:szCs w:val="28"/>
          <w:lang w:bidi="ru-RU"/>
        </w:rPr>
        <w:t>а) лицензии на осуществление перевозки пассажиров автомобильным транспортом, предусмотренной законодательством Российской Федерации;</w:t>
      </w:r>
    </w:p>
    <w:p w:rsidR="00CA22D2" w:rsidRPr="00CA22D2" w:rsidRDefault="00CA22D2" w:rsidP="00CA22D2">
      <w:pPr>
        <w:widowControl w:val="0"/>
        <w:suppressAutoHyphens/>
        <w:spacing w:after="0" w:line="232" w:lineRule="auto"/>
        <w:ind w:firstLine="709"/>
        <w:jc w:val="both"/>
        <w:rPr>
          <w:rFonts w:ascii="Times New Roman" w:eastAsia="Arial" w:hAnsi="Times New Roman" w:cs="Times New Roman"/>
          <w:sz w:val="28"/>
          <w:szCs w:val="28"/>
          <w:lang w:bidi="ru-RU"/>
        </w:rPr>
      </w:pPr>
      <w:r w:rsidRPr="00CA22D2">
        <w:rPr>
          <w:rFonts w:ascii="Times New Roman" w:eastAsia="Arial" w:hAnsi="Times New Roman" w:cs="Times New Roman"/>
          <w:sz w:val="28"/>
          <w:szCs w:val="28"/>
          <w:lang w:bidi="ru-RU"/>
        </w:rPr>
        <w:t>б) транспортных средств (на праве собственности или на ином законном основании), соответствующи</w:t>
      </w:r>
      <w:r w:rsidR="00CC6A97">
        <w:rPr>
          <w:rFonts w:ascii="Times New Roman" w:eastAsia="Arial" w:hAnsi="Times New Roman" w:cs="Times New Roman"/>
          <w:sz w:val="28"/>
          <w:szCs w:val="28"/>
          <w:lang w:bidi="ru-RU"/>
        </w:rPr>
        <w:t>х</w:t>
      </w:r>
      <w:r w:rsidRPr="00CA22D2">
        <w:rPr>
          <w:rFonts w:ascii="Times New Roman" w:eastAsia="Arial" w:hAnsi="Times New Roman" w:cs="Times New Roman"/>
          <w:sz w:val="28"/>
          <w:szCs w:val="28"/>
          <w:lang w:bidi="ru-RU"/>
        </w:rPr>
        <w:t xml:space="preserve"> по назначению, конструкции, внешнему и внутреннему оборудованию техническим требованиям в отношении перевозок пассажиров и допущенны</w:t>
      </w:r>
      <w:r w:rsidR="00CC6A97">
        <w:rPr>
          <w:rFonts w:ascii="Times New Roman" w:eastAsia="Arial" w:hAnsi="Times New Roman" w:cs="Times New Roman"/>
          <w:sz w:val="28"/>
          <w:szCs w:val="28"/>
          <w:lang w:bidi="ru-RU"/>
        </w:rPr>
        <w:t>х</w:t>
      </w:r>
      <w:r w:rsidRPr="00CA22D2">
        <w:rPr>
          <w:rFonts w:ascii="Times New Roman" w:eastAsia="Arial" w:hAnsi="Times New Roman" w:cs="Times New Roman"/>
          <w:sz w:val="28"/>
          <w:szCs w:val="28"/>
          <w:lang w:bidi="ru-RU"/>
        </w:rPr>
        <w:t xml:space="preserve"> в установленном порядке к участию в дорожном движении в количестве, необходимом для обслуживания маршрута (установленного количества рейсов).</w:t>
      </w:r>
    </w:p>
    <w:p w:rsidR="00CA22D2" w:rsidRPr="00CA22D2" w:rsidRDefault="00CA22D2" w:rsidP="00CA22D2">
      <w:pPr>
        <w:widowControl w:val="0"/>
        <w:suppressAutoHyphens/>
        <w:spacing w:after="0" w:line="232" w:lineRule="auto"/>
        <w:ind w:firstLine="709"/>
        <w:jc w:val="both"/>
        <w:rPr>
          <w:rFonts w:ascii="Times New Roman" w:hAnsi="Times New Roman" w:cs="Times New Roman"/>
        </w:rPr>
      </w:pPr>
      <w:r w:rsidRPr="00CA22D2">
        <w:rPr>
          <w:rFonts w:ascii="Times New Roman" w:eastAsia="Arial" w:hAnsi="Times New Roman" w:cs="Times New Roman"/>
          <w:sz w:val="28"/>
          <w:szCs w:val="28"/>
          <w:lang w:bidi="ru-RU"/>
        </w:rPr>
        <w:t>Срок гражданско-правового договора, определяющего наличие у перевозчика, подавшего заявку на участие в конкурсе, права владения указанными транспортными средствами на ином законном основании</w:t>
      </w:r>
      <w:r w:rsidR="00CC6A97">
        <w:rPr>
          <w:rFonts w:ascii="Times New Roman" w:eastAsia="Arial" w:hAnsi="Times New Roman" w:cs="Times New Roman"/>
          <w:sz w:val="28"/>
          <w:szCs w:val="28"/>
          <w:lang w:bidi="ru-RU"/>
        </w:rPr>
        <w:t>,</w:t>
      </w:r>
      <w:r w:rsidRPr="00CA22D2">
        <w:rPr>
          <w:rFonts w:ascii="Times New Roman" w:eastAsia="Arial" w:hAnsi="Times New Roman" w:cs="Times New Roman"/>
          <w:sz w:val="28"/>
          <w:szCs w:val="28"/>
          <w:lang w:bidi="ru-RU"/>
        </w:rPr>
        <w:t xml:space="preserve"> отличном от права собственности, должен истекать не ранее</w:t>
      </w:r>
      <w:r w:rsidR="00CC6A97">
        <w:rPr>
          <w:rFonts w:ascii="Times New Roman" w:eastAsia="Arial" w:hAnsi="Times New Roman" w:cs="Times New Roman"/>
          <w:sz w:val="28"/>
          <w:szCs w:val="28"/>
          <w:lang w:bidi="ru-RU"/>
        </w:rPr>
        <w:t>,</w:t>
      </w:r>
      <w:r w:rsidRPr="00CA22D2">
        <w:rPr>
          <w:rFonts w:ascii="Times New Roman" w:eastAsia="Arial" w:hAnsi="Times New Roman" w:cs="Times New Roman"/>
          <w:sz w:val="28"/>
          <w:szCs w:val="28"/>
          <w:lang w:bidi="ru-RU"/>
        </w:rPr>
        <w:t xml:space="preserve"> чем через пять  лет со дня опубликования извещения о проведении конкурса;</w:t>
      </w:r>
    </w:p>
    <w:p w:rsidR="00CA22D2" w:rsidRPr="00CA22D2" w:rsidRDefault="00CC6A97" w:rsidP="00CA22D2">
      <w:pPr>
        <w:widowControl w:val="0"/>
        <w:suppressAutoHyphens/>
        <w:spacing w:after="0" w:line="232" w:lineRule="auto"/>
        <w:ind w:firstLine="709"/>
        <w:jc w:val="both"/>
        <w:rPr>
          <w:rFonts w:ascii="Times New Roman" w:eastAsia="Arial" w:hAnsi="Times New Roman" w:cs="Times New Roman"/>
          <w:sz w:val="28"/>
          <w:szCs w:val="28"/>
          <w:lang w:bidi="ru-RU"/>
        </w:rPr>
      </w:pPr>
      <w:r>
        <w:rPr>
          <w:rFonts w:ascii="Times New Roman" w:eastAsia="Arial" w:hAnsi="Times New Roman" w:cs="Times New Roman"/>
          <w:sz w:val="28"/>
          <w:szCs w:val="28"/>
          <w:lang w:bidi="ru-RU"/>
        </w:rPr>
        <w:t>5.2.2. перевозчики</w:t>
      </w:r>
      <w:r w:rsidR="00CA22D2" w:rsidRPr="00CA22D2">
        <w:rPr>
          <w:rFonts w:ascii="Times New Roman" w:eastAsia="Arial" w:hAnsi="Times New Roman" w:cs="Times New Roman"/>
          <w:sz w:val="28"/>
          <w:szCs w:val="28"/>
          <w:lang w:bidi="ru-RU"/>
        </w:rPr>
        <w:t xml:space="preserve"> не находятся в процессе ликвидации (реорганизации);</w:t>
      </w:r>
    </w:p>
    <w:p w:rsidR="00CA22D2" w:rsidRPr="00CA22D2" w:rsidRDefault="00CC6A97" w:rsidP="00CA22D2">
      <w:pPr>
        <w:widowControl w:val="0"/>
        <w:suppressAutoHyphens/>
        <w:spacing w:after="0" w:line="232" w:lineRule="auto"/>
        <w:ind w:firstLine="709"/>
        <w:jc w:val="both"/>
        <w:rPr>
          <w:rFonts w:ascii="Times New Roman" w:hAnsi="Times New Roman" w:cs="Times New Roman"/>
        </w:rPr>
      </w:pPr>
      <w:r>
        <w:rPr>
          <w:rFonts w:ascii="Times New Roman" w:eastAsia="Arial" w:hAnsi="Times New Roman" w:cs="Times New Roman"/>
          <w:sz w:val="28"/>
          <w:szCs w:val="28"/>
          <w:lang w:bidi="ru-RU"/>
        </w:rPr>
        <w:t>5.2.3. перевозчики</w:t>
      </w:r>
      <w:r w:rsidR="00CA22D2" w:rsidRPr="00CA22D2">
        <w:rPr>
          <w:rFonts w:ascii="Times New Roman" w:eastAsia="Arial" w:hAnsi="Times New Roman" w:cs="Times New Roman"/>
          <w:sz w:val="28"/>
          <w:szCs w:val="28"/>
          <w:lang w:bidi="ru-RU"/>
        </w:rPr>
        <w:t xml:space="preserve"> не признаны в установленном законодательством Российской Федерации порядке банкротами и в отношении </w:t>
      </w:r>
      <w:proofErr w:type="gramStart"/>
      <w:r w:rsidR="00CA22D2" w:rsidRPr="00CA22D2">
        <w:rPr>
          <w:rFonts w:ascii="Times New Roman" w:eastAsia="Arial" w:hAnsi="Times New Roman" w:cs="Times New Roman"/>
          <w:sz w:val="28"/>
          <w:szCs w:val="28"/>
          <w:lang w:bidi="ru-RU"/>
        </w:rPr>
        <w:t>которых</w:t>
      </w:r>
      <w:proofErr w:type="gramEnd"/>
      <w:r w:rsidR="00CA22D2" w:rsidRPr="00CA22D2">
        <w:rPr>
          <w:rFonts w:ascii="Times New Roman" w:eastAsia="Arial" w:hAnsi="Times New Roman" w:cs="Times New Roman"/>
          <w:sz w:val="28"/>
          <w:szCs w:val="28"/>
          <w:lang w:bidi="ru-RU"/>
        </w:rPr>
        <w:t xml:space="preserve"> не проводится процедура банкротства;</w:t>
      </w:r>
    </w:p>
    <w:p w:rsidR="00CA22D2" w:rsidRPr="00CA22D2" w:rsidRDefault="00CC6A97" w:rsidP="00CA22D2">
      <w:pPr>
        <w:autoSpaceDN w:val="0"/>
        <w:adjustRightInd w:val="0"/>
        <w:spacing w:after="0"/>
        <w:ind w:firstLine="709"/>
        <w:jc w:val="both"/>
        <w:rPr>
          <w:rFonts w:ascii="Times New Roman" w:eastAsia="Calibri" w:hAnsi="Times New Roman" w:cs="Times New Roman"/>
          <w:sz w:val="28"/>
          <w:szCs w:val="28"/>
        </w:rPr>
      </w:pPr>
      <w:r>
        <w:rPr>
          <w:rFonts w:ascii="Times New Roman" w:eastAsia="Arial" w:hAnsi="Times New Roman" w:cs="Times New Roman"/>
          <w:sz w:val="28"/>
          <w:szCs w:val="28"/>
          <w:lang w:bidi="ru-RU"/>
        </w:rPr>
        <w:t>5.2.4.</w:t>
      </w:r>
      <w:r w:rsidR="00CA22D2" w:rsidRPr="00CA22D2">
        <w:rPr>
          <w:rFonts w:ascii="Times New Roman" w:eastAsia="Arial" w:hAnsi="Times New Roman" w:cs="Times New Roman"/>
          <w:sz w:val="28"/>
          <w:szCs w:val="28"/>
          <w:lang w:bidi="ru-RU"/>
        </w:rPr>
        <w:t xml:space="preserve"> </w:t>
      </w:r>
      <w:r w:rsidR="00CA22D2" w:rsidRPr="00CA22D2">
        <w:rPr>
          <w:rFonts w:ascii="Times New Roman" w:eastAsia="Calibri" w:hAnsi="Times New Roman" w:cs="Times New Roman"/>
          <w:sz w:val="28"/>
          <w:szCs w:val="28"/>
        </w:rPr>
        <w:t>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CA22D2" w:rsidRPr="00CA22D2" w:rsidRDefault="00CA22D2" w:rsidP="00CA22D2">
      <w:pPr>
        <w:autoSpaceDN w:val="0"/>
        <w:adjustRightInd w:val="0"/>
        <w:spacing w:after="0"/>
        <w:ind w:firstLine="709"/>
        <w:jc w:val="both"/>
        <w:rPr>
          <w:rFonts w:ascii="Times New Roman" w:eastAsia="Calibri" w:hAnsi="Times New Roman" w:cs="Times New Roman"/>
          <w:sz w:val="28"/>
          <w:szCs w:val="28"/>
        </w:rPr>
      </w:pPr>
      <w:r w:rsidRPr="00CA22D2">
        <w:rPr>
          <w:rFonts w:ascii="Times New Roman" w:eastAsia="Calibri" w:hAnsi="Times New Roman" w:cs="Times New Roman"/>
          <w:sz w:val="28"/>
          <w:szCs w:val="28"/>
        </w:rPr>
        <w:t>5) наличие договора простого товарищества в письменной форме (для участников договора простого товарищества).</w:t>
      </w:r>
    </w:p>
    <w:p w:rsidR="00CA22D2" w:rsidRPr="00CA22D2" w:rsidRDefault="00CA22D2" w:rsidP="00CA22D2">
      <w:pPr>
        <w:widowControl w:val="0"/>
        <w:suppressAutoHyphens/>
        <w:spacing w:after="0" w:line="232" w:lineRule="auto"/>
        <w:ind w:firstLine="709"/>
        <w:jc w:val="both"/>
        <w:rPr>
          <w:rFonts w:ascii="Times New Roman" w:hAnsi="Times New Roman" w:cs="Times New Roman"/>
          <w:sz w:val="28"/>
          <w:szCs w:val="28"/>
        </w:rPr>
      </w:pPr>
      <w:r w:rsidRPr="00CA22D2">
        <w:rPr>
          <w:rFonts w:ascii="Times New Roman" w:hAnsi="Times New Roman" w:cs="Times New Roman"/>
          <w:sz w:val="28"/>
          <w:szCs w:val="28"/>
        </w:rPr>
        <w:t>5.3. Основаниями для отказа в допуске к конкурсу являются:</w:t>
      </w:r>
    </w:p>
    <w:p w:rsidR="00CA22D2" w:rsidRPr="00CA22D2" w:rsidRDefault="00CA22D2" w:rsidP="00CA22D2">
      <w:pPr>
        <w:pStyle w:val="ConsPlusNormal"/>
        <w:spacing w:line="232" w:lineRule="auto"/>
        <w:ind w:firstLine="709"/>
        <w:jc w:val="both"/>
        <w:rPr>
          <w:rFonts w:ascii="Times New Roman" w:hAnsi="Times New Roman" w:cs="Times New Roman"/>
        </w:rPr>
      </w:pPr>
      <w:r w:rsidRPr="00CA22D2">
        <w:rPr>
          <w:rFonts w:ascii="Times New Roman" w:hAnsi="Times New Roman" w:cs="Times New Roman"/>
          <w:sz w:val="28"/>
          <w:szCs w:val="28"/>
        </w:rPr>
        <w:t xml:space="preserve">1) непредставление документов, определенных </w:t>
      </w:r>
      <w:hyperlink w:anchor="Par146">
        <w:r w:rsidRPr="00CC6A97">
          <w:rPr>
            <w:rStyle w:val="InternetLink"/>
            <w:rFonts w:ascii="Times New Roman" w:hAnsi="Times New Roman" w:cs="Times New Roman"/>
            <w:color w:val="auto"/>
            <w:sz w:val="28"/>
            <w:szCs w:val="28"/>
            <w:u w:val="none"/>
          </w:rPr>
          <w:t>пункт</w:t>
        </w:r>
        <w:r w:rsidR="00832E97">
          <w:rPr>
            <w:rStyle w:val="InternetLink"/>
            <w:rFonts w:ascii="Times New Roman" w:hAnsi="Times New Roman" w:cs="Times New Roman"/>
            <w:color w:val="auto"/>
            <w:sz w:val="28"/>
            <w:szCs w:val="28"/>
            <w:u w:val="none"/>
          </w:rPr>
          <w:t>ом</w:t>
        </w:r>
      </w:hyperlink>
      <w:r w:rsidR="00832E97">
        <w:rPr>
          <w:rFonts w:ascii="Times New Roman" w:hAnsi="Times New Roman" w:cs="Times New Roman"/>
          <w:sz w:val="28"/>
          <w:szCs w:val="28"/>
        </w:rPr>
        <w:t xml:space="preserve"> 4.5., </w:t>
      </w:r>
      <w:r w:rsidRPr="00CA22D2">
        <w:rPr>
          <w:rFonts w:ascii="Times New Roman" w:hAnsi="Times New Roman" w:cs="Times New Roman"/>
          <w:sz w:val="28"/>
          <w:szCs w:val="28"/>
        </w:rPr>
        <w:t>либо наличи</w:t>
      </w:r>
      <w:r w:rsidR="00CC6A97">
        <w:rPr>
          <w:rFonts w:ascii="Times New Roman" w:hAnsi="Times New Roman" w:cs="Times New Roman"/>
          <w:sz w:val="28"/>
          <w:szCs w:val="28"/>
        </w:rPr>
        <w:t xml:space="preserve">е </w:t>
      </w:r>
      <w:r w:rsidRPr="00CA22D2">
        <w:rPr>
          <w:rFonts w:ascii="Times New Roman" w:hAnsi="Times New Roman" w:cs="Times New Roman"/>
          <w:sz w:val="28"/>
          <w:szCs w:val="28"/>
        </w:rPr>
        <w:t>в таких документах недостоверных сведений;</w:t>
      </w:r>
    </w:p>
    <w:p w:rsidR="00CA22D2" w:rsidRPr="00CA22D2" w:rsidRDefault="00CA22D2" w:rsidP="00CA22D2">
      <w:pPr>
        <w:pStyle w:val="ConsPlusNormal"/>
        <w:spacing w:line="232" w:lineRule="auto"/>
        <w:ind w:firstLine="709"/>
        <w:jc w:val="both"/>
        <w:rPr>
          <w:rFonts w:ascii="Times New Roman" w:hAnsi="Times New Roman" w:cs="Times New Roman"/>
          <w:sz w:val="28"/>
          <w:szCs w:val="28"/>
        </w:rPr>
      </w:pPr>
      <w:r w:rsidRPr="00CA22D2">
        <w:rPr>
          <w:rFonts w:ascii="Times New Roman" w:hAnsi="Times New Roman" w:cs="Times New Roman"/>
          <w:sz w:val="28"/>
          <w:szCs w:val="28"/>
        </w:rPr>
        <w:t>2) несоответствие требованиям, предъявляемым к участникам конкурса;</w:t>
      </w:r>
    </w:p>
    <w:p w:rsidR="00CA22D2" w:rsidRPr="00CA22D2" w:rsidRDefault="00CA22D2" w:rsidP="00CA22D2">
      <w:pPr>
        <w:pStyle w:val="ConsPlusNormal"/>
        <w:spacing w:line="232" w:lineRule="auto"/>
        <w:ind w:firstLine="709"/>
        <w:jc w:val="both"/>
        <w:rPr>
          <w:rFonts w:ascii="Times New Roman" w:hAnsi="Times New Roman" w:cs="Times New Roman"/>
          <w:sz w:val="28"/>
          <w:szCs w:val="28"/>
        </w:rPr>
      </w:pPr>
      <w:r w:rsidRPr="00CA22D2">
        <w:rPr>
          <w:rFonts w:ascii="Times New Roman" w:hAnsi="Times New Roman" w:cs="Times New Roman"/>
          <w:sz w:val="28"/>
          <w:szCs w:val="28"/>
        </w:rPr>
        <w:t>3) несоответствие требованиям конкурсной документации заявки на участие в конкурсе и прилагаемых к ней документов, а также порядк</w:t>
      </w:r>
      <w:r w:rsidR="00CC6A97">
        <w:rPr>
          <w:rFonts w:ascii="Times New Roman" w:hAnsi="Times New Roman" w:cs="Times New Roman"/>
          <w:sz w:val="28"/>
          <w:szCs w:val="28"/>
        </w:rPr>
        <w:t>у</w:t>
      </w:r>
      <w:r w:rsidRPr="00CA22D2">
        <w:rPr>
          <w:rFonts w:ascii="Times New Roman" w:hAnsi="Times New Roman" w:cs="Times New Roman"/>
          <w:sz w:val="28"/>
          <w:szCs w:val="28"/>
        </w:rPr>
        <w:t xml:space="preserve"> их подачи.</w:t>
      </w:r>
    </w:p>
    <w:p w:rsidR="00CA22D2" w:rsidRPr="00CA22D2" w:rsidRDefault="00CA22D2" w:rsidP="00CA22D2">
      <w:pPr>
        <w:pStyle w:val="ConsPlusNormal"/>
        <w:spacing w:line="232" w:lineRule="auto"/>
        <w:ind w:firstLine="709"/>
        <w:jc w:val="both"/>
        <w:rPr>
          <w:rFonts w:ascii="Times New Roman" w:hAnsi="Times New Roman" w:cs="Times New Roman"/>
        </w:rPr>
      </w:pPr>
      <w:bookmarkStart w:id="3" w:name="Par90"/>
      <w:bookmarkEnd w:id="3"/>
      <w:r w:rsidRPr="00CA22D2">
        <w:rPr>
          <w:rFonts w:ascii="Times New Roman" w:hAnsi="Times New Roman" w:cs="Times New Roman"/>
          <w:sz w:val="28"/>
          <w:szCs w:val="28"/>
        </w:rPr>
        <w:t xml:space="preserve">5.4. </w:t>
      </w:r>
      <w:proofErr w:type="gramStart"/>
      <w:r w:rsidRPr="00CA22D2">
        <w:rPr>
          <w:rFonts w:ascii="Times New Roman" w:hAnsi="Times New Roman" w:cs="Times New Roman"/>
          <w:sz w:val="28"/>
          <w:szCs w:val="28"/>
        </w:rPr>
        <w:t xml:space="preserve">Организатор конкурса также обязан отказать в допуске к участию в </w:t>
      </w:r>
      <w:r w:rsidRPr="00CA22D2">
        <w:rPr>
          <w:rFonts w:ascii="Times New Roman" w:hAnsi="Times New Roman" w:cs="Times New Roman"/>
          <w:sz w:val="28"/>
          <w:szCs w:val="28"/>
        </w:rPr>
        <w:lastRenderedPageBreak/>
        <w:t>конкурсе юридическим лицам, индивидуальным предпринимателям, а также группе перевозчиков с участием юридических лиц, индивидуальных предпринимателей, с которыми в течение одного года, предшествующего дате опубликования извещения о проведении указанного конкурса, был</w:t>
      </w:r>
      <w:r w:rsidR="00832E97">
        <w:rPr>
          <w:rFonts w:ascii="Times New Roman" w:hAnsi="Times New Roman" w:cs="Times New Roman"/>
          <w:sz w:val="28"/>
          <w:szCs w:val="28"/>
        </w:rPr>
        <w:t>о</w:t>
      </w:r>
      <w:r w:rsidRPr="00CA22D2">
        <w:rPr>
          <w:rFonts w:ascii="Times New Roman" w:hAnsi="Times New Roman" w:cs="Times New Roman"/>
          <w:sz w:val="28"/>
          <w:szCs w:val="28"/>
        </w:rPr>
        <w:t xml:space="preserve"> прекращено действие свидетельства об осуществлении перевозок по муниципальному маршруту по следующим основаниям:</w:t>
      </w:r>
      <w:proofErr w:type="gramEnd"/>
    </w:p>
    <w:p w:rsidR="00CA13A5" w:rsidRDefault="00CA13A5" w:rsidP="00CA13A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вступление в законную силу решения суда о прекращении действия данного свидетельства;</w:t>
      </w:r>
    </w:p>
    <w:p w:rsidR="00CA22D2" w:rsidRPr="00CA13A5" w:rsidRDefault="00CA22D2" w:rsidP="00CA13A5">
      <w:pPr>
        <w:autoSpaceDE w:val="0"/>
        <w:autoSpaceDN w:val="0"/>
        <w:adjustRightInd w:val="0"/>
        <w:spacing w:after="0" w:line="240" w:lineRule="auto"/>
        <w:ind w:firstLine="567"/>
        <w:jc w:val="both"/>
        <w:rPr>
          <w:rFonts w:ascii="Times New Roman" w:hAnsi="Times New Roman" w:cs="Times New Roman"/>
          <w:sz w:val="28"/>
          <w:szCs w:val="28"/>
        </w:rPr>
      </w:pPr>
      <w:r w:rsidRPr="00CA22D2">
        <w:rPr>
          <w:rFonts w:ascii="Times New Roman" w:hAnsi="Times New Roman" w:cs="Times New Roman"/>
          <w:sz w:val="28"/>
          <w:szCs w:val="28"/>
        </w:rPr>
        <w:t xml:space="preserve">2) </w:t>
      </w:r>
      <w:r w:rsidR="00CA13A5">
        <w:rPr>
          <w:rFonts w:ascii="Times New Roman" w:hAnsi="Times New Roman" w:cs="Times New Roman"/>
          <w:sz w:val="28"/>
          <w:szCs w:val="28"/>
        </w:rPr>
        <w:t>принятие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CA22D2" w:rsidRPr="00CA22D2" w:rsidRDefault="00CA22D2" w:rsidP="00CA22D2">
      <w:pPr>
        <w:pStyle w:val="ConsPlusNormal"/>
        <w:spacing w:line="232" w:lineRule="auto"/>
        <w:ind w:firstLine="709"/>
        <w:jc w:val="both"/>
        <w:rPr>
          <w:rFonts w:ascii="Times New Roman" w:hAnsi="Times New Roman" w:cs="Times New Roman"/>
          <w:sz w:val="28"/>
          <w:szCs w:val="28"/>
        </w:rPr>
      </w:pPr>
      <w:r w:rsidRPr="00CA22D2">
        <w:rPr>
          <w:rFonts w:ascii="Times New Roman" w:hAnsi="Times New Roman" w:cs="Times New Roman"/>
          <w:sz w:val="28"/>
          <w:szCs w:val="28"/>
        </w:rPr>
        <w:t xml:space="preserve">5.5. Отказ в допуске к участию в конкурсе по иным основаниям, кроме случаев, указанных в </w:t>
      </w:r>
      <w:hyperlink w:anchor="Par86">
        <w:r w:rsidRPr="00CC6A97">
          <w:rPr>
            <w:rStyle w:val="InternetLink"/>
            <w:rFonts w:ascii="Times New Roman" w:hAnsi="Times New Roman" w:cs="Times New Roman"/>
            <w:color w:val="auto"/>
            <w:sz w:val="28"/>
            <w:szCs w:val="28"/>
            <w:u w:val="none"/>
          </w:rPr>
          <w:t>пунктах 5.3</w:t>
        </w:r>
      </w:hyperlink>
      <w:r w:rsidRPr="00CC6A97">
        <w:rPr>
          <w:rFonts w:ascii="Times New Roman" w:hAnsi="Times New Roman" w:cs="Times New Roman"/>
          <w:sz w:val="28"/>
          <w:szCs w:val="28"/>
        </w:rPr>
        <w:t xml:space="preserve">, </w:t>
      </w:r>
      <w:hyperlink w:anchor="Par90">
        <w:r w:rsidRPr="00CC6A97">
          <w:rPr>
            <w:rStyle w:val="InternetLink"/>
            <w:rFonts w:ascii="Times New Roman" w:hAnsi="Times New Roman" w:cs="Times New Roman"/>
            <w:color w:val="auto"/>
            <w:sz w:val="28"/>
            <w:szCs w:val="28"/>
            <w:u w:val="none"/>
          </w:rPr>
          <w:t>5.4</w:t>
        </w:r>
      </w:hyperlink>
      <w:r w:rsidRPr="00CC6A97">
        <w:rPr>
          <w:rFonts w:ascii="Times New Roman" w:hAnsi="Times New Roman" w:cs="Times New Roman"/>
          <w:sz w:val="28"/>
          <w:szCs w:val="28"/>
        </w:rPr>
        <w:t>,</w:t>
      </w:r>
      <w:r w:rsidRPr="00CA22D2">
        <w:rPr>
          <w:rFonts w:ascii="Times New Roman" w:hAnsi="Times New Roman" w:cs="Times New Roman"/>
          <w:sz w:val="28"/>
          <w:szCs w:val="28"/>
        </w:rPr>
        <w:t xml:space="preserve"> не допускается.</w:t>
      </w:r>
    </w:p>
    <w:p w:rsidR="00CA22D2" w:rsidRPr="00CA22D2" w:rsidRDefault="00CA22D2" w:rsidP="00CA22D2">
      <w:pPr>
        <w:widowControl w:val="0"/>
        <w:suppressAutoHyphens/>
        <w:spacing w:after="0"/>
        <w:jc w:val="both"/>
        <w:rPr>
          <w:rFonts w:ascii="Times New Roman" w:eastAsia="Arial" w:hAnsi="Times New Roman" w:cs="Times New Roman"/>
          <w:sz w:val="28"/>
          <w:szCs w:val="28"/>
          <w:lang w:bidi="ru-RU"/>
        </w:rPr>
      </w:pPr>
    </w:p>
    <w:p w:rsidR="00CA22D2" w:rsidRPr="00CA22D2" w:rsidRDefault="00CA22D2" w:rsidP="00CA22D2">
      <w:pPr>
        <w:widowControl w:val="0"/>
        <w:numPr>
          <w:ilvl w:val="0"/>
          <w:numId w:val="5"/>
        </w:numPr>
        <w:suppressAutoHyphens/>
        <w:autoSpaceDE w:val="0"/>
        <w:spacing w:after="0" w:line="240" w:lineRule="auto"/>
        <w:jc w:val="center"/>
        <w:rPr>
          <w:rFonts w:ascii="Times New Roman" w:eastAsia="Arial" w:hAnsi="Times New Roman" w:cs="Times New Roman"/>
          <w:b/>
          <w:sz w:val="28"/>
          <w:szCs w:val="28"/>
          <w:lang w:bidi="ru-RU"/>
        </w:rPr>
      </w:pPr>
      <w:r w:rsidRPr="00CA22D2">
        <w:rPr>
          <w:rFonts w:ascii="Times New Roman" w:eastAsia="Arial" w:hAnsi="Times New Roman" w:cs="Times New Roman"/>
          <w:b/>
          <w:sz w:val="28"/>
          <w:szCs w:val="28"/>
          <w:lang w:bidi="ru-RU"/>
        </w:rPr>
        <w:t>Порядок и срок отзыва заявок на участие в конкурсе, порядок внесения изменений в такие заявки</w:t>
      </w:r>
    </w:p>
    <w:p w:rsidR="00CA22D2" w:rsidRPr="00CA22D2" w:rsidRDefault="00CA22D2" w:rsidP="00CA22D2">
      <w:pPr>
        <w:widowControl w:val="0"/>
        <w:suppressAutoHyphens/>
        <w:spacing w:after="0"/>
        <w:ind w:left="720"/>
        <w:rPr>
          <w:rFonts w:ascii="Times New Roman" w:eastAsia="Arial" w:hAnsi="Times New Roman" w:cs="Times New Roman"/>
          <w:b/>
          <w:sz w:val="28"/>
          <w:szCs w:val="28"/>
          <w:lang w:bidi="ru-RU"/>
        </w:rPr>
      </w:pPr>
    </w:p>
    <w:p w:rsidR="00CA22D2" w:rsidRPr="00CA22D2" w:rsidRDefault="00CA22D2" w:rsidP="00CA22D2">
      <w:pPr>
        <w:numPr>
          <w:ilvl w:val="1"/>
          <w:numId w:val="5"/>
        </w:numPr>
        <w:tabs>
          <w:tab w:val="left" w:pos="1276"/>
        </w:tabs>
        <w:autoSpaceDE w:val="0"/>
        <w:spacing w:after="0" w:line="240" w:lineRule="auto"/>
        <w:ind w:left="0" w:firstLine="709"/>
        <w:jc w:val="both"/>
        <w:rPr>
          <w:rFonts w:ascii="Times New Roman" w:hAnsi="Times New Roman" w:cs="Times New Roman"/>
        </w:rPr>
      </w:pPr>
      <w:r w:rsidRPr="00CA22D2">
        <w:rPr>
          <w:rFonts w:ascii="Times New Roman" w:eastAsia="Arial" w:hAnsi="Times New Roman" w:cs="Times New Roman"/>
          <w:sz w:val="28"/>
          <w:szCs w:val="28"/>
          <w:lang w:bidi="ru-RU"/>
        </w:rPr>
        <w:t xml:space="preserve">Перевозчик, </w:t>
      </w:r>
      <w:r w:rsidRPr="00CA22D2">
        <w:rPr>
          <w:rFonts w:ascii="Times New Roman" w:hAnsi="Times New Roman" w:cs="Times New Roman"/>
          <w:sz w:val="28"/>
          <w:szCs w:val="28"/>
        </w:rPr>
        <w:t>подавший заявку на участие в конкурсе, вправе изменить такую заявку до истечения срока, установленного в извещении о проведении конкурса и конкурсной документации, для подачи заявок на участие в конкурсе, а также отозвать ее в любое время до начала процедуры оценки и сопоставления заявок на участие в конкурсе.</w:t>
      </w:r>
    </w:p>
    <w:p w:rsidR="00CA22D2" w:rsidRPr="00CA22D2" w:rsidRDefault="00CA22D2" w:rsidP="00CA22D2">
      <w:pPr>
        <w:numPr>
          <w:ilvl w:val="1"/>
          <w:numId w:val="5"/>
        </w:numPr>
        <w:tabs>
          <w:tab w:val="left" w:pos="1276"/>
        </w:tabs>
        <w:autoSpaceDE w:val="0"/>
        <w:spacing w:after="0" w:line="240" w:lineRule="auto"/>
        <w:ind w:left="0" w:firstLine="709"/>
        <w:jc w:val="both"/>
        <w:rPr>
          <w:rFonts w:ascii="Times New Roman" w:hAnsi="Times New Roman" w:cs="Times New Roman"/>
          <w:sz w:val="28"/>
          <w:szCs w:val="28"/>
        </w:rPr>
      </w:pPr>
      <w:r w:rsidRPr="00CA22D2">
        <w:rPr>
          <w:rFonts w:ascii="Times New Roman" w:hAnsi="Times New Roman" w:cs="Times New Roman"/>
          <w:sz w:val="28"/>
          <w:szCs w:val="28"/>
        </w:rPr>
        <w:t>Изменение поданной заявки на участие в конкурсе производится по письменному заявлению перевозчика, подавшего такую заявку, либо его представителя.</w:t>
      </w:r>
    </w:p>
    <w:p w:rsidR="00CA22D2" w:rsidRPr="00CA22D2" w:rsidRDefault="00CA22D2" w:rsidP="00CA22D2">
      <w:pPr>
        <w:numPr>
          <w:ilvl w:val="1"/>
          <w:numId w:val="5"/>
        </w:numPr>
        <w:tabs>
          <w:tab w:val="left" w:pos="1276"/>
        </w:tabs>
        <w:autoSpaceDE w:val="0"/>
        <w:spacing w:after="0" w:line="240" w:lineRule="auto"/>
        <w:ind w:left="0" w:firstLine="709"/>
        <w:jc w:val="both"/>
        <w:rPr>
          <w:rFonts w:ascii="Times New Roman" w:hAnsi="Times New Roman" w:cs="Times New Roman"/>
          <w:sz w:val="28"/>
          <w:szCs w:val="28"/>
        </w:rPr>
      </w:pPr>
      <w:r w:rsidRPr="00CA22D2">
        <w:rPr>
          <w:rFonts w:ascii="Times New Roman" w:hAnsi="Times New Roman" w:cs="Times New Roman"/>
          <w:sz w:val="28"/>
          <w:szCs w:val="28"/>
        </w:rPr>
        <w:t>Отзыв поданной заявки на участие в конкурсе производится по письменному заявлению перевозчика, подавшего такую заявку, либо его представителя.</w:t>
      </w:r>
    </w:p>
    <w:p w:rsidR="00CA22D2" w:rsidRPr="00CA22D2" w:rsidRDefault="00CA22D2" w:rsidP="00CA22D2">
      <w:pPr>
        <w:numPr>
          <w:ilvl w:val="1"/>
          <w:numId w:val="5"/>
        </w:numPr>
        <w:tabs>
          <w:tab w:val="left" w:pos="1276"/>
        </w:tabs>
        <w:autoSpaceDE w:val="0"/>
        <w:spacing w:after="0" w:line="240" w:lineRule="auto"/>
        <w:ind w:left="0" w:firstLine="709"/>
        <w:jc w:val="both"/>
        <w:rPr>
          <w:rFonts w:ascii="Times New Roman" w:hAnsi="Times New Roman" w:cs="Times New Roman"/>
          <w:sz w:val="28"/>
          <w:szCs w:val="28"/>
        </w:rPr>
      </w:pPr>
      <w:r w:rsidRPr="00CA22D2">
        <w:rPr>
          <w:rFonts w:ascii="Times New Roman" w:hAnsi="Times New Roman" w:cs="Times New Roman"/>
          <w:sz w:val="28"/>
          <w:szCs w:val="28"/>
        </w:rPr>
        <w:t>Отозванные заявки возвращаются организатором конкурса перевозчику либо его представителю. Изменение поданной заявки на участие в конкурсе производится перевозчиком или его представителем путем вскрытия конверта с поданной заявкой и внесения изменений в заявку и (или) документы, прилагаемые к заявке находящиеся в конверте, в том числе путем замены и (или) дополнения документов, прилагаемых к заявке, с последующим запечатыванием конверта.</w:t>
      </w:r>
    </w:p>
    <w:p w:rsidR="00CA22D2" w:rsidRPr="00CA22D2" w:rsidRDefault="00CA22D2" w:rsidP="00CA22D2">
      <w:pPr>
        <w:numPr>
          <w:ilvl w:val="1"/>
          <w:numId w:val="5"/>
        </w:numPr>
        <w:tabs>
          <w:tab w:val="left" w:pos="1276"/>
        </w:tabs>
        <w:autoSpaceDE w:val="0"/>
        <w:spacing w:after="0" w:line="240" w:lineRule="auto"/>
        <w:ind w:left="0" w:firstLine="709"/>
        <w:jc w:val="both"/>
        <w:rPr>
          <w:rFonts w:ascii="Times New Roman" w:hAnsi="Times New Roman" w:cs="Times New Roman"/>
          <w:sz w:val="28"/>
          <w:szCs w:val="28"/>
        </w:rPr>
      </w:pPr>
      <w:r w:rsidRPr="00CA22D2">
        <w:rPr>
          <w:rFonts w:ascii="Times New Roman" w:hAnsi="Times New Roman" w:cs="Times New Roman"/>
          <w:sz w:val="28"/>
          <w:szCs w:val="28"/>
        </w:rPr>
        <w:t>Сведения об отзыве заявки на участие в конкурсе либо об изменении поданной заявки и прилагаемых к ней документов вносятся в протокол вскрытия конвертов с заявками на участие в конкурсе, а письменные заявления приобщаются к указанному протоколу.</w:t>
      </w:r>
    </w:p>
    <w:p w:rsidR="00CA22D2" w:rsidRPr="00CA22D2" w:rsidRDefault="00CA22D2" w:rsidP="00CA22D2">
      <w:pPr>
        <w:spacing w:after="0"/>
        <w:ind w:left="709"/>
        <w:jc w:val="both"/>
        <w:rPr>
          <w:rFonts w:ascii="Times New Roman" w:hAnsi="Times New Roman" w:cs="Times New Roman"/>
          <w:sz w:val="28"/>
          <w:szCs w:val="28"/>
        </w:rPr>
      </w:pPr>
    </w:p>
    <w:p w:rsidR="00CA22D2" w:rsidRPr="00BE41F0" w:rsidRDefault="00CA22D2" w:rsidP="00BE41F0">
      <w:pPr>
        <w:numPr>
          <w:ilvl w:val="0"/>
          <w:numId w:val="5"/>
        </w:numPr>
        <w:autoSpaceDE w:val="0"/>
        <w:spacing w:after="0" w:line="240" w:lineRule="auto"/>
        <w:jc w:val="center"/>
        <w:rPr>
          <w:rFonts w:ascii="Times New Roman" w:hAnsi="Times New Roman" w:cs="Times New Roman"/>
          <w:b/>
          <w:sz w:val="28"/>
          <w:szCs w:val="28"/>
        </w:rPr>
      </w:pPr>
      <w:r w:rsidRPr="00CA22D2">
        <w:rPr>
          <w:rFonts w:ascii="Times New Roman" w:hAnsi="Times New Roman" w:cs="Times New Roman"/>
          <w:b/>
          <w:sz w:val="28"/>
          <w:szCs w:val="28"/>
        </w:rPr>
        <w:t>Формы, порядок, начало и окончание срока предоставления перевозчикам разъяснений положений</w:t>
      </w:r>
      <w:r w:rsidR="00BE41F0">
        <w:rPr>
          <w:rFonts w:ascii="Times New Roman" w:hAnsi="Times New Roman" w:cs="Times New Roman"/>
          <w:b/>
          <w:sz w:val="28"/>
          <w:szCs w:val="28"/>
        </w:rPr>
        <w:t xml:space="preserve"> </w:t>
      </w:r>
      <w:r w:rsidRPr="00BE41F0">
        <w:rPr>
          <w:rFonts w:ascii="Times New Roman" w:hAnsi="Times New Roman" w:cs="Times New Roman"/>
          <w:b/>
          <w:sz w:val="28"/>
          <w:szCs w:val="28"/>
        </w:rPr>
        <w:t>конкурсной документации</w:t>
      </w:r>
    </w:p>
    <w:p w:rsidR="00CA22D2" w:rsidRPr="00CA22D2" w:rsidRDefault="00CA22D2" w:rsidP="00CA22D2">
      <w:pPr>
        <w:spacing w:after="0"/>
        <w:ind w:left="720"/>
        <w:jc w:val="center"/>
        <w:rPr>
          <w:rFonts w:ascii="Times New Roman" w:hAnsi="Times New Roman" w:cs="Times New Roman"/>
          <w:b/>
          <w:sz w:val="28"/>
          <w:szCs w:val="28"/>
        </w:rPr>
      </w:pPr>
    </w:p>
    <w:p w:rsidR="00CA22D2" w:rsidRPr="00CA22D2" w:rsidRDefault="00CA22D2" w:rsidP="00CA22D2">
      <w:pPr>
        <w:numPr>
          <w:ilvl w:val="1"/>
          <w:numId w:val="5"/>
        </w:numPr>
        <w:tabs>
          <w:tab w:val="left" w:pos="1276"/>
        </w:tabs>
        <w:autoSpaceDE w:val="0"/>
        <w:spacing w:after="0" w:line="240" w:lineRule="auto"/>
        <w:ind w:left="0" w:firstLine="709"/>
        <w:jc w:val="both"/>
        <w:rPr>
          <w:rFonts w:ascii="Times New Roman" w:hAnsi="Times New Roman" w:cs="Times New Roman"/>
          <w:b/>
          <w:sz w:val="28"/>
          <w:szCs w:val="28"/>
        </w:rPr>
      </w:pPr>
      <w:r w:rsidRPr="00CA22D2">
        <w:rPr>
          <w:rFonts w:ascii="Times New Roman" w:hAnsi="Times New Roman" w:cs="Times New Roman"/>
          <w:sz w:val="28"/>
          <w:szCs w:val="28"/>
        </w:rPr>
        <w:t xml:space="preserve">Любой перевозчик вправе направить в письменной форме организатору конкурса запрос о разъяснении положений конкурсной документации (приложением  5 к конкурсной документации). В течение трех рабочих дней со дня поступления указанного запроса организатор конкурса обязан направить в письменной форме либо в форме электронного документа разъяснения положений конкурсной документации, если указанный запрос поступил к организатору конкурса не позднее, чем за пять рабочих дней до дня окончания подачи заявок на участие в конкурсе. </w:t>
      </w:r>
    </w:p>
    <w:p w:rsidR="00CA22D2" w:rsidRPr="00CA22D2" w:rsidRDefault="00CA22D2" w:rsidP="00CA22D2">
      <w:pPr>
        <w:tabs>
          <w:tab w:val="left" w:pos="1276"/>
        </w:tabs>
        <w:spacing w:after="0"/>
        <w:ind w:left="709"/>
        <w:jc w:val="both"/>
        <w:rPr>
          <w:rFonts w:ascii="Times New Roman" w:hAnsi="Times New Roman" w:cs="Times New Roman"/>
          <w:b/>
          <w:sz w:val="28"/>
          <w:szCs w:val="28"/>
        </w:rPr>
      </w:pPr>
    </w:p>
    <w:p w:rsidR="00CA22D2" w:rsidRPr="00BE41F0" w:rsidRDefault="00CA22D2" w:rsidP="00CA22D2">
      <w:pPr>
        <w:numPr>
          <w:ilvl w:val="0"/>
          <w:numId w:val="5"/>
        </w:numPr>
        <w:tabs>
          <w:tab w:val="left" w:pos="709"/>
        </w:tabs>
        <w:autoSpaceDE w:val="0"/>
        <w:spacing w:after="0" w:line="240" w:lineRule="auto"/>
        <w:jc w:val="center"/>
        <w:rPr>
          <w:rFonts w:ascii="Times New Roman" w:hAnsi="Times New Roman" w:cs="Times New Roman"/>
          <w:b/>
          <w:sz w:val="28"/>
          <w:szCs w:val="28"/>
        </w:rPr>
      </w:pPr>
      <w:r w:rsidRPr="00CA22D2">
        <w:rPr>
          <w:rFonts w:ascii="Times New Roman" w:hAnsi="Times New Roman" w:cs="Times New Roman"/>
          <w:b/>
          <w:sz w:val="28"/>
          <w:szCs w:val="28"/>
        </w:rPr>
        <w:t xml:space="preserve">Место, порядок, дата и время вскрытия конвертов с заявками на участие в конкурсе, </w:t>
      </w:r>
      <w:r w:rsidRPr="00BE41F0">
        <w:rPr>
          <w:rFonts w:ascii="Times New Roman" w:hAnsi="Times New Roman" w:cs="Times New Roman"/>
          <w:b/>
          <w:sz w:val="28"/>
          <w:szCs w:val="28"/>
        </w:rPr>
        <w:t>определенные извещением о проведении конкурса</w:t>
      </w:r>
    </w:p>
    <w:p w:rsidR="00CA22D2" w:rsidRPr="00CA22D2" w:rsidRDefault="00CA22D2" w:rsidP="00CA22D2">
      <w:pPr>
        <w:tabs>
          <w:tab w:val="left" w:pos="1276"/>
        </w:tabs>
        <w:spacing w:after="0"/>
        <w:ind w:left="720"/>
        <w:jc w:val="center"/>
        <w:rPr>
          <w:rFonts w:ascii="Times New Roman" w:hAnsi="Times New Roman" w:cs="Times New Roman"/>
          <w:b/>
          <w:sz w:val="28"/>
          <w:szCs w:val="28"/>
        </w:rPr>
      </w:pPr>
    </w:p>
    <w:p w:rsidR="00CA22D2" w:rsidRPr="00CA22D2" w:rsidRDefault="00CA22D2" w:rsidP="00CA22D2">
      <w:pPr>
        <w:numPr>
          <w:ilvl w:val="1"/>
          <w:numId w:val="5"/>
        </w:numPr>
        <w:tabs>
          <w:tab w:val="left" w:pos="1276"/>
        </w:tabs>
        <w:autoSpaceDE w:val="0"/>
        <w:spacing w:after="0" w:line="232" w:lineRule="auto"/>
        <w:ind w:left="0" w:firstLine="709"/>
        <w:jc w:val="both"/>
        <w:rPr>
          <w:rFonts w:ascii="Times New Roman" w:hAnsi="Times New Roman" w:cs="Times New Roman"/>
          <w:b/>
          <w:sz w:val="28"/>
          <w:szCs w:val="28"/>
        </w:rPr>
      </w:pPr>
      <w:r w:rsidRPr="00CA22D2">
        <w:rPr>
          <w:rFonts w:ascii="Times New Roman" w:hAnsi="Times New Roman" w:cs="Times New Roman"/>
          <w:color w:val="000000"/>
          <w:sz w:val="28"/>
          <w:szCs w:val="28"/>
        </w:rPr>
        <w:t xml:space="preserve">Процедура вскрытия конвертов с заявками на участие в конкурсе будет проводиться с 10 </w:t>
      </w:r>
      <w:r w:rsidR="00BE41F0">
        <w:rPr>
          <w:rFonts w:ascii="Times New Roman" w:hAnsi="Times New Roman" w:cs="Times New Roman"/>
          <w:color w:val="000000"/>
          <w:sz w:val="28"/>
          <w:szCs w:val="28"/>
        </w:rPr>
        <w:t xml:space="preserve"> час. 00 мин.</w:t>
      </w:r>
      <w:r w:rsidRPr="00CA22D2">
        <w:rPr>
          <w:rFonts w:ascii="Times New Roman" w:hAnsi="Times New Roman" w:cs="Times New Roman"/>
          <w:color w:val="000000"/>
          <w:sz w:val="28"/>
          <w:szCs w:val="28"/>
        </w:rPr>
        <w:t xml:space="preserve"> </w:t>
      </w:r>
      <w:r w:rsidR="00313643">
        <w:rPr>
          <w:rFonts w:ascii="Times New Roman" w:hAnsi="Times New Roman" w:cs="Times New Roman"/>
          <w:color w:val="000000"/>
          <w:sz w:val="28"/>
          <w:szCs w:val="28"/>
        </w:rPr>
        <w:t xml:space="preserve">___ </w:t>
      </w:r>
      <w:r w:rsidRPr="00CA22D2">
        <w:rPr>
          <w:rFonts w:ascii="Times New Roman" w:hAnsi="Times New Roman" w:cs="Times New Roman"/>
          <w:color w:val="000000"/>
          <w:sz w:val="28"/>
          <w:szCs w:val="28"/>
        </w:rPr>
        <w:t>апреля 2019 года в кабинете № 8 (малый зал), расположенном на втором этаже здания по адресу: Алтай</w:t>
      </w:r>
      <w:r w:rsidR="00BE41F0">
        <w:rPr>
          <w:rFonts w:ascii="Times New Roman" w:hAnsi="Times New Roman" w:cs="Times New Roman"/>
          <w:color w:val="000000"/>
          <w:sz w:val="28"/>
          <w:szCs w:val="28"/>
        </w:rPr>
        <w:t xml:space="preserve">ский край, </w:t>
      </w:r>
      <w:r w:rsidRPr="00CA22D2">
        <w:rPr>
          <w:rFonts w:ascii="Times New Roman" w:hAnsi="Times New Roman" w:cs="Times New Roman"/>
          <w:color w:val="000000"/>
          <w:sz w:val="28"/>
          <w:szCs w:val="28"/>
        </w:rPr>
        <w:t xml:space="preserve">город Рубцовск, </w:t>
      </w:r>
      <w:r w:rsidR="00BE41F0">
        <w:rPr>
          <w:rFonts w:ascii="Times New Roman" w:hAnsi="Times New Roman" w:cs="Times New Roman"/>
          <w:color w:val="000000"/>
          <w:sz w:val="28"/>
          <w:szCs w:val="28"/>
        </w:rPr>
        <w:t>пр</w:t>
      </w:r>
      <w:r w:rsidRPr="00CA22D2">
        <w:rPr>
          <w:rFonts w:ascii="Times New Roman" w:hAnsi="Times New Roman" w:cs="Times New Roman"/>
          <w:color w:val="000000"/>
          <w:sz w:val="28"/>
          <w:szCs w:val="28"/>
        </w:rPr>
        <w:t>. Ленина, 130.</w:t>
      </w:r>
    </w:p>
    <w:p w:rsidR="00CA22D2" w:rsidRPr="00CA22D2" w:rsidRDefault="00CA22D2" w:rsidP="00CA22D2">
      <w:pPr>
        <w:numPr>
          <w:ilvl w:val="1"/>
          <w:numId w:val="5"/>
        </w:numPr>
        <w:tabs>
          <w:tab w:val="left" w:pos="1276"/>
        </w:tabs>
        <w:autoSpaceDE w:val="0"/>
        <w:spacing w:after="0" w:line="232" w:lineRule="auto"/>
        <w:ind w:left="0" w:firstLine="709"/>
        <w:jc w:val="both"/>
        <w:rPr>
          <w:rFonts w:ascii="Times New Roman" w:hAnsi="Times New Roman" w:cs="Times New Roman"/>
          <w:sz w:val="28"/>
          <w:szCs w:val="28"/>
        </w:rPr>
      </w:pPr>
      <w:r w:rsidRPr="00CA22D2">
        <w:rPr>
          <w:rFonts w:ascii="Times New Roman" w:hAnsi="Times New Roman" w:cs="Times New Roman"/>
          <w:sz w:val="28"/>
          <w:szCs w:val="28"/>
        </w:rPr>
        <w:t>В день вскрытия конвертов непосредственно перед началом процедуры вскрытия конвертов, но не ранее времени, указанного в извещении о проведении конкурса и конкурсной документации, организатор конкурса прекращает прием конвертов с заявками на участие в конкурсе.</w:t>
      </w:r>
    </w:p>
    <w:p w:rsidR="00CA22D2" w:rsidRPr="00CA22D2" w:rsidRDefault="00CA22D2" w:rsidP="00CA22D2">
      <w:pPr>
        <w:numPr>
          <w:ilvl w:val="1"/>
          <w:numId w:val="5"/>
        </w:numPr>
        <w:tabs>
          <w:tab w:val="left" w:pos="1276"/>
        </w:tabs>
        <w:autoSpaceDE w:val="0"/>
        <w:spacing w:after="0" w:line="232" w:lineRule="auto"/>
        <w:ind w:left="0" w:firstLine="709"/>
        <w:jc w:val="both"/>
        <w:rPr>
          <w:rFonts w:ascii="Times New Roman" w:hAnsi="Times New Roman" w:cs="Times New Roman"/>
          <w:sz w:val="28"/>
          <w:szCs w:val="28"/>
        </w:rPr>
      </w:pPr>
      <w:r w:rsidRPr="00CA22D2">
        <w:rPr>
          <w:rFonts w:ascii="Times New Roman" w:hAnsi="Times New Roman" w:cs="Times New Roman"/>
          <w:sz w:val="28"/>
          <w:szCs w:val="28"/>
        </w:rPr>
        <w:t xml:space="preserve">Конкурсной комиссией производится вскрытие конвертов, которые поступили организатору конкурса до начала процедуры вскрытия конвертов. В случае установления факта подачи одним перевозчиком двух и более заявок на участие в конкурсе в отношении одного лота при условии, что поданные ранее заявки таким перевозчиком не отозваны, все заявки на участие в конкурсе такого перевозчика, поданные в отношении данного лота, считаются </w:t>
      </w:r>
      <w:proofErr w:type="spellStart"/>
      <w:r w:rsidRPr="00CA22D2">
        <w:rPr>
          <w:rFonts w:ascii="Times New Roman" w:hAnsi="Times New Roman" w:cs="Times New Roman"/>
          <w:sz w:val="28"/>
          <w:szCs w:val="28"/>
        </w:rPr>
        <w:t>неподанными</w:t>
      </w:r>
      <w:proofErr w:type="spellEnd"/>
      <w:r w:rsidRPr="00CA22D2">
        <w:rPr>
          <w:rFonts w:ascii="Times New Roman" w:hAnsi="Times New Roman" w:cs="Times New Roman"/>
          <w:sz w:val="28"/>
          <w:szCs w:val="28"/>
        </w:rPr>
        <w:t>, не рассматриваются и возвращаются этому перевозчику.</w:t>
      </w:r>
    </w:p>
    <w:p w:rsidR="00CA22D2" w:rsidRPr="00CA22D2" w:rsidRDefault="00CA22D2" w:rsidP="00CA22D2">
      <w:pPr>
        <w:numPr>
          <w:ilvl w:val="1"/>
          <w:numId w:val="5"/>
        </w:numPr>
        <w:tabs>
          <w:tab w:val="left" w:pos="1276"/>
        </w:tabs>
        <w:autoSpaceDE w:val="0"/>
        <w:spacing w:after="0" w:line="232" w:lineRule="auto"/>
        <w:ind w:left="0" w:firstLine="709"/>
        <w:jc w:val="both"/>
        <w:rPr>
          <w:rFonts w:ascii="Times New Roman" w:hAnsi="Times New Roman" w:cs="Times New Roman"/>
          <w:sz w:val="28"/>
          <w:szCs w:val="28"/>
        </w:rPr>
      </w:pPr>
      <w:r w:rsidRPr="00CA22D2">
        <w:rPr>
          <w:rFonts w:ascii="Times New Roman" w:hAnsi="Times New Roman" w:cs="Times New Roman"/>
          <w:sz w:val="28"/>
          <w:szCs w:val="28"/>
        </w:rPr>
        <w:t xml:space="preserve">В случае подачи в одном конверте нескольких заявок на участие в конкурсе одного или нескольких перевозчиков, такие заявки на участие в конкурсе считаются </w:t>
      </w:r>
      <w:proofErr w:type="spellStart"/>
      <w:r w:rsidRPr="00CA22D2">
        <w:rPr>
          <w:rFonts w:ascii="Times New Roman" w:hAnsi="Times New Roman" w:cs="Times New Roman"/>
          <w:sz w:val="28"/>
          <w:szCs w:val="28"/>
        </w:rPr>
        <w:t>неподанными</w:t>
      </w:r>
      <w:proofErr w:type="spellEnd"/>
      <w:r w:rsidRPr="00CA22D2">
        <w:rPr>
          <w:rFonts w:ascii="Times New Roman" w:hAnsi="Times New Roman" w:cs="Times New Roman"/>
          <w:sz w:val="28"/>
          <w:szCs w:val="28"/>
        </w:rPr>
        <w:t>, не рассматриваются и возвращаются подавшим их перевозчикам в течение пяти рабочих дней с указанием причин. Такие перевозчики к участию в конкурсе не допускаются.</w:t>
      </w:r>
    </w:p>
    <w:p w:rsidR="00CA22D2" w:rsidRPr="00CA22D2" w:rsidRDefault="00CA22D2" w:rsidP="00CA22D2">
      <w:pPr>
        <w:numPr>
          <w:ilvl w:val="1"/>
          <w:numId w:val="5"/>
        </w:numPr>
        <w:tabs>
          <w:tab w:val="left" w:pos="1276"/>
        </w:tabs>
        <w:autoSpaceDE w:val="0"/>
        <w:spacing w:after="0" w:line="232" w:lineRule="auto"/>
        <w:ind w:left="0" w:firstLine="709"/>
        <w:jc w:val="both"/>
        <w:rPr>
          <w:rFonts w:ascii="Times New Roman" w:hAnsi="Times New Roman" w:cs="Times New Roman"/>
          <w:sz w:val="28"/>
          <w:szCs w:val="28"/>
        </w:rPr>
      </w:pPr>
      <w:r w:rsidRPr="00CA22D2">
        <w:rPr>
          <w:rFonts w:ascii="Times New Roman" w:hAnsi="Times New Roman" w:cs="Times New Roman"/>
          <w:sz w:val="28"/>
          <w:szCs w:val="28"/>
        </w:rPr>
        <w:t>Перевозчики, подавшие заявки на участие в конкурсе, или их представители вправе присутствовать при проведении процедуры вскрытия конвертов.</w:t>
      </w:r>
    </w:p>
    <w:p w:rsidR="00CA22D2" w:rsidRPr="00CA22D2" w:rsidRDefault="00CA22D2" w:rsidP="00CA22D2">
      <w:pPr>
        <w:numPr>
          <w:ilvl w:val="1"/>
          <w:numId w:val="5"/>
        </w:numPr>
        <w:tabs>
          <w:tab w:val="left" w:pos="1276"/>
        </w:tabs>
        <w:autoSpaceDE w:val="0"/>
        <w:spacing w:after="0" w:line="232" w:lineRule="auto"/>
        <w:ind w:left="0" w:firstLine="709"/>
        <w:jc w:val="both"/>
        <w:rPr>
          <w:rFonts w:ascii="Times New Roman" w:hAnsi="Times New Roman" w:cs="Times New Roman"/>
          <w:sz w:val="28"/>
          <w:szCs w:val="28"/>
        </w:rPr>
      </w:pPr>
      <w:r w:rsidRPr="00CA22D2">
        <w:rPr>
          <w:rFonts w:ascii="Times New Roman" w:hAnsi="Times New Roman" w:cs="Times New Roman"/>
          <w:sz w:val="28"/>
          <w:szCs w:val="28"/>
        </w:rPr>
        <w:t xml:space="preserve">Наименование (для юридического лица), фамилия, имя, отчество (для индивидуального предпринимателя) и адрес регистрации (юридический адрес) каждого перевозчика, </w:t>
      </w:r>
      <w:proofErr w:type="gramStart"/>
      <w:r w:rsidRPr="00CA22D2">
        <w:rPr>
          <w:rFonts w:ascii="Times New Roman" w:hAnsi="Times New Roman" w:cs="Times New Roman"/>
          <w:sz w:val="28"/>
          <w:szCs w:val="28"/>
        </w:rPr>
        <w:t>конверт</w:t>
      </w:r>
      <w:proofErr w:type="gramEnd"/>
      <w:r w:rsidRPr="00CA22D2">
        <w:rPr>
          <w:rFonts w:ascii="Times New Roman" w:hAnsi="Times New Roman" w:cs="Times New Roman"/>
          <w:sz w:val="28"/>
          <w:szCs w:val="28"/>
        </w:rPr>
        <w:t xml:space="preserve"> с заявкой которого вскрывается, а также сведения о наличии документов, предусмотренных прилагаемой к заявке описью, объявляются при вскрытии конвертов и заносятся в протокол вскрытия конвертов.</w:t>
      </w:r>
    </w:p>
    <w:p w:rsidR="00CA22D2" w:rsidRPr="00CA22D2" w:rsidRDefault="00CA22D2" w:rsidP="00CA22D2">
      <w:pPr>
        <w:numPr>
          <w:ilvl w:val="1"/>
          <w:numId w:val="5"/>
        </w:numPr>
        <w:tabs>
          <w:tab w:val="left" w:pos="1276"/>
        </w:tabs>
        <w:autoSpaceDE w:val="0"/>
        <w:spacing w:after="0" w:line="232" w:lineRule="auto"/>
        <w:ind w:left="0" w:firstLine="709"/>
        <w:jc w:val="both"/>
        <w:rPr>
          <w:rFonts w:ascii="Times New Roman" w:hAnsi="Times New Roman" w:cs="Times New Roman"/>
          <w:sz w:val="28"/>
          <w:szCs w:val="28"/>
        </w:rPr>
      </w:pPr>
      <w:r w:rsidRPr="00CA22D2">
        <w:rPr>
          <w:rFonts w:ascii="Times New Roman" w:hAnsi="Times New Roman" w:cs="Times New Roman"/>
          <w:sz w:val="28"/>
          <w:szCs w:val="28"/>
        </w:rPr>
        <w:lastRenderedPageBreak/>
        <w:t>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w:t>
      </w:r>
    </w:p>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 xml:space="preserve">         Решение комиссии о допуске к участию в открытом конкурсе принимается и оформляется в течение пяти рабочих дней со дня вскрытия конвертов с заявками.</w:t>
      </w:r>
    </w:p>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 xml:space="preserve">         В протоколе указываются претенденты, допущенные к участию в открытом конкурсе (далее – участники открытого конкурса) и претенденты, не допущенные к участию  в открытом конкурсе (с обоснованием отказа).</w:t>
      </w:r>
    </w:p>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 xml:space="preserve">        Протокол подписывается председателем, секретарем и всеми членами комиссии, участвовавшими в ее заседании.</w:t>
      </w:r>
    </w:p>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 xml:space="preserve">        Копия протокола размещается в информационно-телекоммуникационной сети «Интернет» на официальном сайте Администрации города Рубцовска не позднее семи рабочих со дня вскрытия конвертов с заявками.</w:t>
      </w:r>
    </w:p>
    <w:p w:rsidR="00CA22D2" w:rsidRPr="00CA22D2" w:rsidRDefault="00CA22D2" w:rsidP="00CA22D2">
      <w:pPr>
        <w:numPr>
          <w:ilvl w:val="1"/>
          <w:numId w:val="5"/>
        </w:numPr>
        <w:tabs>
          <w:tab w:val="left" w:pos="1276"/>
        </w:tabs>
        <w:autoSpaceDE w:val="0"/>
        <w:spacing w:after="0" w:line="232" w:lineRule="auto"/>
        <w:ind w:left="0" w:firstLine="709"/>
        <w:jc w:val="both"/>
        <w:rPr>
          <w:rFonts w:ascii="Times New Roman" w:hAnsi="Times New Roman" w:cs="Times New Roman"/>
          <w:sz w:val="28"/>
          <w:szCs w:val="28"/>
        </w:rPr>
      </w:pPr>
      <w:r w:rsidRPr="00CA22D2">
        <w:rPr>
          <w:rFonts w:ascii="Times New Roman" w:hAnsi="Times New Roman" w:cs="Times New Roman"/>
          <w:sz w:val="28"/>
          <w:szCs w:val="28"/>
        </w:rPr>
        <w:t>В случае</w:t>
      </w:r>
      <w:proofErr w:type="gramStart"/>
      <w:r w:rsidRPr="00CA22D2">
        <w:rPr>
          <w:rFonts w:ascii="Times New Roman" w:hAnsi="Times New Roman" w:cs="Times New Roman"/>
          <w:sz w:val="28"/>
          <w:szCs w:val="28"/>
        </w:rPr>
        <w:t>,</w:t>
      </w:r>
      <w:proofErr w:type="gramEnd"/>
      <w:r w:rsidRPr="00CA22D2">
        <w:rPr>
          <w:rFonts w:ascii="Times New Roman" w:hAnsi="Times New Roman" w:cs="Times New Roman"/>
          <w:sz w:val="28"/>
          <w:szCs w:val="28"/>
        </w:rPr>
        <w:t xml:space="preserve"> если указанная заявка соответствует требованиям и условиям, предусмотренным конкурсной документацией, принимается решение о допуске перевозчика, подавшего единственную заявку на участие в конкурсе, к участию в конкурсе и о признании такого перевозчика единственным участником конкурса.</w:t>
      </w:r>
    </w:p>
    <w:p w:rsidR="00CA22D2" w:rsidRPr="00CA22D2" w:rsidRDefault="00CA22D2" w:rsidP="00CA22D2">
      <w:pPr>
        <w:numPr>
          <w:ilvl w:val="1"/>
          <w:numId w:val="5"/>
        </w:numPr>
        <w:tabs>
          <w:tab w:val="left" w:pos="1276"/>
        </w:tabs>
        <w:autoSpaceDE w:val="0"/>
        <w:spacing w:after="0" w:line="232" w:lineRule="auto"/>
        <w:ind w:left="0" w:firstLine="709"/>
        <w:jc w:val="both"/>
        <w:rPr>
          <w:rFonts w:ascii="Times New Roman" w:hAnsi="Times New Roman" w:cs="Times New Roman"/>
          <w:b/>
          <w:sz w:val="28"/>
          <w:szCs w:val="28"/>
        </w:rPr>
      </w:pPr>
      <w:r w:rsidRPr="00CA22D2">
        <w:rPr>
          <w:rFonts w:ascii="Times New Roman" w:hAnsi="Times New Roman" w:cs="Times New Roman"/>
          <w:sz w:val="28"/>
          <w:szCs w:val="28"/>
        </w:rPr>
        <w:t>В случае</w:t>
      </w:r>
      <w:proofErr w:type="gramStart"/>
      <w:r w:rsidRPr="00CA22D2">
        <w:rPr>
          <w:rFonts w:ascii="Times New Roman" w:hAnsi="Times New Roman" w:cs="Times New Roman"/>
          <w:sz w:val="28"/>
          <w:szCs w:val="28"/>
        </w:rPr>
        <w:t>,</w:t>
      </w:r>
      <w:proofErr w:type="gramEnd"/>
      <w:r w:rsidRPr="00CA22D2">
        <w:rPr>
          <w:rFonts w:ascii="Times New Roman" w:hAnsi="Times New Roman" w:cs="Times New Roman"/>
          <w:sz w:val="28"/>
          <w:szCs w:val="28"/>
        </w:rPr>
        <w:t xml:space="preserve"> если по окончании срока подачи заявок на участие в конкурсе не подана ни одна заявка на участие в конкурсе, конкурс признается несостоявшимся. В случае</w:t>
      </w:r>
      <w:proofErr w:type="gramStart"/>
      <w:r w:rsidRPr="00CA22D2">
        <w:rPr>
          <w:rFonts w:ascii="Times New Roman" w:hAnsi="Times New Roman" w:cs="Times New Roman"/>
          <w:sz w:val="28"/>
          <w:szCs w:val="28"/>
        </w:rPr>
        <w:t>,</w:t>
      </w:r>
      <w:proofErr w:type="gramEnd"/>
      <w:r w:rsidRPr="00CA22D2">
        <w:rPr>
          <w:rFonts w:ascii="Times New Roman" w:hAnsi="Times New Roman" w:cs="Times New Roman"/>
          <w:sz w:val="28"/>
          <w:szCs w:val="28"/>
        </w:rPr>
        <w:t xml:space="preserve"> если конкурсной документацией предусмотрено два и более лота, конкурс признается несостоявшимся только в отношении тех лотов, в отношении которых не подана ни одна заявка на участие в конкурсе. Информация относительно изучения, разъяснения, оценки и сопоставления заявок не подлежит разглашению претендентам или иным лицам, которые официально не имеют отношения к этому процессу, до того, как будет объявлен победитель конкурса.</w:t>
      </w:r>
    </w:p>
    <w:p w:rsidR="00CA22D2" w:rsidRPr="00CA22D2" w:rsidRDefault="00BE41F0" w:rsidP="00CA22D2">
      <w:pPr>
        <w:numPr>
          <w:ilvl w:val="1"/>
          <w:numId w:val="5"/>
        </w:numPr>
        <w:tabs>
          <w:tab w:val="left" w:pos="1276"/>
        </w:tabs>
        <w:autoSpaceDE w:val="0"/>
        <w:spacing w:after="0" w:line="232" w:lineRule="auto"/>
        <w:ind w:left="0" w:firstLine="709"/>
        <w:jc w:val="both"/>
        <w:rPr>
          <w:rFonts w:ascii="Times New Roman" w:hAnsi="Times New Roman" w:cs="Times New Roman"/>
          <w:b/>
          <w:sz w:val="28"/>
          <w:szCs w:val="28"/>
        </w:rPr>
      </w:pPr>
      <w:r>
        <w:rPr>
          <w:rFonts w:ascii="Times New Roman" w:hAnsi="Times New Roman" w:cs="Times New Roman"/>
          <w:sz w:val="28"/>
          <w:szCs w:val="28"/>
        </w:rPr>
        <w:t xml:space="preserve"> </w:t>
      </w:r>
      <w:r w:rsidR="00CA22D2" w:rsidRPr="00CA22D2">
        <w:rPr>
          <w:rFonts w:ascii="Times New Roman" w:hAnsi="Times New Roman" w:cs="Times New Roman"/>
          <w:sz w:val="28"/>
          <w:szCs w:val="28"/>
        </w:rPr>
        <w:t>Попытки претендентов повлиять на заказчика при обработке заявок служит основанием для отклонения конкурсной заявки такого претендента.</w:t>
      </w:r>
    </w:p>
    <w:p w:rsidR="00CA22D2" w:rsidRPr="00CA22D2" w:rsidRDefault="00CA22D2" w:rsidP="00CA22D2">
      <w:pPr>
        <w:tabs>
          <w:tab w:val="left" w:pos="1276"/>
        </w:tabs>
        <w:spacing w:after="0" w:line="232" w:lineRule="auto"/>
        <w:ind w:left="709"/>
        <w:jc w:val="both"/>
        <w:rPr>
          <w:rFonts w:ascii="Times New Roman" w:hAnsi="Times New Roman" w:cs="Times New Roman"/>
          <w:b/>
          <w:sz w:val="28"/>
          <w:szCs w:val="28"/>
        </w:rPr>
      </w:pPr>
    </w:p>
    <w:p w:rsidR="00CA22D2" w:rsidRPr="00CA22D2" w:rsidRDefault="00CA22D2" w:rsidP="00CA22D2">
      <w:pPr>
        <w:pStyle w:val="ConsPlusNormal"/>
        <w:spacing w:line="232" w:lineRule="auto"/>
        <w:jc w:val="center"/>
        <w:outlineLvl w:val="1"/>
        <w:rPr>
          <w:rFonts w:ascii="Times New Roman" w:hAnsi="Times New Roman" w:cs="Times New Roman"/>
        </w:rPr>
      </w:pPr>
      <w:r w:rsidRPr="00CA22D2">
        <w:rPr>
          <w:rFonts w:ascii="Times New Roman" w:hAnsi="Times New Roman" w:cs="Times New Roman"/>
          <w:b/>
          <w:sz w:val="28"/>
          <w:szCs w:val="28"/>
        </w:rPr>
        <w:t>9. Порядок рассмотрения заявок на участие в конкурсе</w:t>
      </w:r>
    </w:p>
    <w:p w:rsidR="00CA22D2" w:rsidRPr="00CA22D2" w:rsidRDefault="00CA22D2" w:rsidP="00CA22D2">
      <w:pPr>
        <w:pStyle w:val="ConsPlusNormal"/>
        <w:spacing w:line="232" w:lineRule="auto"/>
        <w:ind w:firstLine="540"/>
        <w:jc w:val="both"/>
        <w:rPr>
          <w:rFonts w:ascii="Times New Roman" w:hAnsi="Times New Roman" w:cs="Times New Roman"/>
          <w:b/>
          <w:sz w:val="28"/>
          <w:szCs w:val="28"/>
        </w:rPr>
      </w:pPr>
    </w:p>
    <w:p w:rsidR="00CA22D2" w:rsidRPr="00CA22D2" w:rsidRDefault="00CA22D2" w:rsidP="00CA22D2">
      <w:pPr>
        <w:pStyle w:val="ConsPlusNormal"/>
        <w:spacing w:line="232" w:lineRule="auto"/>
        <w:ind w:firstLine="540"/>
        <w:jc w:val="both"/>
        <w:rPr>
          <w:rFonts w:ascii="Times New Roman" w:hAnsi="Times New Roman" w:cs="Times New Roman"/>
        </w:rPr>
      </w:pPr>
      <w:bookmarkStart w:id="4" w:name="Par176"/>
      <w:bookmarkEnd w:id="4"/>
      <w:r w:rsidRPr="00CA22D2">
        <w:rPr>
          <w:rFonts w:ascii="Times New Roman" w:hAnsi="Times New Roman" w:cs="Times New Roman"/>
          <w:sz w:val="28"/>
          <w:szCs w:val="28"/>
        </w:rPr>
        <w:t xml:space="preserve">9.1. Организатор конкурса рассматривает заявки на участие в конкурсе на соответствие требованиям, установленным конкурсной документацией, и соответствие подавших такие заявки перевозчиков требованиям, установленным </w:t>
      </w:r>
      <w:hyperlink w:anchor="Par76">
        <w:r w:rsidRPr="00BE41F0">
          <w:rPr>
            <w:rStyle w:val="InternetLink"/>
            <w:rFonts w:ascii="Times New Roman" w:hAnsi="Times New Roman" w:cs="Times New Roman"/>
            <w:color w:val="auto"/>
            <w:sz w:val="28"/>
            <w:szCs w:val="28"/>
            <w:u w:val="none"/>
          </w:rPr>
          <w:t>пунктам 5.1</w:t>
        </w:r>
      </w:hyperlink>
      <w:r w:rsidRPr="00BE41F0">
        <w:rPr>
          <w:rFonts w:ascii="Times New Roman" w:hAnsi="Times New Roman" w:cs="Times New Roman"/>
          <w:sz w:val="28"/>
          <w:szCs w:val="28"/>
        </w:rPr>
        <w:t xml:space="preserve">, </w:t>
      </w:r>
      <w:hyperlink w:anchor="Par77">
        <w:r w:rsidRPr="00BE41F0">
          <w:rPr>
            <w:rStyle w:val="InternetLink"/>
            <w:rFonts w:ascii="Times New Roman" w:hAnsi="Times New Roman" w:cs="Times New Roman"/>
            <w:color w:val="auto"/>
            <w:sz w:val="28"/>
            <w:szCs w:val="28"/>
            <w:u w:val="none"/>
          </w:rPr>
          <w:t>5.2</w:t>
        </w:r>
      </w:hyperlink>
      <w:r w:rsidRPr="00BE41F0">
        <w:rPr>
          <w:rFonts w:ascii="Times New Roman" w:hAnsi="Times New Roman" w:cs="Times New Roman"/>
        </w:rPr>
        <w:t xml:space="preserve">, </w:t>
      </w:r>
      <w:hyperlink w:anchor="Par77">
        <w:r w:rsidRPr="00BE41F0">
          <w:rPr>
            <w:rStyle w:val="InternetLink"/>
            <w:rFonts w:ascii="Times New Roman" w:hAnsi="Times New Roman" w:cs="Times New Roman"/>
            <w:color w:val="auto"/>
            <w:sz w:val="28"/>
            <w:szCs w:val="28"/>
            <w:u w:val="none"/>
          </w:rPr>
          <w:t>5.3</w:t>
        </w:r>
      </w:hyperlink>
      <w:r w:rsidRPr="00BE41F0">
        <w:rPr>
          <w:rFonts w:ascii="Times New Roman" w:hAnsi="Times New Roman" w:cs="Times New Roman"/>
        </w:rPr>
        <w:t xml:space="preserve">, </w:t>
      </w:r>
      <w:r w:rsidRPr="00BE41F0">
        <w:rPr>
          <w:rFonts w:ascii="Times New Roman" w:hAnsi="Times New Roman" w:cs="Times New Roman"/>
          <w:sz w:val="28"/>
          <w:szCs w:val="28"/>
        </w:rPr>
        <w:t xml:space="preserve"> </w:t>
      </w:r>
      <w:hyperlink w:anchor="Par77">
        <w:r w:rsidRPr="00BE41F0">
          <w:rPr>
            <w:rStyle w:val="InternetLink"/>
            <w:rFonts w:ascii="Times New Roman" w:hAnsi="Times New Roman" w:cs="Times New Roman"/>
            <w:color w:val="auto"/>
            <w:sz w:val="28"/>
            <w:szCs w:val="28"/>
            <w:u w:val="none"/>
          </w:rPr>
          <w:t>5.4</w:t>
        </w:r>
      </w:hyperlink>
      <w:r w:rsidRPr="00BE41F0">
        <w:rPr>
          <w:rFonts w:ascii="Times New Roman" w:hAnsi="Times New Roman" w:cs="Times New Roman"/>
        </w:rPr>
        <w:t>.</w:t>
      </w:r>
      <w:r w:rsidRPr="00CA22D2">
        <w:rPr>
          <w:rFonts w:ascii="Times New Roman" w:hAnsi="Times New Roman" w:cs="Times New Roman"/>
        </w:rPr>
        <w:t xml:space="preserve"> </w:t>
      </w:r>
      <w:r w:rsidRPr="00CA22D2">
        <w:rPr>
          <w:rFonts w:ascii="Times New Roman" w:hAnsi="Times New Roman" w:cs="Times New Roman"/>
          <w:sz w:val="28"/>
          <w:szCs w:val="28"/>
        </w:rPr>
        <w:t xml:space="preserve">конкурсной документации. Срок рассмотрения заявок на участие в конкурсе не может превышать </w:t>
      </w:r>
      <w:r w:rsidR="00313643">
        <w:rPr>
          <w:rFonts w:ascii="Times New Roman" w:hAnsi="Times New Roman" w:cs="Times New Roman"/>
          <w:sz w:val="28"/>
          <w:szCs w:val="28"/>
        </w:rPr>
        <w:t>двадцать</w:t>
      </w:r>
      <w:r w:rsidRPr="00CA22D2">
        <w:rPr>
          <w:rFonts w:ascii="Times New Roman" w:hAnsi="Times New Roman" w:cs="Times New Roman"/>
          <w:sz w:val="28"/>
          <w:szCs w:val="28"/>
        </w:rPr>
        <w:t xml:space="preserve">  дней со дня вскрытия конвертов с заявками на участие в конкурсе.</w:t>
      </w:r>
    </w:p>
    <w:p w:rsidR="00CA22D2" w:rsidRPr="00CA22D2" w:rsidRDefault="00CA22D2" w:rsidP="00CA22D2">
      <w:pPr>
        <w:pStyle w:val="ConsPlusNormal"/>
        <w:spacing w:line="232" w:lineRule="auto"/>
        <w:ind w:firstLine="540"/>
        <w:jc w:val="both"/>
        <w:rPr>
          <w:rFonts w:ascii="Times New Roman" w:hAnsi="Times New Roman" w:cs="Times New Roman"/>
        </w:rPr>
      </w:pPr>
      <w:bookmarkStart w:id="5" w:name="Par177"/>
      <w:bookmarkEnd w:id="5"/>
      <w:r w:rsidRPr="00CA22D2">
        <w:rPr>
          <w:rFonts w:ascii="Times New Roman" w:hAnsi="Times New Roman" w:cs="Times New Roman"/>
          <w:sz w:val="28"/>
          <w:szCs w:val="28"/>
        </w:rPr>
        <w:t xml:space="preserve">9.2. </w:t>
      </w:r>
      <w:proofErr w:type="gramStart"/>
      <w:r w:rsidRPr="00CA22D2">
        <w:rPr>
          <w:rFonts w:ascii="Times New Roman" w:hAnsi="Times New Roman" w:cs="Times New Roman"/>
          <w:sz w:val="28"/>
          <w:szCs w:val="28"/>
        </w:rPr>
        <w:t xml:space="preserve">На основании результатов рассмотрения заявок на участие в конкурсе организатором конкурса принимается решение о допуске </w:t>
      </w:r>
      <w:r w:rsidRPr="00CA22D2">
        <w:rPr>
          <w:rFonts w:ascii="Times New Roman" w:hAnsi="Times New Roman" w:cs="Times New Roman"/>
          <w:sz w:val="28"/>
          <w:szCs w:val="28"/>
        </w:rPr>
        <w:lastRenderedPageBreak/>
        <w:t>перевозчика, подавшего заявку на участие в конкурсе, к участию в конкурсе и о признании такого перевозчика участником конкурса или отказе в допуске такого перевозчика к участию в конкурсе, а также оформляется протокол рассмотрения заявок на участие в конкурсе, который ведется организатором конкурса и подписывается его</w:t>
      </w:r>
      <w:proofErr w:type="gramEnd"/>
      <w:r w:rsidRPr="00CA22D2">
        <w:rPr>
          <w:rFonts w:ascii="Times New Roman" w:hAnsi="Times New Roman" w:cs="Times New Roman"/>
          <w:sz w:val="28"/>
          <w:szCs w:val="28"/>
        </w:rPr>
        <w:t xml:space="preserve"> должностными лицами, осуществляющими рассмотрение заявок на участие в конкурсе в день завершения процедуры рассмотрения таких заявок. </w:t>
      </w:r>
      <w:proofErr w:type="gramStart"/>
      <w:r w:rsidRPr="00CA22D2">
        <w:rPr>
          <w:rFonts w:ascii="Times New Roman" w:hAnsi="Times New Roman" w:cs="Times New Roman"/>
          <w:sz w:val="28"/>
          <w:szCs w:val="28"/>
        </w:rPr>
        <w:t>Протокол должен содержать сведения о перевозчиках, подавших заявки на участие в конкурсе, решение о допуске перевозчика к участию в конкурсе и о признани</w:t>
      </w:r>
      <w:r w:rsidR="00BE41F0">
        <w:rPr>
          <w:rFonts w:ascii="Times New Roman" w:hAnsi="Times New Roman" w:cs="Times New Roman"/>
          <w:sz w:val="28"/>
          <w:szCs w:val="28"/>
        </w:rPr>
        <w:t xml:space="preserve">и его участником конкурса или </w:t>
      </w:r>
      <w:r w:rsidRPr="00CA22D2">
        <w:rPr>
          <w:rFonts w:ascii="Times New Roman" w:hAnsi="Times New Roman" w:cs="Times New Roman"/>
          <w:sz w:val="28"/>
          <w:szCs w:val="28"/>
        </w:rPr>
        <w:t xml:space="preserve"> отказе в допуске перевозчика к участию в конкурсе с обоснованием такого решения и с указанием требований, которым не соответствует перевозчик, положений конкурсной документации, которым не соответствует заявка на участие в конкурсе этого перевозчика</w:t>
      </w:r>
      <w:proofErr w:type="gramEnd"/>
      <w:r w:rsidRPr="00CA22D2">
        <w:rPr>
          <w:rFonts w:ascii="Times New Roman" w:hAnsi="Times New Roman" w:cs="Times New Roman"/>
          <w:sz w:val="28"/>
          <w:szCs w:val="28"/>
        </w:rPr>
        <w:t xml:space="preserve">, и (или) прилагаемые к ней документы, а также - сведения о признании конкурса </w:t>
      </w:r>
      <w:proofErr w:type="gramStart"/>
      <w:r w:rsidRPr="00CA22D2">
        <w:rPr>
          <w:rFonts w:ascii="Times New Roman" w:hAnsi="Times New Roman" w:cs="Times New Roman"/>
          <w:sz w:val="28"/>
          <w:szCs w:val="28"/>
        </w:rPr>
        <w:t>несостоявшимся</w:t>
      </w:r>
      <w:proofErr w:type="gramEnd"/>
      <w:r w:rsidRPr="00CA22D2">
        <w:rPr>
          <w:rFonts w:ascii="Times New Roman" w:hAnsi="Times New Roman" w:cs="Times New Roman"/>
          <w:sz w:val="28"/>
          <w:szCs w:val="28"/>
        </w:rPr>
        <w:t>. Указанный протокол не позднее рабочего дня, следующего после дня рассмотрения заявок на участие в конкурсе, размещается организатором конкурса на своем официальном сайте. Перевозчикам, подавшим заявки на участие в конкурсе и не допущенным к участию в конкурсе, направляются уведомления о принятом решении в письменной форме или в форме электронного документа в срок не позднее пяти рабочих дней, следующих за днем подписания указанного протокола.</w:t>
      </w:r>
    </w:p>
    <w:p w:rsidR="00CA22D2" w:rsidRPr="00CA22D2" w:rsidRDefault="00CA22D2" w:rsidP="00CA22D2">
      <w:pPr>
        <w:pStyle w:val="ConsPlusNormal"/>
        <w:spacing w:line="232" w:lineRule="auto"/>
        <w:ind w:firstLine="540"/>
        <w:jc w:val="both"/>
        <w:rPr>
          <w:rFonts w:ascii="Times New Roman" w:hAnsi="Times New Roman" w:cs="Times New Roman"/>
        </w:rPr>
      </w:pPr>
      <w:r w:rsidRPr="00CA22D2">
        <w:rPr>
          <w:rFonts w:ascii="Times New Roman" w:hAnsi="Times New Roman" w:cs="Times New Roman"/>
          <w:sz w:val="28"/>
          <w:szCs w:val="28"/>
        </w:rPr>
        <w:t xml:space="preserve">  9.3. В случае</w:t>
      </w:r>
      <w:proofErr w:type="gramStart"/>
      <w:r w:rsidRPr="00CA22D2">
        <w:rPr>
          <w:rFonts w:ascii="Times New Roman" w:hAnsi="Times New Roman" w:cs="Times New Roman"/>
          <w:sz w:val="28"/>
          <w:szCs w:val="28"/>
        </w:rPr>
        <w:t>,</w:t>
      </w:r>
      <w:proofErr w:type="gramEnd"/>
      <w:r w:rsidRPr="00CA22D2">
        <w:rPr>
          <w:rFonts w:ascii="Times New Roman" w:hAnsi="Times New Roman" w:cs="Times New Roman"/>
          <w:sz w:val="28"/>
          <w:szCs w:val="28"/>
        </w:rPr>
        <w:t xml:space="preserve"> если на основании результатов рассмотрения заявок на участие в конкурсе принято решение об отказе в допуске к участию в конкурсе всех перевозчиков, подавших заявки на участие в конкурсе, или о допуске к участию в конкурсе и признании участником конкурса только одного перевозчика, подавшего заявку на участие в конкурсе, конкурс признается несостоявшимся. </w:t>
      </w:r>
      <w:proofErr w:type="gramStart"/>
      <w:r w:rsidRPr="00CA22D2">
        <w:rPr>
          <w:rFonts w:ascii="Times New Roman" w:hAnsi="Times New Roman" w:cs="Times New Roman"/>
          <w:sz w:val="28"/>
          <w:szCs w:val="28"/>
        </w:rPr>
        <w:t>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перевозчиков,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перевозчика, подавшего заявку</w:t>
      </w:r>
      <w:proofErr w:type="gramEnd"/>
      <w:r w:rsidRPr="00CA22D2">
        <w:rPr>
          <w:rFonts w:ascii="Times New Roman" w:hAnsi="Times New Roman" w:cs="Times New Roman"/>
          <w:sz w:val="28"/>
          <w:szCs w:val="28"/>
        </w:rPr>
        <w:t xml:space="preserve"> на участие в конкурсе в отношении этого лота.</w:t>
      </w:r>
    </w:p>
    <w:p w:rsidR="00CA22D2" w:rsidRPr="00CA22D2" w:rsidRDefault="00CA22D2" w:rsidP="00CA22D2">
      <w:pPr>
        <w:pStyle w:val="ConsPlusNormal"/>
        <w:spacing w:line="232" w:lineRule="auto"/>
        <w:ind w:firstLine="540"/>
        <w:jc w:val="both"/>
        <w:rPr>
          <w:rFonts w:ascii="Times New Roman" w:hAnsi="Times New Roman" w:cs="Times New Roman"/>
        </w:rPr>
      </w:pPr>
      <w:r w:rsidRPr="00CA22D2">
        <w:rPr>
          <w:rFonts w:ascii="Times New Roman" w:hAnsi="Times New Roman" w:cs="Times New Roman"/>
          <w:sz w:val="28"/>
          <w:szCs w:val="28"/>
        </w:rPr>
        <w:t>9.4. В случае</w:t>
      </w:r>
      <w:proofErr w:type="gramStart"/>
      <w:r w:rsidRPr="00CA22D2">
        <w:rPr>
          <w:rFonts w:ascii="Times New Roman" w:hAnsi="Times New Roman" w:cs="Times New Roman"/>
          <w:sz w:val="28"/>
          <w:szCs w:val="28"/>
        </w:rPr>
        <w:t>,</w:t>
      </w:r>
      <w:proofErr w:type="gramEnd"/>
      <w:r w:rsidRPr="00CA22D2">
        <w:rPr>
          <w:rFonts w:ascii="Times New Roman" w:hAnsi="Times New Roman" w:cs="Times New Roman"/>
          <w:sz w:val="28"/>
          <w:szCs w:val="28"/>
        </w:rPr>
        <w:t xml:space="preserve"> если конкурс признан несостоявшимся и только один перевозчик, подавший заявку на участие в конкурсе, признан участником конкурса, организатор конкурса в течение пяти рабочих дней со дня подписания протокола оценки и сопоставления заявок на участие в конкурсе обязан такому участнику конкурса выдать свидетельство на право осуществления перевозок по муниципальному маршруту перевозок.</w:t>
      </w:r>
    </w:p>
    <w:p w:rsidR="00CA22D2" w:rsidRPr="00CA22D2" w:rsidRDefault="00CA22D2" w:rsidP="00CA22D2">
      <w:pPr>
        <w:tabs>
          <w:tab w:val="left" w:pos="709"/>
        </w:tabs>
        <w:spacing w:after="0" w:line="232" w:lineRule="auto"/>
        <w:ind w:left="3054"/>
        <w:jc w:val="both"/>
        <w:rPr>
          <w:rFonts w:ascii="Times New Roman" w:hAnsi="Times New Roman" w:cs="Times New Roman"/>
          <w:b/>
          <w:sz w:val="28"/>
          <w:szCs w:val="28"/>
        </w:rPr>
      </w:pPr>
    </w:p>
    <w:p w:rsidR="00CA22D2" w:rsidRPr="00BE41F0" w:rsidRDefault="00CA22D2" w:rsidP="00BE41F0">
      <w:pPr>
        <w:pStyle w:val="a5"/>
        <w:numPr>
          <w:ilvl w:val="0"/>
          <w:numId w:val="10"/>
        </w:numPr>
        <w:tabs>
          <w:tab w:val="left" w:pos="709"/>
        </w:tabs>
        <w:spacing w:after="0" w:line="232" w:lineRule="auto"/>
        <w:ind w:left="0" w:firstLine="65"/>
        <w:jc w:val="center"/>
        <w:rPr>
          <w:rFonts w:ascii="Times New Roman" w:hAnsi="Times New Roman" w:cs="Times New Roman"/>
          <w:b/>
          <w:sz w:val="28"/>
          <w:szCs w:val="28"/>
        </w:rPr>
      </w:pPr>
      <w:r w:rsidRPr="00BE41F0">
        <w:rPr>
          <w:rFonts w:ascii="Times New Roman" w:hAnsi="Times New Roman" w:cs="Times New Roman"/>
          <w:b/>
          <w:sz w:val="28"/>
          <w:szCs w:val="28"/>
        </w:rPr>
        <w:t>Критерии оце</w:t>
      </w:r>
      <w:r w:rsidR="00BE41F0" w:rsidRPr="00BE41F0">
        <w:rPr>
          <w:rFonts w:ascii="Times New Roman" w:hAnsi="Times New Roman" w:cs="Times New Roman"/>
          <w:b/>
          <w:sz w:val="28"/>
          <w:szCs w:val="28"/>
        </w:rPr>
        <w:t>нки заявок на участие в конкурсе</w:t>
      </w:r>
    </w:p>
    <w:p w:rsidR="00BE41F0" w:rsidRPr="00BE41F0" w:rsidRDefault="00BE41F0" w:rsidP="00BE41F0">
      <w:pPr>
        <w:pStyle w:val="a5"/>
        <w:tabs>
          <w:tab w:val="left" w:pos="709"/>
        </w:tabs>
        <w:spacing w:after="0" w:line="232" w:lineRule="auto"/>
        <w:ind w:left="3054"/>
        <w:jc w:val="center"/>
        <w:rPr>
          <w:rFonts w:ascii="Times New Roman" w:hAnsi="Times New Roman" w:cs="Times New Roman"/>
          <w:b/>
          <w:sz w:val="28"/>
          <w:szCs w:val="28"/>
        </w:rPr>
      </w:pPr>
    </w:p>
    <w:p w:rsidR="00CA22D2" w:rsidRPr="00CA22D2" w:rsidRDefault="00BE41F0" w:rsidP="00CA22D2">
      <w:pPr>
        <w:numPr>
          <w:ilvl w:val="1"/>
          <w:numId w:val="10"/>
        </w:numPr>
        <w:tabs>
          <w:tab w:val="left" w:pos="1276"/>
        </w:tabs>
        <w:autoSpaceDE w:val="0"/>
        <w:spacing w:after="0" w:line="23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A22D2" w:rsidRPr="00CA22D2">
        <w:rPr>
          <w:rFonts w:ascii="Times New Roman" w:hAnsi="Times New Roman" w:cs="Times New Roman"/>
          <w:sz w:val="28"/>
          <w:szCs w:val="28"/>
        </w:rPr>
        <w:t>Конкурсная комиссия проводит отбор перевозчиков путем оценки и сопоставления заявок на участие в конкурсе.</w:t>
      </w:r>
    </w:p>
    <w:p w:rsidR="00CA22D2" w:rsidRPr="00CA22D2" w:rsidRDefault="00BE41F0" w:rsidP="00CA22D2">
      <w:pPr>
        <w:numPr>
          <w:ilvl w:val="1"/>
          <w:numId w:val="10"/>
        </w:numPr>
        <w:tabs>
          <w:tab w:val="left" w:pos="1276"/>
        </w:tabs>
        <w:autoSpaceDE w:val="0"/>
        <w:spacing w:after="0" w:line="232" w:lineRule="auto"/>
        <w:ind w:left="0" w:firstLine="709"/>
        <w:jc w:val="both"/>
        <w:rPr>
          <w:rFonts w:ascii="Times New Roman" w:hAnsi="Times New Roman" w:cs="Times New Roman"/>
        </w:rPr>
      </w:pPr>
      <w:r>
        <w:rPr>
          <w:rFonts w:ascii="Times New Roman" w:hAnsi="Times New Roman" w:cs="Times New Roman"/>
          <w:sz w:val="28"/>
          <w:szCs w:val="28"/>
        </w:rPr>
        <w:lastRenderedPageBreak/>
        <w:t xml:space="preserve"> </w:t>
      </w:r>
      <w:r w:rsidR="00CA22D2" w:rsidRPr="00CA22D2">
        <w:rPr>
          <w:rFonts w:ascii="Times New Roman" w:hAnsi="Times New Roman" w:cs="Times New Roman"/>
          <w:sz w:val="28"/>
          <w:szCs w:val="28"/>
        </w:rPr>
        <w:t>Оценка заявок на участие в конкурсе осуществляется по следующим критериям оценки (конкурсным критериям):</w:t>
      </w:r>
    </w:p>
    <w:p w:rsidR="00CA22D2" w:rsidRPr="00CA22D2" w:rsidRDefault="00CA22D2" w:rsidP="00CA22D2">
      <w:pPr>
        <w:spacing w:after="0"/>
        <w:ind w:left="142"/>
        <w:jc w:val="both"/>
        <w:rPr>
          <w:rFonts w:ascii="Times New Roman" w:hAnsi="Times New Roman" w:cs="Times New Roman"/>
          <w:sz w:val="28"/>
          <w:szCs w:val="28"/>
        </w:rPr>
      </w:pPr>
      <w:r w:rsidRPr="00CA22D2">
        <w:rPr>
          <w:rFonts w:ascii="Times New Roman" w:hAnsi="Times New Roman" w:cs="Times New Roman"/>
          <w:sz w:val="28"/>
          <w:szCs w:val="28"/>
        </w:rPr>
        <w:t xml:space="preserve">         10.2.1. </w:t>
      </w:r>
      <w:proofErr w:type="gramStart"/>
      <w:r w:rsidRPr="00CA22D2">
        <w:rPr>
          <w:rFonts w:ascii="Times New Roman" w:hAnsi="Times New Roman" w:cs="Times New Roman"/>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участника открытого конкурса или его работников в течение года, предшествующего дате размещения извещения о проведении открытого конкурса (далее – ДТП) в расчете на среднее количество транспортных средств, предусмотренных договорами обязательного страхования гражданской ответственности участника открытого конкурса за причинение вреда жизни, здоровью, имуществу пассажиров, действовавшими</w:t>
      </w:r>
      <w:proofErr w:type="gramEnd"/>
      <w:r w:rsidRPr="00CA22D2">
        <w:rPr>
          <w:rFonts w:ascii="Times New Roman" w:hAnsi="Times New Roman" w:cs="Times New Roman"/>
          <w:sz w:val="28"/>
          <w:szCs w:val="28"/>
        </w:rPr>
        <w:t xml:space="preserve"> в течение года, предшествующего дате размещения извещения (далее – среднее количество транспортных средств) – К</w:t>
      </w:r>
      <w:proofErr w:type="gramStart"/>
      <w:r w:rsidRPr="00CA22D2">
        <w:rPr>
          <w:rFonts w:ascii="Times New Roman" w:hAnsi="Times New Roman" w:cs="Times New Roman"/>
          <w:sz w:val="28"/>
          <w:szCs w:val="28"/>
        </w:rPr>
        <w:t>1</w:t>
      </w:r>
      <w:proofErr w:type="gramEnd"/>
      <w:r w:rsidRPr="00CA22D2">
        <w:rPr>
          <w:rFonts w:ascii="Times New Roman" w:hAnsi="Times New Roman" w:cs="Times New Roman"/>
          <w:sz w:val="28"/>
          <w:szCs w:val="28"/>
        </w:rPr>
        <w:t>.</w:t>
      </w:r>
    </w:p>
    <w:p w:rsidR="00CA22D2" w:rsidRPr="00CA22D2" w:rsidRDefault="00CA22D2" w:rsidP="00CA22D2">
      <w:pPr>
        <w:spacing w:after="0"/>
        <w:ind w:left="3054"/>
        <w:jc w:val="both"/>
        <w:rPr>
          <w:rFonts w:ascii="Times New Roman" w:hAnsi="Times New Roman" w:cs="Times New Roman"/>
          <w:sz w:val="28"/>
          <w:szCs w:val="28"/>
        </w:rPr>
      </w:pPr>
    </w:p>
    <w:p w:rsidR="00CA22D2" w:rsidRPr="00CA22D2" w:rsidRDefault="00CA22D2" w:rsidP="00CA22D2">
      <w:pPr>
        <w:spacing w:after="0"/>
        <w:ind w:firstLine="142"/>
        <w:jc w:val="both"/>
        <w:rPr>
          <w:rFonts w:ascii="Times New Roman" w:hAnsi="Times New Roman" w:cs="Times New Roman"/>
          <w:sz w:val="28"/>
          <w:szCs w:val="28"/>
        </w:rPr>
      </w:pPr>
      <w:r w:rsidRPr="00CA22D2">
        <w:rPr>
          <w:rFonts w:ascii="Times New Roman" w:hAnsi="Times New Roman" w:cs="Times New Roman"/>
          <w:sz w:val="28"/>
          <w:szCs w:val="28"/>
        </w:rPr>
        <w:t xml:space="preserve">        Количество баллов определяется в соответствии со значением критерия К</w:t>
      </w:r>
      <w:proofErr w:type="gramStart"/>
      <w:r w:rsidRPr="00CA22D2">
        <w:rPr>
          <w:rFonts w:ascii="Times New Roman" w:hAnsi="Times New Roman" w:cs="Times New Roman"/>
          <w:sz w:val="28"/>
          <w:szCs w:val="28"/>
        </w:rPr>
        <w:t>1</w:t>
      </w:r>
      <w:proofErr w:type="gramEnd"/>
      <w:r w:rsidRPr="00CA22D2">
        <w:rPr>
          <w:rFonts w:ascii="Times New Roman" w:hAnsi="Times New Roman" w:cs="Times New Roman"/>
          <w:sz w:val="28"/>
          <w:szCs w:val="28"/>
        </w:rPr>
        <w:t>, определяемого по формуле:</w:t>
      </w:r>
    </w:p>
    <w:p w:rsidR="00CA22D2" w:rsidRPr="00CA22D2" w:rsidRDefault="00CA22D2" w:rsidP="00CA22D2">
      <w:pPr>
        <w:spacing w:after="0"/>
        <w:ind w:left="142"/>
        <w:jc w:val="both"/>
        <w:rPr>
          <w:rFonts w:ascii="Times New Roman" w:hAnsi="Times New Roman" w:cs="Times New Roman"/>
          <w:i/>
          <w:sz w:val="28"/>
          <w:szCs w:val="28"/>
        </w:rPr>
      </w:pPr>
      <w:r w:rsidRPr="00CA22D2">
        <w:rPr>
          <w:rFonts w:ascii="Times New Roman" w:hAnsi="Times New Roman" w:cs="Times New Roman"/>
          <w:sz w:val="28"/>
          <w:szCs w:val="28"/>
        </w:rPr>
        <w:t>К</w:t>
      </w:r>
      <w:proofErr w:type="gramStart"/>
      <w:r w:rsidRPr="00CA22D2">
        <w:rPr>
          <w:rFonts w:ascii="Times New Roman" w:hAnsi="Times New Roman" w:cs="Times New Roman"/>
          <w:sz w:val="28"/>
          <w:szCs w:val="28"/>
        </w:rPr>
        <w:t>1</w:t>
      </w:r>
      <w:proofErr w:type="gramEnd"/>
      <w:r w:rsidRPr="00CA22D2">
        <w:rPr>
          <w:rFonts w:ascii="Times New Roman" w:hAnsi="Times New Roman" w:cs="Times New Roman"/>
          <w:sz w:val="28"/>
          <w:szCs w:val="28"/>
        </w:rPr>
        <w:t xml:space="preserve"> = </w:t>
      </w:r>
      <w:r w:rsidRPr="00CA22D2">
        <w:rPr>
          <w:rFonts w:ascii="Times New Roman" w:hAnsi="Times New Roman" w:cs="Times New Roman"/>
          <w:i/>
          <w:sz w:val="28"/>
          <w:szCs w:val="28"/>
        </w:rPr>
        <w:t>N</w:t>
      </w:r>
      <w:r w:rsidRPr="00CA22D2">
        <w:rPr>
          <w:rFonts w:ascii="Times New Roman" w:hAnsi="Times New Roman" w:cs="Times New Roman"/>
          <w:sz w:val="16"/>
          <w:szCs w:val="16"/>
        </w:rPr>
        <w:t xml:space="preserve">ДТП </w:t>
      </w:r>
      <w:r w:rsidRPr="00CA22D2">
        <w:rPr>
          <w:rFonts w:ascii="Times New Roman" w:hAnsi="Times New Roman" w:cs="Times New Roman"/>
          <w:sz w:val="28"/>
          <w:szCs w:val="28"/>
        </w:rPr>
        <w:t xml:space="preserve">/ </w:t>
      </w:r>
      <w:r w:rsidRPr="00CA22D2">
        <w:rPr>
          <w:rFonts w:ascii="Times New Roman" w:hAnsi="Times New Roman" w:cs="Times New Roman"/>
          <w:i/>
          <w:sz w:val="28"/>
          <w:szCs w:val="28"/>
        </w:rPr>
        <w:t>N</w:t>
      </w:r>
      <w:r w:rsidRPr="00CA22D2">
        <w:rPr>
          <w:rFonts w:ascii="Times New Roman" w:hAnsi="Times New Roman" w:cs="Times New Roman"/>
          <w:sz w:val="16"/>
          <w:szCs w:val="16"/>
        </w:rPr>
        <w:t>ТС</w:t>
      </w:r>
      <w:r w:rsidRPr="00CA22D2">
        <w:rPr>
          <w:rFonts w:ascii="Times New Roman" w:hAnsi="Times New Roman" w:cs="Times New Roman"/>
          <w:sz w:val="28"/>
          <w:szCs w:val="28"/>
        </w:rPr>
        <w:t>, где</w:t>
      </w:r>
    </w:p>
    <w:p w:rsidR="00CA22D2" w:rsidRPr="00CA22D2" w:rsidRDefault="00CA22D2" w:rsidP="00CA22D2">
      <w:pPr>
        <w:spacing w:after="0"/>
        <w:ind w:left="142"/>
        <w:jc w:val="both"/>
        <w:rPr>
          <w:rFonts w:ascii="Times New Roman" w:hAnsi="Times New Roman" w:cs="Times New Roman"/>
          <w:sz w:val="28"/>
          <w:szCs w:val="28"/>
        </w:rPr>
      </w:pPr>
      <w:proofErr w:type="gramStart"/>
      <w:r w:rsidRPr="00CA22D2">
        <w:rPr>
          <w:rFonts w:ascii="Times New Roman" w:hAnsi="Times New Roman" w:cs="Times New Roman"/>
          <w:i/>
          <w:sz w:val="28"/>
          <w:szCs w:val="28"/>
        </w:rPr>
        <w:t>N</w:t>
      </w:r>
      <w:proofErr w:type="gramEnd"/>
      <w:r w:rsidRPr="00CA22D2">
        <w:rPr>
          <w:rFonts w:ascii="Times New Roman" w:hAnsi="Times New Roman" w:cs="Times New Roman"/>
          <w:sz w:val="16"/>
          <w:szCs w:val="16"/>
        </w:rPr>
        <w:t xml:space="preserve">ДТП </w:t>
      </w:r>
      <w:r w:rsidRPr="00CA22D2">
        <w:rPr>
          <w:rFonts w:ascii="Times New Roman" w:hAnsi="Times New Roman" w:cs="Times New Roman"/>
          <w:sz w:val="28"/>
          <w:szCs w:val="28"/>
        </w:rPr>
        <w:t>– количество ДТП,</w:t>
      </w:r>
    </w:p>
    <w:p w:rsidR="00CA22D2" w:rsidRPr="00CA22D2" w:rsidRDefault="00CA22D2" w:rsidP="00CA22D2">
      <w:pPr>
        <w:spacing w:after="0"/>
        <w:ind w:left="142"/>
        <w:jc w:val="both"/>
        <w:rPr>
          <w:rFonts w:ascii="Times New Roman" w:hAnsi="Times New Roman" w:cs="Times New Roman"/>
          <w:sz w:val="28"/>
          <w:szCs w:val="28"/>
        </w:rPr>
      </w:pPr>
      <w:proofErr w:type="gramStart"/>
      <w:r w:rsidRPr="00CA22D2">
        <w:rPr>
          <w:rFonts w:ascii="Times New Roman" w:hAnsi="Times New Roman" w:cs="Times New Roman"/>
          <w:i/>
          <w:sz w:val="28"/>
          <w:szCs w:val="28"/>
        </w:rPr>
        <w:t>N</w:t>
      </w:r>
      <w:proofErr w:type="gramEnd"/>
      <w:r w:rsidRPr="00CA22D2">
        <w:rPr>
          <w:rFonts w:ascii="Times New Roman" w:hAnsi="Times New Roman" w:cs="Times New Roman"/>
          <w:sz w:val="16"/>
          <w:szCs w:val="16"/>
        </w:rPr>
        <w:t xml:space="preserve">ТС </w:t>
      </w:r>
      <w:r w:rsidRPr="00CA22D2">
        <w:rPr>
          <w:rFonts w:ascii="Times New Roman" w:hAnsi="Times New Roman" w:cs="Times New Roman"/>
          <w:sz w:val="28"/>
          <w:szCs w:val="28"/>
        </w:rPr>
        <w:t>– среднее количество транспортных средств.</w:t>
      </w:r>
    </w:p>
    <w:p w:rsidR="00CA22D2" w:rsidRPr="00CA22D2" w:rsidRDefault="00CA22D2" w:rsidP="00CA22D2">
      <w:pPr>
        <w:spacing w:after="0"/>
        <w:ind w:left="142"/>
        <w:jc w:val="both"/>
        <w:rPr>
          <w:rFonts w:ascii="Times New Roman" w:hAnsi="Times New Roman" w:cs="Times New Roman"/>
          <w:sz w:val="28"/>
          <w:szCs w:val="28"/>
        </w:rPr>
      </w:pPr>
      <w:r w:rsidRPr="00CA22D2">
        <w:rPr>
          <w:rFonts w:ascii="Times New Roman" w:hAnsi="Times New Roman" w:cs="Times New Roman"/>
          <w:sz w:val="28"/>
          <w:szCs w:val="28"/>
        </w:rPr>
        <w:t xml:space="preserve">        </w:t>
      </w:r>
    </w:p>
    <w:p w:rsidR="00CA22D2" w:rsidRPr="00CA22D2" w:rsidRDefault="00CA22D2" w:rsidP="00CA22D2">
      <w:pPr>
        <w:spacing w:after="0"/>
        <w:ind w:left="142"/>
        <w:jc w:val="both"/>
        <w:rPr>
          <w:rFonts w:ascii="Times New Roman" w:hAnsi="Times New Roman" w:cs="Times New Roman"/>
          <w:sz w:val="28"/>
          <w:szCs w:val="28"/>
        </w:rPr>
      </w:pPr>
      <w:r w:rsidRPr="00CA22D2">
        <w:rPr>
          <w:rFonts w:ascii="Times New Roman" w:hAnsi="Times New Roman" w:cs="Times New Roman"/>
          <w:sz w:val="28"/>
          <w:szCs w:val="28"/>
        </w:rPr>
        <w:t xml:space="preserve">      В случае осуществления регулярных перевозок участником открытого конкурса менее одного года с даты размещения извещения о проведении открытого конкурса либо неосуществление регулярных перевозок до момента размещения извещения о проведении открытого конкурса оценка критерия К</w:t>
      </w:r>
      <w:proofErr w:type="gramStart"/>
      <w:r w:rsidRPr="00CA22D2">
        <w:rPr>
          <w:rFonts w:ascii="Times New Roman" w:hAnsi="Times New Roman" w:cs="Times New Roman"/>
          <w:sz w:val="28"/>
          <w:szCs w:val="28"/>
        </w:rPr>
        <w:t>1</w:t>
      </w:r>
      <w:proofErr w:type="gramEnd"/>
      <w:r w:rsidRPr="00CA22D2">
        <w:rPr>
          <w:rFonts w:ascii="Times New Roman" w:hAnsi="Times New Roman" w:cs="Times New Roman"/>
          <w:sz w:val="28"/>
          <w:szCs w:val="28"/>
        </w:rPr>
        <w:t xml:space="preserve"> не производится.</w:t>
      </w:r>
    </w:p>
    <w:p w:rsidR="00CA22D2" w:rsidRPr="00CA22D2" w:rsidRDefault="00CA22D2" w:rsidP="00CA22D2">
      <w:pPr>
        <w:spacing w:after="0"/>
        <w:ind w:left="2694"/>
        <w:jc w:val="both"/>
        <w:rPr>
          <w:rFonts w:ascii="Times New Roman" w:hAnsi="Times New Roman"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3544"/>
      </w:tblGrid>
      <w:tr w:rsidR="00CA22D2" w:rsidRPr="00CA22D2" w:rsidTr="00832E97">
        <w:tc>
          <w:tcPr>
            <w:tcW w:w="4678" w:type="dxa"/>
          </w:tcPr>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Значение критерия К</w:t>
            </w:r>
            <w:proofErr w:type="gramStart"/>
            <w:r w:rsidRPr="00CA22D2">
              <w:rPr>
                <w:rFonts w:ascii="Times New Roman" w:hAnsi="Times New Roman" w:cs="Times New Roman"/>
                <w:sz w:val="28"/>
                <w:szCs w:val="28"/>
              </w:rPr>
              <w:t>1</w:t>
            </w:r>
            <w:proofErr w:type="gramEnd"/>
          </w:p>
        </w:tc>
        <w:tc>
          <w:tcPr>
            <w:tcW w:w="3544" w:type="dxa"/>
          </w:tcPr>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Количество баллов</w:t>
            </w:r>
          </w:p>
        </w:tc>
      </w:tr>
      <w:tr w:rsidR="00CA22D2" w:rsidRPr="00CA22D2" w:rsidTr="00832E97">
        <w:tc>
          <w:tcPr>
            <w:tcW w:w="4678" w:type="dxa"/>
          </w:tcPr>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до 0,1 (включительно)</w:t>
            </w:r>
          </w:p>
        </w:tc>
        <w:tc>
          <w:tcPr>
            <w:tcW w:w="3544" w:type="dxa"/>
          </w:tcPr>
          <w:p w:rsidR="00CA22D2" w:rsidRPr="00CA22D2" w:rsidRDefault="00CA22D2" w:rsidP="00CA22D2">
            <w:pPr>
              <w:spacing w:after="0"/>
              <w:jc w:val="center"/>
              <w:rPr>
                <w:rFonts w:ascii="Times New Roman" w:hAnsi="Times New Roman" w:cs="Times New Roman"/>
                <w:sz w:val="28"/>
                <w:szCs w:val="28"/>
              </w:rPr>
            </w:pPr>
            <w:r w:rsidRPr="00CA22D2">
              <w:rPr>
                <w:rFonts w:ascii="Times New Roman" w:hAnsi="Times New Roman" w:cs="Times New Roman"/>
                <w:sz w:val="28"/>
                <w:szCs w:val="28"/>
              </w:rPr>
              <w:t>15</w:t>
            </w:r>
          </w:p>
        </w:tc>
      </w:tr>
      <w:tr w:rsidR="00CA22D2" w:rsidRPr="00CA22D2" w:rsidTr="00832E97">
        <w:tc>
          <w:tcPr>
            <w:tcW w:w="4678" w:type="dxa"/>
          </w:tcPr>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свыше 0,1 до 0,2 (включительно)</w:t>
            </w:r>
          </w:p>
        </w:tc>
        <w:tc>
          <w:tcPr>
            <w:tcW w:w="3544" w:type="dxa"/>
          </w:tcPr>
          <w:p w:rsidR="00CA22D2" w:rsidRPr="00CA22D2" w:rsidRDefault="00CA22D2" w:rsidP="00CA22D2">
            <w:pPr>
              <w:spacing w:after="0"/>
              <w:jc w:val="center"/>
              <w:rPr>
                <w:rFonts w:ascii="Times New Roman" w:hAnsi="Times New Roman" w:cs="Times New Roman"/>
                <w:sz w:val="28"/>
                <w:szCs w:val="28"/>
              </w:rPr>
            </w:pPr>
            <w:r w:rsidRPr="00CA22D2">
              <w:rPr>
                <w:rFonts w:ascii="Times New Roman" w:hAnsi="Times New Roman" w:cs="Times New Roman"/>
                <w:sz w:val="28"/>
                <w:szCs w:val="28"/>
              </w:rPr>
              <w:t>10</w:t>
            </w:r>
          </w:p>
        </w:tc>
      </w:tr>
      <w:tr w:rsidR="00CA22D2" w:rsidRPr="00CA22D2" w:rsidTr="00832E97">
        <w:tc>
          <w:tcPr>
            <w:tcW w:w="4678" w:type="dxa"/>
          </w:tcPr>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свыше 0,2 до 0,5 (включительно)</w:t>
            </w:r>
          </w:p>
        </w:tc>
        <w:tc>
          <w:tcPr>
            <w:tcW w:w="3544" w:type="dxa"/>
          </w:tcPr>
          <w:p w:rsidR="00CA22D2" w:rsidRPr="00CA22D2" w:rsidRDefault="00CA22D2" w:rsidP="00CA22D2">
            <w:pPr>
              <w:spacing w:after="0"/>
              <w:jc w:val="center"/>
              <w:rPr>
                <w:rFonts w:ascii="Times New Roman" w:hAnsi="Times New Roman" w:cs="Times New Roman"/>
                <w:sz w:val="28"/>
                <w:szCs w:val="28"/>
              </w:rPr>
            </w:pPr>
            <w:r w:rsidRPr="00CA22D2">
              <w:rPr>
                <w:rFonts w:ascii="Times New Roman" w:hAnsi="Times New Roman" w:cs="Times New Roman"/>
                <w:sz w:val="28"/>
                <w:szCs w:val="28"/>
              </w:rPr>
              <w:t>5</w:t>
            </w:r>
          </w:p>
        </w:tc>
      </w:tr>
      <w:tr w:rsidR="00CA22D2" w:rsidRPr="00CA22D2" w:rsidTr="00832E97">
        <w:tc>
          <w:tcPr>
            <w:tcW w:w="4678" w:type="dxa"/>
          </w:tcPr>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свыше 0,5</w:t>
            </w:r>
          </w:p>
        </w:tc>
        <w:tc>
          <w:tcPr>
            <w:tcW w:w="3544" w:type="dxa"/>
          </w:tcPr>
          <w:p w:rsidR="00CA22D2" w:rsidRPr="00CA22D2" w:rsidRDefault="00CA22D2" w:rsidP="00CA22D2">
            <w:pPr>
              <w:spacing w:after="0"/>
              <w:jc w:val="center"/>
              <w:rPr>
                <w:rFonts w:ascii="Times New Roman" w:hAnsi="Times New Roman" w:cs="Times New Roman"/>
                <w:sz w:val="28"/>
                <w:szCs w:val="28"/>
              </w:rPr>
            </w:pPr>
            <w:r w:rsidRPr="00CA22D2">
              <w:rPr>
                <w:rFonts w:ascii="Times New Roman" w:hAnsi="Times New Roman" w:cs="Times New Roman"/>
                <w:sz w:val="28"/>
                <w:szCs w:val="28"/>
              </w:rPr>
              <w:t>0</w:t>
            </w:r>
          </w:p>
        </w:tc>
      </w:tr>
    </w:tbl>
    <w:p w:rsidR="00CA22D2" w:rsidRPr="00CA22D2" w:rsidRDefault="00CA22D2" w:rsidP="00CA22D2">
      <w:pPr>
        <w:spacing w:after="0"/>
        <w:ind w:left="3054"/>
        <w:jc w:val="both"/>
        <w:rPr>
          <w:rFonts w:ascii="Times New Roman" w:hAnsi="Times New Roman" w:cs="Times New Roman"/>
          <w:sz w:val="28"/>
          <w:szCs w:val="28"/>
        </w:rPr>
      </w:pPr>
    </w:p>
    <w:p w:rsidR="00CA22D2" w:rsidRPr="00CA22D2" w:rsidRDefault="00CA22D2" w:rsidP="00CA22D2">
      <w:pPr>
        <w:spacing w:after="0"/>
        <w:ind w:left="142"/>
        <w:jc w:val="both"/>
        <w:rPr>
          <w:rFonts w:ascii="Times New Roman" w:hAnsi="Times New Roman" w:cs="Times New Roman"/>
          <w:sz w:val="28"/>
          <w:szCs w:val="28"/>
        </w:rPr>
      </w:pPr>
      <w:r w:rsidRPr="00CA22D2">
        <w:rPr>
          <w:rFonts w:ascii="Times New Roman" w:hAnsi="Times New Roman" w:cs="Times New Roman"/>
          <w:sz w:val="28"/>
          <w:szCs w:val="28"/>
        </w:rPr>
        <w:t xml:space="preserve">        10.2.2. Опыт осуществления регулярных перевозок участником открытого конкурса – К</w:t>
      </w:r>
      <w:proofErr w:type="gramStart"/>
      <w:r w:rsidRPr="00CA22D2">
        <w:rPr>
          <w:rFonts w:ascii="Times New Roman" w:hAnsi="Times New Roman" w:cs="Times New Roman"/>
          <w:sz w:val="28"/>
          <w:szCs w:val="28"/>
        </w:rPr>
        <w:t>2</w:t>
      </w:r>
      <w:proofErr w:type="gramEnd"/>
      <w:r w:rsidRPr="00CA22D2">
        <w:rPr>
          <w:rFonts w:ascii="Times New Roman" w:hAnsi="Times New Roman" w:cs="Times New Roman"/>
          <w:sz w:val="28"/>
          <w:szCs w:val="28"/>
        </w:rPr>
        <w:t>.</w:t>
      </w:r>
    </w:p>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 xml:space="preserve">          Критерий К</w:t>
      </w:r>
      <w:proofErr w:type="gramStart"/>
      <w:r w:rsidRPr="00CA22D2">
        <w:rPr>
          <w:rFonts w:ascii="Times New Roman" w:hAnsi="Times New Roman" w:cs="Times New Roman"/>
          <w:sz w:val="28"/>
          <w:szCs w:val="28"/>
        </w:rPr>
        <w:t>2</w:t>
      </w:r>
      <w:proofErr w:type="gramEnd"/>
      <w:r w:rsidRPr="00CA22D2">
        <w:rPr>
          <w:rFonts w:ascii="Times New Roman" w:hAnsi="Times New Roman" w:cs="Times New Roman"/>
          <w:sz w:val="28"/>
          <w:szCs w:val="28"/>
        </w:rPr>
        <w:t xml:space="preserve"> в отношении юридического лица или индивидуального предпринимателя исчисляется исходя из количества полных лет осуществления им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CA22D2" w:rsidRPr="00CA22D2" w:rsidRDefault="00CA22D2" w:rsidP="00CA22D2">
      <w:pPr>
        <w:spacing w:after="0"/>
        <w:ind w:left="3054"/>
        <w:jc w:val="both"/>
        <w:rPr>
          <w:rFonts w:ascii="Times New Roman" w:hAnsi="Times New Roman" w:cs="Times New Roman"/>
          <w:sz w:val="28"/>
          <w:szCs w:val="28"/>
        </w:rPr>
      </w:pPr>
    </w:p>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 xml:space="preserve">          Количество баллов определяется в соответствии со значением критерия К</w:t>
      </w:r>
      <w:proofErr w:type="gramStart"/>
      <w:r w:rsidRPr="00CA22D2">
        <w:rPr>
          <w:rFonts w:ascii="Times New Roman" w:hAnsi="Times New Roman" w:cs="Times New Roman"/>
          <w:sz w:val="28"/>
          <w:szCs w:val="28"/>
        </w:rPr>
        <w:t>2</w:t>
      </w:r>
      <w:proofErr w:type="gramEnd"/>
      <w:r w:rsidRPr="00CA22D2">
        <w:rPr>
          <w:rFonts w:ascii="Times New Roman" w:hAnsi="Times New Roman" w:cs="Times New Roman"/>
          <w:sz w:val="28"/>
          <w:szCs w:val="28"/>
        </w:rPr>
        <w:t>.</w:t>
      </w:r>
    </w:p>
    <w:p w:rsidR="00CA22D2" w:rsidRPr="00CA22D2" w:rsidRDefault="00CA22D2" w:rsidP="00CA22D2">
      <w:pPr>
        <w:spacing w:after="0"/>
        <w:jc w:val="both"/>
        <w:rPr>
          <w:rFonts w:ascii="Times New Roman" w:hAnsi="Times New Roman"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0"/>
        <w:gridCol w:w="3330"/>
      </w:tblGrid>
      <w:tr w:rsidR="00CA22D2" w:rsidRPr="00CA22D2" w:rsidTr="00832E97">
        <w:tc>
          <w:tcPr>
            <w:tcW w:w="4750" w:type="dxa"/>
          </w:tcPr>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Значение критерия К</w:t>
            </w:r>
            <w:proofErr w:type="gramStart"/>
            <w:r w:rsidRPr="00CA22D2">
              <w:rPr>
                <w:rFonts w:ascii="Times New Roman" w:hAnsi="Times New Roman" w:cs="Times New Roman"/>
                <w:sz w:val="28"/>
                <w:szCs w:val="28"/>
              </w:rPr>
              <w:t>2</w:t>
            </w:r>
            <w:proofErr w:type="gramEnd"/>
          </w:p>
        </w:tc>
        <w:tc>
          <w:tcPr>
            <w:tcW w:w="3330" w:type="dxa"/>
          </w:tcPr>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Количество баллов</w:t>
            </w:r>
          </w:p>
        </w:tc>
      </w:tr>
      <w:tr w:rsidR="00CA22D2" w:rsidRPr="00CA22D2" w:rsidTr="00832E97">
        <w:tc>
          <w:tcPr>
            <w:tcW w:w="4750" w:type="dxa"/>
          </w:tcPr>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до 1 года (включительно)</w:t>
            </w:r>
          </w:p>
        </w:tc>
        <w:tc>
          <w:tcPr>
            <w:tcW w:w="3330" w:type="dxa"/>
          </w:tcPr>
          <w:p w:rsidR="00CA22D2" w:rsidRPr="00CA22D2" w:rsidRDefault="00CA22D2" w:rsidP="00CA22D2">
            <w:pPr>
              <w:spacing w:after="0"/>
              <w:jc w:val="center"/>
              <w:rPr>
                <w:rFonts w:ascii="Times New Roman" w:hAnsi="Times New Roman" w:cs="Times New Roman"/>
                <w:sz w:val="28"/>
                <w:szCs w:val="28"/>
              </w:rPr>
            </w:pPr>
            <w:r w:rsidRPr="00CA22D2">
              <w:rPr>
                <w:rFonts w:ascii="Times New Roman" w:hAnsi="Times New Roman" w:cs="Times New Roman"/>
                <w:sz w:val="28"/>
                <w:szCs w:val="28"/>
              </w:rPr>
              <w:t>0</w:t>
            </w:r>
          </w:p>
        </w:tc>
      </w:tr>
      <w:tr w:rsidR="00CA22D2" w:rsidRPr="00CA22D2" w:rsidTr="00832E97">
        <w:tc>
          <w:tcPr>
            <w:tcW w:w="4750" w:type="dxa"/>
          </w:tcPr>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свыше 1 года  до 3 лет (включительно)</w:t>
            </w:r>
          </w:p>
        </w:tc>
        <w:tc>
          <w:tcPr>
            <w:tcW w:w="3330" w:type="dxa"/>
          </w:tcPr>
          <w:p w:rsidR="00CA22D2" w:rsidRPr="00CA22D2" w:rsidRDefault="00CA22D2" w:rsidP="00CA22D2">
            <w:pPr>
              <w:spacing w:after="0"/>
              <w:jc w:val="center"/>
              <w:rPr>
                <w:rFonts w:ascii="Times New Roman" w:hAnsi="Times New Roman" w:cs="Times New Roman"/>
                <w:sz w:val="28"/>
                <w:szCs w:val="28"/>
              </w:rPr>
            </w:pPr>
            <w:r w:rsidRPr="00CA22D2">
              <w:rPr>
                <w:rFonts w:ascii="Times New Roman" w:hAnsi="Times New Roman" w:cs="Times New Roman"/>
                <w:sz w:val="28"/>
                <w:szCs w:val="28"/>
              </w:rPr>
              <w:t>5</w:t>
            </w:r>
          </w:p>
        </w:tc>
      </w:tr>
      <w:tr w:rsidR="00CA22D2" w:rsidRPr="00CA22D2" w:rsidTr="00832E97">
        <w:tc>
          <w:tcPr>
            <w:tcW w:w="4750" w:type="dxa"/>
          </w:tcPr>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свыше 3 до 5 лет (включительно)</w:t>
            </w:r>
          </w:p>
        </w:tc>
        <w:tc>
          <w:tcPr>
            <w:tcW w:w="3330" w:type="dxa"/>
          </w:tcPr>
          <w:p w:rsidR="00CA22D2" w:rsidRPr="00CA22D2" w:rsidRDefault="00CA22D2" w:rsidP="00CA22D2">
            <w:pPr>
              <w:spacing w:after="0"/>
              <w:jc w:val="center"/>
              <w:rPr>
                <w:rFonts w:ascii="Times New Roman" w:hAnsi="Times New Roman" w:cs="Times New Roman"/>
                <w:sz w:val="28"/>
                <w:szCs w:val="28"/>
              </w:rPr>
            </w:pPr>
            <w:r w:rsidRPr="00CA22D2">
              <w:rPr>
                <w:rFonts w:ascii="Times New Roman" w:hAnsi="Times New Roman" w:cs="Times New Roman"/>
                <w:sz w:val="28"/>
                <w:szCs w:val="28"/>
              </w:rPr>
              <w:t>10</w:t>
            </w:r>
          </w:p>
        </w:tc>
      </w:tr>
      <w:tr w:rsidR="00CA22D2" w:rsidRPr="00CA22D2" w:rsidTr="00832E97">
        <w:tc>
          <w:tcPr>
            <w:tcW w:w="4750" w:type="dxa"/>
          </w:tcPr>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свыше 5 лет</w:t>
            </w:r>
          </w:p>
        </w:tc>
        <w:tc>
          <w:tcPr>
            <w:tcW w:w="3330" w:type="dxa"/>
          </w:tcPr>
          <w:p w:rsidR="00CA22D2" w:rsidRPr="00CA22D2" w:rsidRDefault="00CA22D2" w:rsidP="00CA22D2">
            <w:pPr>
              <w:spacing w:after="0"/>
              <w:jc w:val="center"/>
              <w:rPr>
                <w:rFonts w:ascii="Times New Roman" w:hAnsi="Times New Roman" w:cs="Times New Roman"/>
                <w:sz w:val="28"/>
                <w:szCs w:val="28"/>
              </w:rPr>
            </w:pPr>
            <w:r w:rsidRPr="00CA22D2">
              <w:rPr>
                <w:rFonts w:ascii="Times New Roman" w:hAnsi="Times New Roman" w:cs="Times New Roman"/>
                <w:sz w:val="28"/>
                <w:szCs w:val="28"/>
              </w:rPr>
              <w:t>15</w:t>
            </w:r>
          </w:p>
        </w:tc>
      </w:tr>
    </w:tbl>
    <w:p w:rsidR="00CA22D2" w:rsidRPr="00CA22D2" w:rsidRDefault="00CA22D2" w:rsidP="00CA22D2">
      <w:pPr>
        <w:spacing w:after="0"/>
        <w:ind w:left="2694"/>
        <w:jc w:val="both"/>
        <w:rPr>
          <w:rFonts w:ascii="Times New Roman" w:hAnsi="Times New Roman" w:cs="Times New Roman"/>
          <w:sz w:val="28"/>
          <w:szCs w:val="28"/>
        </w:rPr>
      </w:pPr>
    </w:p>
    <w:p w:rsidR="00CA22D2" w:rsidRPr="00CA22D2" w:rsidRDefault="00CA22D2" w:rsidP="00CA22D2">
      <w:pPr>
        <w:spacing w:after="0"/>
        <w:ind w:left="142"/>
        <w:jc w:val="both"/>
        <w:rPr>
          <w:rFonts w:ascii="Times New Roman" w:hAnsi="Times New Roman" w:cs="Times New Roman"/>
          <w:sz w:val="28"/>
          <w:szCs w:val="28"/>
        </w:rPr>
      </w:pPr>
      <w:r w:rsidRPr="00CA22D2">
        <w:rPr>
          <w:rFonts w:ascii="Times New Roman" w:hAnsi="Times New Roman" w:cs="Times New Roman"/>
          <w:sz w:val="28"/>
          <w:szCs w:val="28"/>
        </w:rPr>
        <w:t xml:space="preserve">        10.2.3. Влияющие на качество перевозок характеристики транспортных средств, предлагаемых участником открытого конкурса, для осуществления регулярных перевозок.</w:t>
      </w:r>
    </w:p>
    <w:p w:rsidR="00CA22D2" w:rsidRPr="00CA22D2" w:rsidRDefault="00CA22D2" w:rsidP="00CA22D2">
      <w:pPr>
        <w:spacing w:after="0"/>
        <w:ind w:left="851"/>
        <w:jc w:val="both"/>
        <w:rPr>
          <w:rFonts w:ascii="Times New Roman" w:hAnsi="Times New Roman" w:cs="Times New Roman"/>
          <w:sz w:val="28"/>
          <w:szCs w:val="28"/>
        </w:rPr>
      </w:pPr>
      <w:r w:rsidRPr="00CA22D2">
        <w:rPr>
          <w:rFonts w:ascii="Times New Roman" w:hAnsi="Times New Roman" w:cs="Times New Roman"/>
          <w:sz w:val="28"/>
          <w:szCs w:val="28"/>
        </w:rPr>
        <w:t>Количество баллов по критерию определяется по формуле:</w:t>
      </w:r>
    </w:p>
    <w:p w:rsidR="00CA22D2" w:rsidRPr="00CA22D2" w:rsidRDefault="00CA22D2" w:rsidP="00CA22D2">
      <w:pPr>
        <w:spacing w:after="0"/>
        <w:ind w:left="2694"/>
        <w:jc w:val="both"/>
        <w:rPr>
          <w:rFonts w:ascii="Times New Roman" w:hAnsi="Times New Roman" w:cs="Times New Roman"/>
          <w:sz w:val="12"/>
          <w:szCs w:val="12"/>
        </w:rPr>
      </w:pPr>
      <w:r w:rsidRPr="00CA22D2">
        <w:rPr>
          <w:rFonts w:ascii="Times New Roman" w:hAnsi="Times New Roman" w:cs="Times New Roman"/>
          <w:sz w:val="28"/>
          <w:szCs w:val="28"/>
        </w:rPr>
        <w:t xml:space="preserve">          </w:t>
      </w:r>
      <w:r w:rsidRPr="00CA22D2">
        <w:rPr>
          <w:rFonts w:ascii="Times New Roman" w:hAnsi="Times New Roman" w:cs="Times New Roman"/>
          <w:sz w:val="12"/>
          <w:szCs w:val="12"/>
        </w:rPr>
        <w:t>N</w:t>
      </w:r>
    </w:p>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 xml:space="preserve">            </w:t>
      </w:r>
      <w:proofErr w:type="gramStart"/>
      <w:r w:rsidRPr="00CA22D2">
        <w:rPr>
          <w:rFonts w:ascii="Times New Roman" w:hAnsi="Times New Roman" w:cs="Times New Roman"/>
          <w:sz w:val="28"/>
          <w:szCs w:val="28"/>
        </w:rPr>
        <w:t>Б</w:t>
      </w:r>
      <w:proofErr w:type="gramEnd"/>
      <w:r w:rsidRPr="00CA22D2">
        <w:rPr>
          <w:rFonts w:ascii="Times New Roman" w:hAnsi="Times New Roman" w:cs="Times New Roman"/>
          <w:sz w:val="28"/>
          <w:szCs w:val="28"/>
        </w:rPr>
        <w:t xml:space="preserve"> = </w:t>
      </w:r>
      <w:r w:rsidRPr="00CA22D2">
        <w:rPr>
          <w:rFonts w:ascii="Times New Roman" w:hAnsi="Times New Roman" w:cs="Times New Roman"/>
          <w:sz w:val="36"/>
          <w:szCs w:val="36"/>
          <w:u w:val="single"/>
        </w:rPr>
        <w:t>Σ</w:t>
      </w:r>
      <w:r w:rsidRPr="00CA22D2">
        <w:rPr>
          <w:rFonts w:ascii="Times New Roman" w:hAnsi="Times New Roman" w:cs="Times New Roman"/>
          <w:sz w:val="12"/>
          <w:szCs w:val="12"/>
          <w:u w:val="single"/>
        </w:rPr>
        <w:t xml:space="preserve"> </w:t>
      </w:r>
      <w:r w:rsidRPr="00CA22D2">
        <w:rPr>
          <w:rFonts w:ascii="Times New Roman" w:hAnsi="Times New Roman" w:cs="Times New Roman"/>
          <w:sz w:val="16"/>
          <w:szCs w:val="16"/>
          <w:u w:val="single"/>
        </w:rPr>
        <w:t xml:space="preserve">i=1 </w:t>
      </w:r>
      <w:proofErr w:type="spellStart"/>
      <w:r w:rsidRPr="00CA22D2">
        <w:rPr>
          <w:rFonts w:ascii="Times New Roman" w:hAnsi="Times New Roman" w:cs="Times New Roman"/>
          <w:sz w:val="28"/>
          <w:szCs w:val="28"/>
          <w:u w:val="single"/>
        </w:rPr>
        <w:t>Б</w:t>
      </w:r>
      <w:r w:rsidRPr="00CA22D2">
        <w:rPr>
          <w:rFonts w:ascii="Times New Roman" w:hAnsi="Times New Roman" w:cs="Times New Roman"/>
          <w:sz w:val="16"/>
          <w:szCs w:val="16"/>
          <w:u w:val="single"/>
        </w:rPr>
        <w:t>i</w:t>
      </w:r>
      <w:proofErr w:type="spellEnd"/>
      <w:r w:rsidRPr="00CA22D2">
        <w:rPr>
          <w:rFonts w:ascii="Times New Roman" w:hAnsi="Times New Roman" w:cs="Times New Roman"/>
          <w:sz w:val="16"/>
          <w:szCs w:val="16"/>
        </w:rPr>
        <w:t xml:space="preserve">  </w:t>
      </w:r>
      <w:r w:rsidRPr="00CA22D2">
        <w:rPr>
          <w:rFonts w:ascii="Times New Roman" w:hAnsi="Times New Roman" w:cs="Times New Roman"/>
          <w:sz w:val="28"/>
          <w:szCs w:val="28"/>
        </w:rPr>
        <w:t>, где</w:t>
      </w:r>
    </w:p>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i/>
          <w:sz w:val="28"/>
          <w:szCs w:val="28"/>
        </w:rPr>
        <w:t xml:space="preserve">                     N </w:t>
      </w:r>
      <w:r w:rsidRPr="00CA22D2">
        <w:rPr>
          <w:rFonts w:ascii="Times New Roman" w:hAnsi="Times New Roman" w:cs="Times New Roman"/>
          <w:sz w:val="28"/>
          <w:szCs w:val="28"/>
        </w:rPr>
        <w:t xml:space="preserve">     </w:t>
      </w:r>
    </w:p>
    <w:p w:rsidR="00CA22D2" w:rsidRPr="00CA22D2" w:rsidRDefault="00CA22D2" w:rsidP="00CA22D2">
      <w:pPr>
        <w:spacing w:after="0"/>
        <w:jc w:val="both"/>
        <w:rPr>
          <w:rFonts w:ascii="Times New Roman" w:hAnsi="Times New Roman" w:cs="Times New Roman"/>
          <w:sz w:val="28"/>
          <w:szCs w:val="28"/>
        </w:rPr>
      </w:pPr>
      <w:proofErr w:type="spellStart"/>
      <w:r w:rsidRPr="00CA22D2">
        <w:rPr>
          <w:rFonts w:ascii="Times New Roman" w:hAnsi="Times New Roman" w:cs="Times New Roman"/>
          <w:sz w:val="28"/>
          <w:szCs w:val="28"/>
        </w:rPr>
        <w:t>Б</w:t>
      </w:r>
      <w:proofErr w:type="gramStart"/>
      <w:r w:rsidRPr="00CA22D2">
        <w:rPr>
          <w:rFonts w:ascii="Times New Roman" w:hAnsi="Times New Roman" w:cs="Times New Roman"/>
          <w:sz w:val="16"/>
          <w:szCs w:val="16"/>
        </w:rPr>
        <w:t>i</w:t>
      </w:r>
      <w:proofErr w:type="spellEnd"/>
      <w:proofErr w:type="gramEnd"/>
      <w:r w:rsidRPr="00CA22D2">
        <w:rPr>
          <w:rFonts w:ascii="Times New Roman" w:hAnsi="Times New Roman" w:cs="Times New Roman"/>
          <w:sz w:val="28"/>
          <w:szCs w:val="28"/>
        </w:rPr>
        <w:t xml:space="preserve"> – количество баллов, присвоенных i-тому транспортному средству;</w:t>
      </w:r>
    </w:p>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N – количество транспортных средств, необходимых для обслуживания маршрута в соответствии с конкурсной документацией.</w:t>
      </w:r>
    </w:p>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 xml:space="preserve">         Количество баллов по каждому транспортному средству (</w:t>
      </w:r>
      <w:proofErr w:type="spellStart"/>
      <w:r w:rsidRPr="00CA22D2">
        <w:rPr>
          <w:rFonts w:ascii="Times New Roman" w:hAnsi="Times New Roman" w:cs="Times New Roman"/>
          <w:sz w:val="28"/>
          <w:szCs w:val="28"/>
        </w:rPr>
        <w:t>Б</w:t>
      </w:r>
      <w:proofErr w:type="gramStart"/>
      <w:r w:rsidRPr="00CA22D2">
        <w:rPr>
          <w:rFonts w:ascii="Times New Roman" w:hAnsi="Times New Roman" w:cs="Times New Roman"/>
          <w:sz w:val="16"/>
          <w:szCs w:val="16"/>
        </w:rPr>
        <w:t>i</w:t>
      </w:r>
      <w:proofErr w:type="spellEnd"/>
      <w:proofErr w:type="gramEnd"/>
      <w:r w:rsidRPr="00CA22D2">
        <w:rPr>
          <w:rFonts w:ascii="Times New Roman" w:hAnsi="Times New Roman" w:cs="Times New Roman"/>
          <w:sz w:val="28"/>
          <w:szCs w:val="28"/>
        </w:rPr>
        <w:t>) определяется как сумма баллов, присваиваемых заявленному транспортному средству за наличие соответствующих качественных характеристик в соответствии со значением критерия К3.</w:t>
      </w:r>
    </w:p>
    <w:p w:rsidR="00CA22D2" w:rsidRPr="00CA22D2" w:rsidRDefault="00CA22D2" w:rsidP="00CA22D2">
      <w:pPr>
        <w:spacing w:after="0"/>
        <w:ind w:left="2694"/>
        <w:jc w:val="both"/>
        <w:rPr>
          <w:rFonts w:ascii="Times New Roman" w:hAnsi="Times New Roman"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87"/>
        <w:gridCol w:w="2693"/>
      </w:tblGrid>
      <w:tr w:rsidR="00CA22D2" w:rsidRPr="00CA22D2" w:rsidTr="00832E97">
        <w:tc>
          <w:tcPr>
            <w:tcW w:w="5387" w:type="dxa"/>
          </w:tcPr>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Значение критерия К3</w:t>
            </w:r>
          </w:p>
        </w:tc>
        <w:tc>
          <w:tcPr>
            <w:tcW w:w="2693" w:type="dxa"/>
          </w:tcPr>
          <w:p w:rsidR="00CA22D2" w:rsidRPr="00CA22D2" w:rsidRDefault="00CA22D2" w:rsidP="00CA22D2">
            <w:pPr>
              <w:spacing w:after="0"/>
              <w:jc w:val="center"/>
              <w:rPr>
                <w:rFonts w:ascii="Times New Roman" w:hAnsi="Times New Roman" w:cs="Times New Roman"/>
                <w:sz w:val="28"/>
                <w:szCs w:val="28"/>
              </w:rPr>
            </w:pPr>
            <w:r w:rsidRPr="00CA22D2">
              <w:rPr>
                <w:rFonts w:ascii="Times New Roman" w:hAnsi="Times New Roman" w:cs="Times New Roman"/>
                <w:sz w:val="28"/>
                <w:szCs w:val="28"/>
              </w:rPr>
              <w:t>Количество баллов (</w:t>
            </w:r>
            <w:proofErr w:type="spellStart"/>
            <w:r w:rsidRPr="00CA22D2">
              <w:rPr>
                <w:rFonts w:ascii="Times New Roman" w:hAnsi="Times New Roman" w:cs="Times New Roman"/>
                <w:sz w:val="28"/>
                <w:szCs w:val="28"/>
              </w:rPr>
              <w:t>Б</w:t>
            </w:r>
            <w:proofErr w:type="gramStart"/>
            <w:r w:rsidRPr="00CA22D2">
              <w:rPr>
                <w:rFonts w:ascii="Times New Roman" w:hAnsi="Times New Roman" w:cs="Times New Roman"/>
                <w:sz w:val="16"/>
                <w:szCs w:val="16"/>
              </w:rPr>
              <w:t>i</w:t>
            </w:r>
            <w:proofErr w:type="spellEnd"/>
            <w:proofErr w:type="gramEnd"/>
            <w:r w:rsidRPr="00CA22D2">
              <w:rPr>
                <w:rFonts w:ascii="Times New Roman" w:hAnsi="Times New Roman" w:cs="Times New Roman"/>
                <w:sz w:val="28"/>
                <w:szCs w:val="28"/>
              </w:rPr>
              <w:t>)</w:t>
            </w:r>
          </w:p>
        </w:tc>
      </w:tr>
      <w:tr w:rsidR="00CA22D2" w:rsidRPr="00CA22D2" w:rsidTr="00832E97">
        <w:tc>
          <w:tcPr>
            <w:tcW w:w="5387" w:type="dxa"/>
          </w:tcPr>
          <w:p w:rsidR="00CA22D2" w:rsidRPr="00CA22D2" w:rsidRDefault="00CA22D2" w:rsidP="00CA22D2">
            <w:pPr>
              <w:spacing w:after="0"/>
              <w:jc w:val="center"/>
              <w:rPr>
                <w:rFonts w:ascii="Times New Roman" w:hAnsi="Times New Roman" w:cs="Times New Roman"/>
                <w:sz w:val="28"/>
                <w:szCs w:val="28"/>
              </w:rPr>
            </w:pPr>
            <w:r w:rsidRPr="00CA22D2">
              <w:rPr>
                <w:rFonts w:ascii="Times New Roman" w:hAnsi="Times New Roman" w:cs="Times New Roman"/>
                <w:sz w:val="28"/>
                <w:szCs w:val="28"/>
              </w:rPr>
              <w:t>1</w:t>
            </w:r>
          </w:p>
        </w:tc>
        <w:tc>
          <w:tcPr>
            <w:tcW w:w="2693" w:type="dxa"/>
          </w:tcPr>
          <w:p w:rsidR="00CA22D2" w:rsidRPr="00CA22D2" w:rsidRDefault="00CA22D2" w:rsidP="00CA22D2">
            <w:pPr>
              <w:spacing w:after="0"/>
              <w:jc w:val="center"/>
              <w:rPr>
                <w:rFonts w:ascii="Times New Roman" w:hAnsi="Times New Roman" w:cs="Times New Roman"/>
                <w:sz w:val="28"/>
                <w:szCs w:val="28"/>
              </w:rPr>
            </w:pPr>
            <w:r w:rsidRPr="00CA22D2">
              <w:rPr>
                <w:rFonts w:ascii="Times New Roman" w:hAnsi="Times New Roman" w:cs="Times New Roman"/>
                <w:sz w:val="28"/>
                <w:szCs w:val="28"/>
              </w:rPr>
              <w:t>2</w:t>
            </w:r>
          </w:p>
        </w:tc>
      </w:tr>
      <w:tr w:rsidR="00CA22D2" w:rsidRPr="00CA22D2" w:rsidTr="00832E97">
        <w:tc>
          <w:tcPr>
            <w:tcW w:w="5387" w:type="dxa"/>
          </w:tcPr>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наличие низкого пола</w:t>
            </w:r>
          </w:p>
        </w:tc>
        <w:tc>
          <w:tcPr>
            <w:tcW w:w="2693" w:type="dxa"/>
          </w:tcPr>
          <w:p w:rsidR="00CA22D2" w:rsidRPr="00CA22D2" w:rsidRDefault="00CA22D2" w:rsidP="00CA22D2">
            <w:pPr>
              <w:spacing w:after="0"/>
              <w:jc w:val="center"/>
              <w:rPr>
                <w:rFonts w:ascii="Times New Roman" w:hAnsi="Times New Roman" w:cs="Times New Roman"/>
                <w:sz w:val="28"/>
                <w:szCs w:val="28"/>
              </w:rPr>
            </w:pPr>
            <w:r w:rsidRPr="00CA22D2">
              <w:rPr>
                <w:rFonts w:ascii="Times New Roman" w:hAnsi="Times New Roman" w:cs="Times New Roman"/>
                <w:sz w:val="28"/>
                <w:szCs w:val="28"/>
              </w:rPr>
              <w:t>10</w:t>
            </w:r>
          </w:p>
        </w:tc>
      </w:tr>
      <w:tr w:rsidR="00CA22D2" w:rsidRPr="00CA22D2" w:rsidTr="00832E97">
        <w:tc>
          <w:tcPr>
            <w:tcW w:w="5387" w:type="dxa"/>
          </w:tcPr>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 xml:space="preserve">наличие оборудование </w:t>
            </w:r>
            <w:proofErr w:type="spellStart"/>
            <w:r w:rsidRPr="00CA22D2">
              <w:rPr>
                <w:rFonts w:ascii="Times New Roman" w:hAnsi="Times New Roman" w:cs="Times New Roman"/>
                <w:sz w:val="28"/>
                <w:szCs w:val="28"/>
              </w:rPr>
              <w:t>видеофиксации</w:t>
            </w:r>
            <w:proofErr w:type="spellEnd"/>
            <w:r w:rsidRPr="00CA22D2">
              <w:rPr>
                <w:rFonts w:ascii="Times New Roman" w:hAnsi="Times New Roman" w:cs="Times New Roman"/>
                <w:sz w:val="28"/>
                <w:szCs w:val="28"/>
              </w:rPr>
              <w:t xml:space="preserve"> ситуации  в салоне </w:t>
            </w:r>
          </w:p>
        </w:tc>
        <w:tc>
          <w:tcPr>
            <w:tcW w:w="2693" w:type="dxa"/>
          </w:tcPr>
          <w:p w:rsidR="00CA22D2" w:rsidRPr="00CA22D2" w:rsidRDefault="00CA22D2" w:rsidP="00CA22D2">
            <w:pPr>
              <w:spacing w:after="0"/>
              <w:jc w:val="center"/>
              <w:rPr>
                <w:rFonts w:ascii="Times New Roman" w:hAnsi="Times New Roman" w:cs="Times New Roman"/>
                <w:sz w:val="28"/>
                <w:szCs w:val="28"/>
              </w:rPr>
            </w:pPr>
            <w:r w:rsidRPr="00CA22D2">
              <w:rPr>
                <w:rFonts w:ascii="Times New Roman" w:hAnsi="Times New Roman" w:cs="Times New Roman"/>
                <w:sz w:val="28"/>
                <w:szCs w:val="28"/>
              </w:rPr>
              <w:t>10</w:t>
            </w:r>
          </w:p>
        </w:tc>
      </w:tr>
      <w:tr w:rsidR="00CA22D2" w:rsidRPr="00CA22D2" w:rsidTr="00832E97">
        <w:tc>
          <w:tcPr>
            <w:tcW w:w="5387" w:type="dxa"/>
          </w:tcPr>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наличие оборудования для использования газомоторного топлива</w:t>
            </w:r>
          </w:p>
        </w:tc>
        <w:tc>
          <w:tcPr>
            <w:tcW w:w="2693" w:type="dxa"/>
          </w:tcPr>
          <w:p w:rsidR="00CA22D2" w:rsidRPr="00CA22D2" w:rsidRDefault="00CA22D2" w:rsidP="00CA22D2">
            <w:pPr>
              <w:spacing w:after="0"/>
              <w:jc w:val="center"/>
              <w:rPr>
                <w:rFonts w:ascii="Times New Roman" w:hAnsi="Times New Roman" w:cs="Times New Roman"/>
                <w:sz w:val="28"/>
                <w:szCs w:val="28"/>
              </w:rPr>
            </w:pPr>
            <w:r w:rsidRPr="00CA22D2">
              <w:rPr>
                <w:rFonts w:ascii="Times New Roman" w:hAnsi="Times New Roman" w:cs="Times New Roman"/>
                <w:sz w:val="28"/>
                <w:szCs w:val="28"/>
              </w:rPr>
              <w:t>10</w:t>
            </w:r>
          </w:p>
        </w:tc>
      </w:tr>
      <w:tr w:rsidR="00CA22D2" w:rsidRPr="00CA22D2" w:rsidTr="00832E97">
        <w:tc>
          <w:tcPr>
            <w:tcW w:w="5387" w:type="dxa"/>
          </w:tcPr>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наличие оборудования для перевозок пассажиров из числа инвалидов</w:t>
            </w:r>
          </w:p>
        </w:tc>
        <w:tc>
          <w:tcPr>
            <w:tcW w:w="2693" w:type="dxa"/>
          </w:tcPr>
          <w:p w:rsidR="00CA22D2" w:rsidRPr="00CA22D2" w:rsidRDefault="00CA22D2" w:rsidP="00CA22D2">
            <w:pPr>
              <w:spacing w:after="0"/>
              <w:jc w:val="center"/>
              <w:rPr>
                <w:rFonts w:ascii="Times New Roman" w:hAnsi="Times New Roman" w:cs="Times New Roman"/>
                <w:sz w:val="28"/>
                <w:szCs w:val="28"/>
              </w:rPr>
            </w:pPr>
            <w:r w:rsidRPr="00CA22D2">
              <w:rPr>
                <w:rFonts w:ascii="Times New Roman" w:hAnsi="Times New Roman" w:cs="Times New Roman"/>
                <w:sz w:val="28"/>
                <w:szCs w:val="28"/>
              </w:rPr>
              <w:t>5</w:t>
            </w:r>
          </w:p>
        </w:tc>
      </w:tr>
      <w:tr w:rsidR="00CA22D2" w:rsidRPr="00CA22D2" w:rsidTr="00832E97">
        <w:tc>
          <w:tcPr>
            <w:tcW w:w="5387" w:type="dxa"/>
          </w:tcPr>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наличие автоматической двери</w:t>
            </w:r>
          </w:p>
        </w:tc>
        <w:tc>
          <w:tcPr>
            <w:tcW w:w="2693" w:type="dxa"/>
          </w:tcPr>
          <w:p w:rsidR="00CA22D2" w:rsidRPr="00CA22D2" w:rsidRDefault="00CA22D2" w:rsidP="00CA22D2">
            <w:pPr>
              <w:spacing w:after="0"/>
              <w:jc w:val="center"/>
              <w:rPr>
                <w:rFonts w:ascii="Times New Roman" w:hAnsi="Times New Roman" w:cs="Times New Roman"/>
                <w:sz w:val="28"/>
                <w:szCs w:val="28"/>
              </w:rPr>
            </w:pPr>
            <w:r w:rsidRPr="00CA22D2">
              <w:rPr>
                <w:rFonts w:ascii="Times New Roman" w:hAnsi="Times New Roman" w:cs="Times New Roman"/>
                <w:sz w:val="28"/>
                <w:szCs w:val="28"/>
              </w:rPr>
              <w:t>5</w:t>
            </w:r>
          </w:p>
        </w:tc>
      </w:tr>
      <w:tr w:rsidR="00CA22D2" w:rsidRPr="00CA22D2" w:rsidTr="00832E97">
        <w:tc>
          <w:tcPr>
            <w:tcW w:w="5387" w:type="dxa"/>
          </w:tcPr>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 xml:space="preserve">наличие </w:t>
            </w:r>
            <w:proofErr w:type="spellStart"/>
            <w:r w:rsidRPr="00CA22D2">
              <w:rPr>
                <w:rFonts w:ascii="Times New Roman" w:hAnsi="Times New Roman" w:cs="Times New Roman"/>
                <w:sz w:val="28"/>
                <w:szCs w:val="28"/>
              </w:rPr>
              <w:t>автоинформатора</w:t>
            </w:r>
            <w:proofErr w:type="spellEnd"/>
            <w:r w:rsidRPr="00CA22D2">
              <w:rPr>
                <w:rFonts w:ascii="Times New Roman" w:hAnsi="Times New Roman" w:cs="Times New Roman"/>
                <w:sz w:val="28"/>
                <w:szCs w:val="28"/>
              </w:rPr>
              <w:t xml:space="preserve"> для объявления наименований остановочных пунктов</w:t>
            </w:r>
          </w:p>
        </w:tc>
        <w:tc>
          <w:tcPr>
            <w:tcW w:w="2693" w:type="dxa"/>
          </w:tcPr>
          <w:p w:rsidR="00CA22D2" w:rsidRPr="00CA22D2" w:rsidRDefault="00CA22D2" w:rsidP="00CA22D2">
            <w:pPr>
              <w:spacing w:after="0"/>
              <w:jc w:val="center"/>
              <w:rPr>
                <w:rFonts w:ascii="Times New Roman" w:hAnsi="Times New Roman" w:cs="Times New Roman"/>
                <w:sz w:val="28"/>
                <w:szCs w:val="28"/>
              </w:rPr>
            </w:pPr>
            <w:r w:rsidRPr="00CA22D2">
              <w:rPr>
                <w:rFonts w:ascii="Times New Roman" w:hAnsi="Times New Roman" w:cs="Times New Roman"/>
                <w:sz w:val="28"/>
                <w:szCs w:val="28"/>
              </w:rPr>
              <w:t>5</w:t>
            </w:r>
          </w:p>
        </w:tc>
      </w:tr>
      <w:tr w:rsidR="00CA22D2" w:rsidRPr="00CA22D2" w:rsidTr="00832E97">
        <w:tc>
          <w:tcPr>
            <w:tcW w:w="5387" w:type="dxa"/>
          </w:tcPr>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lastRenderedPageBreak/>
              <w:t xml:space="preserve">наличие оборудования </w:t>
            </w:r>
            <w:proofErr w:type="spellStart"/>
            <w:r w:rsidRPr="00CA22D2">
              <w:rPr>
                <w:rFonts w:ascii="Times New Roman" w:hAnsi="Times New Roman" w:cs="Times New Roman"/>
                <w:sz w:val="28"/>
                <w:szCs w:val="28"/>
              </w:rPr>
              <w:t>видеофиксации</w:t>
            </w:r>
            <w:proofErr w:type="spellEnd"/>
            <w:r w:rsidRPr="00CA22D2">
              <w:rPr>
                <w:rFonts w:ascii="Times New Roman" w:hAnsi="Times New Roman" w:cs="Times New Roman"/>
                <w:sz w:val="28"/>
                <w:szCs w:val="28"/>
              </w:rPr>
              <w:t xml:space="preserve"> дорожной ситуации</w:t>
            </w:r>
          </w:p>
        </w:tc>
        <w:tc>
          <w:tcPr>
            <w:tcW w:w="2693" w:type="dxa"/>
          </w:tcPr>
          <w:p w:rsidR="00CA22D2" w:rsidRPr="00CA22D2" w:rsidRDefault="00CA22D2" w:rsidP="00CA22D2">
            <w:pPr>
              <w:spacing w:after="0"/>
              <w:jc w:val="center"/>
              <w:rPr>
                <w:rFonts w:ascii="Times New Roman" w:hAnsi="Times New Roman" w:cs="Times New Roman"/>
                <w:sz w:val="28"/>
                <w:szCs w:val="28"/>
              </w:rPr>
            </w:pPr>
            <w:r w:rsidRPr="00CA22D2">
              <w:rPr>
                <w:rFonts w:ascii="Times New Roman" w:hAnsi="Times New Roman" w:cs="Times New Roman"/>
                <w:sz w:val="28"/>
                <w:szCs w:val="28"/>
              </w:rPr>
              <w:t>5</w:t>
            </w:r>
          </w:p>
        </w:tc>
      </w:tr>
      <w:tr w:rsidR="00CA22D2" w:rsidRPr="00CA22D2" w:rsidTr="00832E97">
        <w:tc>
          <w:tcPr>
            <w:tcW w:w="5387" w:type="dxa"/>
          </w:tcPr>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наличие кондиционера</w:t>
            </w:r>
          </w:p>
        </w:tc>
        <w:tc>
          <w:tcPr>
            <w:tcW w:w="2693" w:type="dxa"/>
          </w:tcPr>
          <w:p w:rsidR="00CA22D2" w:rsidRPr="00CA22D2" w:rsidRDefault="00CA22D2" w:rsidP="00CA22D2">
            <w:pPr>
              <w:spacing w:after="0"/>
              <w:jc w:val="center"/>
              <w:rPr>
                <w:rFonts w:ascii="Times New Roman" w:hAnsi="Times New Roman" w:cs="Times New Roman"/>
                <w:sz w:val="28"/>
                <w:szCs w:val="28"/>
              </w:rPr>
            </w:pPr>
            <w:r w:rsidRPr="00CA22D2">
              <w:rPr>
                <w:rFonts w:ascii="Times New Roman" w:hAnsi="Times New Roman" w:cs="Times New Roman"/>
                <w:sz w:val="28"/>
                <w:szCs w:val="28"/>
              </w:rPr>
              <w:t>5</w:t>
            </w:r>
          </w:p>
        </w:tc>
      </w:tr>
      <w:tr w:rsidR="00CA22D2" w:rsidRPr="00CA22D2" w:rsidTr="00832E97">
        <w:tc>
          <w:tcPr>
            <w:tcW w:w="5387" w:type="dxa"/>
          </w:tcPr>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наличие электронного информационного табло</w:t>
            </w:r>
          </w:p>
        </w:tc>
        <w:tc>
          <w:tcPr>
            <w:tcW w:w="2693" w:type="dxa"/>
          </w:tcPr>
          <w:p w:rsidR="00CA22D2" w:rsidRPr="00CA22D2" w:rsidRDefault="00CA22D2" w:rsidP="00CA22D2">
            <w:pPr>
              <w:spacing w:after="0"/>
              <w:jc w:val="center"/>
              <w:rPr>
                <w:rFonts w:ascii="Times New Roman" w:hAnsi="Times New Roman" w:cs="Times New Roman"/>
                <w:sz w:val="28"/>
                <w:szCs w:val="28"/>
              </w:rPr>
            </w:pPr>
            <w:r w:rsidRPr="00CA22D2">
              <w:rPr>
                <w:rFonts w:ascii="Times New Roman" w:hAnsi="Times New Roman" w:cs="Times New Roman"/>
                <w:sz w:val="28"/>
                <w:szCs w:val="28"/>
              </w:rPr>
              <w:t>5</w:t>
            </w:r>
          </w:p>
        </w:tc>
      </w:tr>
      <w:tr w:rsidR="00CA22D2" w:rsidRPr="00CA22D2" w:rsidTr="00832E97">
        <w:tc>
          <w:tcPr>
            <w:tcW w:w="5387" w:type="dxa"/>
          </w:tcPr>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наличие системы контроля температуры воздуха в салоне</w:t>
            </w:r>
          </w:p>
        </w:tc>
        <w:tc>
          <w:tcPr>
            <w:tcW w:w="2693" w:type="dxa"/>
          </w:tcPr>
          <w:p w:rsidR="00CA22D2" w:rsidRPr="00CA22D2" w:rsidRDefault="00CA22D2" w:rsidP="00CA22D2">
            <w:pPr>
              <w:spacing w:after="0"/>
              <w:jc w:val="center"/>
              <w:rPr>
                <w:rFonts w:ascii="Times New Roman" w:hAnsi="Times New Roman" w:cs="Times New Roman"/>
                <w:sz w:val="28"/>
                <w:szCs w:val="28"/>
              </w:rPr>
            </w:pPr>
            <w:r w:rsidRPr="00CA22D2">
              <w:rPr>
                <w:rFonts w:ascii="Times New Roman" w:hAnsi="Times New Roman" w:cs="Times New Roman"/>
                <w:sz w:val="28"/>
                <w:szCs w:val="28"/>
              </w:rPr>
              <w:t>5</w:t>
            </w:r>
          </w:p>
        </w:tc>
      </w:tr>
    </w:tbl>
    <w:p w:rsidR="00CA22D2" w:rsidRPr="00CA22D2" w:rsidRDefault="00CA22D2" w:rsidP="00CA22D2">
      <w:pPr>
        <w:spacing w:after="0"/>
        <w:ind w:left="2694"/>
        <w:jc w:val="both"/>
        <w:rPr>
          <w:rFonts w:ascii="Times New Roman" w:hAnsi="Times New Roman" w:cs="Times New Roman"/>
          <w:sz w:val="28"/>
          <w:szCs w:val="28"/>
        </w:rPr>
      </w:pPr>
    </w:p>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 xml:space="preserve">        10.2.4. Максимальный срок эксплуатации транспортных средств, предлагаемых участником открытого конкурса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CA22D2" w:rsidRPr="00CA22D2" w:rsidRDefault="00CA22D2" w:rsidP="00CA22D2">
      <w:pPr>
        <w:spacing w:after="0"/>
        <w:jc w:val="both"/>
        <w:rPr>
          <w:rFonts w:ascii="Times New Roman" w:hAnsi="Times New Roman" w:cs="Times New Roman"/>
          <w:sz w:val="28"/>
          <w:szCs w:val="28"/>
        </w:rPr>
      </w:pPr>
    </w:p>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 xml:space="preserve">        Количество баллов определяется в соответствии со значением критерия К</w:t>
      </w:r>
      <w:proofErr w:type="gramStart"/>
      <w:r w:rsidRPr="00CA22D2">
        <w:rPr>
          <w:rFonts w:ascii="Times New Roman" w:hAnsi="Times New Roman" w:cs="Times New Roman"/>
          <w:sz w:val="28"/>
          <w:szCs w:val="28"/>
        </w:rPr>
        <w:t>4</w:t>
      </w:r>
      <w:proofErr w:type="gramEnd"/>
      <w:r w:rsidRPr="00CA22D2">
        <w:rPr>
          <w:rFonts w:ascii="Times New Roman" w:hAnsi="Times New Roman" w:cs="Times New Roman"/>
          <w:sz w:val="28"/>
          <w:szCs w:val="28"/>
        </w:rPr>
        <w:t>.</w:t>
      </w:r>
    </w:p>
    <w:p w:rsidR="00CA22D2" w:rsidRPr="00CA22D2" w:rsidRDefault="00CA22D2" w:rsidP="00CA22D2">
      <w:pPr>
        <w:spacing w:after="0"/>
        <w:ind w:left="2694"/>
        <w:jc w:val="both"/>
        <w:rPr>
          <w:rFonts w:ascii="Times New Roman" w:hAnsi="Times New Roman" w:cs="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01"/>
        <w:gridCol w:w="3179"/>
      </w:tblGrid>
      <w:tr w:rsidR="00CA22D2" w:rsidRPr="00CA22D2" w:rsidTr="00832E97">
        <w:tc>
          <w:tcPr>
            <w:tcW w:w="4901" w:type="dxa"/>
          </w:tcPr>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Значение критерия К</w:t>
            </w:r>
            <w:proofErr w:type="gramStart"/>
            <w:r w:rsidRPr="00CA22D2">
              <w:rPr>
                <w:rFonts w:ascii="Times New Roman" w:hAnsi="Times New Roman" w:cs="Times New Roman"/>
                <w:sz w:val="28"/>
                <w:szCs w:val="28"/>
              </w:rPr>
              <w:t>4</w:t>
            </w:r>
            <w:proofErr w:type="gramEnd"/>
          </w:p>
        </w:tc>
        <w:tc>
          <w:tcPr>
            <w:tcW w:w="3179" w:type="dxa"/>
          </w:tcPr>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Количество баллов</w:t>
            </w:r>
          </w:p>
        </w:tc>
      </w:tr>
      <w:tr w:rsidR="00CA22D2" w:rsidRPr="00CA22D2" w:rsidTr="00832E97">
        <w:tc>
          <w:tcPr>
            <w:tcW w:w="4901" w:type="dxa"/>
          </w:tcPr>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до 1 года (включительно)</w:t>
            </w:r>
          </w:p>
        </w:tc>
        <w:tc>
          <w:tcPr>
            <w:tcW w:w="3179" w:type="dxa"/>
          </w:tcPr>
          <w:p w:rsidR="00CA22D2" w:rsidRPr="00CA22D2" w:rsidRDefault="00CA22D2" w:rsidP="00CA22D2">
            <w:pPr>
              <w:spacing w:after="0"/>
              <w:jc w:val="center"/>
              <w:rPr>
                <w:rFonts w:ascii="Times New Roman" w:hAnsi="Times New Roman" w:cs="Times New Roman"/>
                <w:sz w:val="28"/>
                <w:szCs w:val="28"/>
              </w:rPr>
            </w:pPr>
            <w:r w:rsidRPr="00CA22D2">
              <w:rPr>
                <w:rFonts w:ascii="Times New Roman" w:hAnsi="Times New Roman" w:cs="Times New Roman"/>
                <w:sz w:val="28"/>
                <w:szCs w:val="28"/>
              </w:rPr>
              <w:t>40</w:t>
            </w:r>
          </w:p>
        </w:tc>
      </w:tr>
      <w:tr w:rsidR="00CA22D2" w:rsidRPr="00CA22D2" w:rsidTr="00832E97">
        <w:tc>
          <w:tcPr>
            <w:tcW w:w="4901" w:type="dxa"/>
          </w:tcPr>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до 3 лет (включительно)</w:t>
            </w:r>
          </w:p>
        </w:tc>
        <w:tc>
          <w:tcPr>
            <w:tcW w:w="3179" w:type="dxa"/>
          </w:tcPr>
          <w:p w:rsidR="00CA22D2" w:rsidRPr="00CA22D2" w:rsidRDefault="00CA22D2" w:rsidP="00CA22D2">
            <w:pPr>
              <w:spacing w:after="0"/>
              <w:jc w:val="center"/>
              <w:rPr>
                <w:rFonts w:ascii="Times New Roman" w:hAnsi="Times New Roman" w:cs="Times New Roman"/>
                <w:sz w:val="28"/>
                <w:szCs w:val="28"/>
              </w:rPr>
            </w:pPr>
            <w:r w:rsidRPr="00CA22D2">
              <w:rPr>
                <w:rFonts w:ascii="Times New Roman" w:hAnsi="Times New Roman" w:cs="Times New Roman"/>
                <w:sz w:val="28"/>
                <w:szCs w:val="28"/>
              </w:rPr>
              <w:t>35</w:t>
            </w:r>
          </w:p>
        </w:tc>
      </w:tr>
      <w:tr w:rsidR="00CA22D2" w:rsidRPr="00CA22D2" w:rsidTr="00832E97">
        <w:tc>
          <w:tcPr>
            <w:tcW w:w="4901" w:type="dxa"/>
          </w:tcPr>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до 5 лет (включительно)</w:t>
            </w:r>
          </w:p>
        </w:tc>
        <w:tc>
          <w:tcPr>
            <w:tcW w:w="3179" w:type="dxa"/>
          </w:tcPr>
          <w:p w:rsidR="00CA22D2" w:rsidRPr="00CA22D2" w:rsidRDefault="00CA22D2" w:rsidP="00CA22D2">
            <w:pPr>
              <w:spacing w:after="0"/>
              <w:jc w:val="center"/>
              <w:rPr>
                <w:rFonts w:ascii="Times New Roman" w:hAnsi="Times New Roman" w:cs="Times New Roman"/>
                <w:sz w:val="28"/>
                <w:szCs w:val="28"/>
              </w:rPr>
            </w:pPr>
            <w:r w:rsidRPr="00CA22D2">
              <w:rPr>
                <w:rFonts w:ascii="Times New Roman" w:hAnsi="Times New Roman" w:cs="Times New Roman"/>
                <w:sz w:val="28"/>
                <w:szCs w:val="28"/>
              </w:rPr>
              <w:t>30</w:t>
            </w:r>
          </w:p>
        </w:tc>
      </w:tr>
      <w:tr w:rsidR="00CA22D2" w:rsidRPr="00CA22D2" w:rsidTr="00832E97">
        <w:tc>
          <w:tcPr>
            <w:tcW w:w="4901" w:type="dxa"/>
          </w:tcPr>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до 7 лет (включительно)</w:t>
            </w:r>
          </w:p>
        </w:tc>
        <w:tc>
          <w:tcPr>
            <w:tcW w:w="3179" w:type="dxa"/>
          </w:tcPr>
          <w:p w:rsidR="00CA22D2" w:rsidRPr="00CA22D2" w:rsidRDefault="00CA22D2" w:rsidP="00CA22D2">
            <w:pPr>
              <w:spacing w:after="0"/>
              <w:jc w:val="center"/>
              <w:rPr>
                <w:rFonts w:ascii="Times New Roman" w:hAnsi="Times New Roman" w:cs="Times New Roman"/>
                <w:sz w:val="28"/>
                <w:szCs w:val="28"/>
              </w:rPr>
            </w:pPr>
            <w:r w:rsidRPr="00CA22D2">
              <w:rPr>
                <w:rFonts w:ascii="Times New Roman" w:hAnsi="Times New Roman" w:cs="Times New Roman"/>
                <w:sz w:val="28"/>
                <w:szCs w:val="28"/>
              </w:rPr>
              <w:t>25</w:t>
            </w:r>
          </w:p>
        </w:tc>
      </w:tr>
      <w:tr w:rsidR="00CA22D2" w:rsidRPr="00CA22D2" w:rsidTr="00832E97">
        <w:tc>
          <w:tcPr>
            <w:tcW w:w="4901" w:type="dxa"/>
          </w:tcPr>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до 10 лет (включительно)</w:t>
            </w:r>
          </w:p>
        </w:tc>
        <w:tc>
          <w:tcPr>
            <w:tcW w:w="3179" w:type="dxa"/>
          </w:tcPr>
          <w:p w:rsidR="00CA22D2" w:rsidRPr="00CA22D2" w:rsidRDefault="00CA22D2" w:rsidP="00CA22D2">
            <w:pPr>
              <w:spacing w:after="0"/>
              <w:jc w:val="center"/>
              <w:rPr>
                <w:rFonts w:ascii="Times New Roman" w:hAnsi="Times New Roman" w:cs="Times New Roman"/>
                <w:sz w:val="28"/>
                <w:szCs w:val="28"/>
              </w:rPr>
            </w:pPr>
            <w:r w:rsidRPr="00CA22D2">
              <w:rPr>
                <w:rFonts w:ascii="Times New Roman" w:hAnsi="Times New Roman" w:cs="Times New Roman"/>
                <w:sz w:val="28"/>
                <w:szCs w:val="28"/>
              </w:rPr>
              <w:t>20</w:t>
            </w:r>
          </w:p>
        </w:tc>
      </w:tr>
      <w:tr w:rsidR="00CA22D2" w:rsidRPr="00CA22D2" w:rsidTr="00832E97">
        <w:tc>
          <w:tcPr>
            <w:tcW w:w="4901" w:type="dxa"/>
          </w:tcPr>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свыше 10 лет</w:t>
            </w:r>
          </w:p>
        </w:tc>
        <w:tc>
          <w:tcPr>
            <w:tcW w:w="3179" w:type="dxa"/>
          </w:tcPr>
          <w:p w:rsidR="00CA22D2" w:rsidRPr="00CA22D2" w:rsidRDefault="00CA22D2" w:rsidP="00CA22D2">
            <w:pPr>
              <w:spacing w:after="0"/>
              <w:jc w:val="center"/>
              <w:rPr>
                <w:rFonts w:ascii="Times New Roman" w:hAnsi="Times New Roman" w:cs="Times New Roman"/>
                <w:sz w:val="28"/>
                <w:szCs w:val="28"/>
              </w:rPr>
            </w:pPr>
            <w:r w:rsidRPr="00CA22D2">
              <w:rPr>
                <w:rFonts w:ascii="Times New Roman" w:hAnsi="Times New Roman" w:cs="Times New Roman"/>
                <w:sz w:val="28"/>
                <w:szCs w:val="28"/>
              </w:rPr>
              <w:t>15</w:t>
            </w:r>
          </w:p>
        </w:tc>
      </w:tr>
    </w:tbl>
    <w:p w:rsidR="00CA22D2" w:rsidRPr="00CA22D2" w:rsidRDefault="00CA22D2" w:rsidP="00CA22D2">
      <w:pPr>
        <w:tabs>
          <w:tab w:val="left" w:pos="1276"/>
        </w:tabs>
        <w:spacing w:after="0" w:line="232" w:lineRule="auto"/>
        <w:jc w:val="both"/>
        <w:rPr>
          <w:rFonts w:ascii="Times New Roman" w:hAnsi="Times New Roman" w:cs="Times New Roman"/>
        </w:rPr>
      </w:pPr>
    </w:p>
    <w:p w:rsidR="00CA22D2" w:rsidRPr="00CA22D2" w:rsidRDefault="00CA22D2" w:rsidP="00CA22D2">
      <w:pPr>
        <w:spacing w:after="0"/>
        <w:ind w:left="851"/>
        <w:jc w:val="both"/>
        <w:rPr>
          <w:rFonts w:ascii="Times New Roman" w:hAnsi="Times New Roman" w:cs="Times New Roman"/>
          <w:sz w:val="28"/>
          <w:szCs w:val="28"/>
        </w:rPr>
      </w:pPr>
      <w:r w:rsidRPr="00CA22D2">
        <w:rPr>
          <w:rFonts w:ascii="Times New Roman" w:hAnsi="Times New Roman" w:cs="Times New Roman"/>
          <w:sz w:val="28"/>
          <w:szCs w:val="28"/>
        </w:rPr>
        <w:t>Количество баллов по критерию определяется по формуле:</w:t>
      </w:r>
    </w:p>
    <w:p w:rsidR="00CA22D2" w:rsidRPr="00CA22D2" w:rsidRDefault="00CA22D2" w:rsidP="00CA22D2">
      <w:pPr>
        <w:spacing w:after="0"/>
        <w:ind w:left="2694"/>
        <w:jc w:val="both"/>
        <w:rPr>
          <w:rFonts w:ascii="Times New Roman" w:hAnsi="Times New Roman" w:cs="Times New Roman"/>
          <w:sz w:val="12"/>
          <w:szCs w:val="12"/>
        </w:rPr>
      </w:pPr>
      <w:r w:rsidRPr="00CA22D2">
        <w:rPr>
          <w:rFonts w:ascii="Times New Roman" w:hAnsi="Times New Roman" w:cs="Times New Roman"/>
          <w:sz w:val="28"/>
          <w:szCs w:val="28"/>
        </w:rPr>
        <w:t xml:space="preserve">          </w:t>
      </w:r>
      <w:r w:rsidRPr="00CA22D2">
        <w:rPr>
          <w:rFonts w:ascii="Times New Roman" w:hAnsi="Times New Roman" w:cs="Times New Roman"/>
          <w:sz w:val="12"/>
          <w:szCs w:val="12"/>
        </w:rPr>
        <w:t>N</w:t>
      </w:r>
    </w:p>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 xml:space="preserve">            </w:t>
      </w:r>
      <w:proofErr w:type="gramStart"/>
      <w:r w:rsidRPr="00CA22D2">
        <w:rPr>
          <w:rFonts w:ascii="Times New Roman" w:hAnsi="Times New Roman" w:cs="Times New Roman"/>
          <w:sz w:val="28"/>
          <w:szCs w:val="28"/>
        </w:rPr>
        <w:t>Б</w:t>
      </w:r>
      <w:proofErr w:type="gramEnd"/>
      <w:r w:rsidRPr="00CA22D2">
        <w:rPr>
          <w:rFonts w:ascii="Times New Roman" w:hAnsi="Times New Roman" w:cs="Times New Roman"/>
          <w:sz w:val="28"/>
          <w:szCs w:val="28"/>
        </w:rPr>
        <w:t xml:space="preserve"> = </w:t>
      </w:r>
      <w:r w:rsidRPr="00CA22D2">
        <w:rPr>
          <w:rFonts w:ascii="Times New Roman" w:hAnsi="Times New Roman" w:cs="Times New Roman"/>
          <w:sz w:val="36"/>
          <w:szCs w:val="36"/>
          <w:u w:val="single"/>
        </w:rPr>
        <w:t>Σ</w:t>
      </w:r>
      <w:r w:rsidRPr="00CA22D2">
        <w:rPr>
          <w:rFonts w:ascii="Times New Roman" w:hAnsi="Times New Roman" w:cs="Times New Roman"/>
          <w:sz w:val="12"/>
          <w:szCs w:val="12"/>
          <w:u w:val="single"/>
        </w:rPr>
        <w:t xml:space="preserve"> </w:t>
      </w:r>
      <w:r w:rsidRPr="00CA22D2">
        <w:rPr>
          <w:rFonts w:ascii="Times New Roman" w:hAnsi="Times New Roman" w:cs="Times New Roman"/>
          <w:sz w:val="16"/>
          <w:szCs w:val="16"/>
          <w:u w:val="single"/>
        </w:rPr>
        <w:t xml:space="preserve">i=1 </w:t>
      </w:r>
      <w:proofErr w:type="spellStart"/>
      <w:r w:rsidRPr="00CA22D2">
        <w:rPr>
          <w:rFonts w:ascii="Times New Roman" w:hAnsi="Times New Roman" w:cs="Times New Roman"/>
          <w:sz w:val="28"/>
          <w:szCs w:val="28"/>
          <w:u w:val="single"/>
        </w:rPr>
        <w:t>Б</w:t>
      </w:r>
      <w:r w:rsidRPr="00CA22D2">
        <w:rPr>
          <w:rFonts w:ascii="Times New Roman" w:hAnsi="Times New Roman" w:cs="Times New Roman"/>
          <w:sz w:val="16"/>
          <w:szCs w:val="16"/>
          <w:u w:val="single"/>
        </w:rPr>
        <w:t>i</w:t>
      </w:r>
      <w:proofErr w:type="spellEnd"/>
      <w:r w:rsidRPr="00CA22D2">
        <w:rPr>
          <w:rFonts w:ascii="Times New Roman" w:hAnsi="Times New Roman" w:cs="Times New Roman"/>
          <w:sz w:val="16"/>
          <w:szCs w:val="16"/>
        </w:rPr>
        <w:t xml:space="preserve">  </w:t>
      </w:r>
      <w:r w:rsidRPr="00CA22D2">
        <w:rPr>
          <w:rFonts w:ascii="Times New Roman" w:hAnsi="Times New Roman" w:cs="Times New Roman"/>
          <w:sz w:val="28"/>
          <w:szCs w:val="28"/>
        </w:rPr>
        <w:t>, где</w:t>
      </w:r>
    </w:p>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i/>
          <w:sz w:val="28"/>
          <w:szCs w:val="28"/>
        </w:rPr>
        <w:t xml:space="preserve">                     N </w:t>
      </w:r>
      <w:r w:rsidRPr="00CA22D2">
        <w:rPr>
          <w:rFonts w:ascii="Times New Roman" w:hAnsi="Times New Roman" w:cs="Times New Roman"/>
          <w:sz w:val="28"/>
          <w:szCs w:val="28"/>
        </w:rPr>
        <w:t xml:space="preserve">     </w:t>
      </w:r>
    </w:p>
    <w:p w:rsidR="00CA22D2" w:rsidRPr="00CA22D2" w:rsidRDefault="00CA22D2" w:rsidP="00CA22D2">
      <w:pPr>
        <w:spacing w:after="0"/>
        <w:jc w:val="both"/>
        <w:rPr>
          <w:rFonts w:ascii="Times New Roman" w:hAnsi="Times New Roman" w:cs="Times New Roman"/>
          <w:sz w:val="28"/>
          <w:szCs w:val="28"/>
        </w:rPr>
      </w:pPr>
      <w:proofErr w:type="spellStart"/>
      <w:r w:rsidRPr="00CA22D2">
        <w:rPr>
          <w:rFonts w:ascii="Times New Roman" w:hAnsi="Times New Roman" w:cs="Times New Roman"/>
          <w:sz w:val="28"/>
          <w:szCs w:val="28"/>
        </w:rPr>
        <w:t>Б</w:t>
      </w:r>
      <w:proofErr w:type="gramStart"/>
      <w:r w:rsidRPr="00CA22D2">
        <w:rPr>
          <w:rFonts w:ascii="Times New Roman" w:hAnsi="Times New Roman" w:cs="Times New Roman"/>
          <w:sz w:val="16"/>
          <w:szCs w:val="16"/>
        </w:rPr>
        <w:t>i</w:t>
      </w:r>
      <w:proofErr w:type="spellEnd"/>
      <w:proofErr w:type="gramEnd"/>
      <w:r w:rsidRPr="00CA22D2">
        <w:rPr>
          <w:rFonts w:ascii="Times New Roman" w:hAnsi="Times New Roman" w:cs="Times New Roman"/>
          <w:sz w:val="28"/>
          <w:szCs w:val="28"/>
        </w:rPr>
        <w:t xml:space="preserve"> – количество баллов, присвоенных i-тому транспортному средству;</w:t>
      </w:r>
    </w:p>
    <w:p w:rsidR="00CA22D2" w:rsidRPr="00CA22D2" w:rsidRDefault="00CA22D2" w:rsidP="00CA22D2">
      <w:pPr>
        <w:spacing w:after="0"/>
        <w:jc w:val="both"/>
        <w:rPr>
          <w:rFonts w:ascii="Times New Roman" w:hAnsi="Times New Roman" w:cs="Times New Roman"/>
          <w:sz w:val="28"/>
          <w:szCs w:val="28"/>
        </w:rPr>
      </w:pPr>
      <w:r w:rsidRPr="00CA22D2">
        <w:rPr>
          <w:rFonts w:ascii="Times New Roman" w:hAnsi="Times New Roman" w:cs="Times New Roman"/>
          <w:sz w:val="28"/>
          <w:szCs w:val="28"/>
        </w:rPr>
        <w:t>N – количество транспортных средств, необходимых для обслуживания маршрута в соответствии с конкурсной документацией.</w:t>
      </w:r>
    </w:p>
    <w:p w:rsidR="00CA22D2" w:rsidRPr="00CA22D2" w:rsidRDefault="00CA22D2" w:rsidP="00CA22D2">
      <w:pPr>
        <w:tabs>
          <w:tab w:val="left" w:pos="1276"/>
        </w:tabs>
        <w:spacing w:after="0" w:line="232" w:lineRule="auto"/>
        <w:jc w:val="both"/>
        <w:rPr>
          <w:rFonts w:ascii="Times New Roman" w:hAnsi="Times New Roman" w:cs="Times New Roman"/>
        </w:rPr>
      </w:pPr>
    </w:p>
    <w:p w:rsidR="00CA22D2" w:rsidRPr="00CA22D2" w:rsidRDefault="00BE41F0" w:rsidP="00CA22D2">
      <w:pPr>
        <w:numPr>
          <w:ilvl w:val="1"/>
          <w:numId w:val="10"/>
        </w:numPr>
        <w:tabs>
          <w:tab w:val="left" w:pos="993"/>
          <w:tab w:val="left" w:pos="1276"/>
        </w:tabs>
        <w:autoSpaceDE w:val="0"/>
        <w:spacing w:after="0" w:line="232" w:lineRule="auto"/>
        <w:ind w:left="0" w:firstLine="709"/>
        <w:jc w:val="both"/>
        <w:rPr>
          <w:rFonts w:ascii="Times New Roman" w:hAnsi="Times New Roman" w:cs="Times New Roman"/>
        </w:rPr>
      </w:pPr>
      <w:r>
        <w:rPr>
          <w:rFonts w:ascii="Times New Roman" w:hAnsi="Times New Roman" w:cs="Times New Roman"/>
          <w:sz w:val="28"/>
          <w:szCs w:val="28"/>
        </w:rPr>
        <w:t xml:space="preserve"> </w:t>
      </w:r>
      <w:r w:rsidR="00CA22D2" w:rsidRPr="00CA22D2">
        <w:rPr>
          <w:rFonts w:ascii="Times New Roman" w:hAnsi="Times New Roman" w:cs="Times New Roman"/>
          <w:sz w:val="28"/>
          <w:szCs w:val="28"/>
        </w:rPr>
        <w:t>Данные отсутствующие у организатора конкурса предоставляются ему до проведения конкурсной комиссией процедуры оценки и сопоставления заявок на участие в конкурсе на основании запросов организатора конкурса, в соответствии с их компетенцией:</w:t>
      </w:r>
    </w:p>
    <w:p w:rsidR="00CA22D2" w:rsidRPr="00CA22D2" w:rsidRDefault="00CA22D2" w:rsidP="00CA22D2">
      <w:pPr>
        <w:numPr>
          <w:ilvl w:val="0"/>
          <w:numId w:val="4"/>
        </w:numPr>
        <w:tabs>
          <w:tab w:val="left" w:pos="1276"/>
        </w:tabs>
        <w:autoSpaceDE w:val="0"/>
        <w:spacing w:after="0" w:line="232" w:lineRule="auto"/>
        <w:ind w:left="0" w:firstLine="709"/>
        <w:jc w:val="both"/>
        <w:rPr>
          <w:rFonts w:ascii="Times New Roman" w:hAnsi="Times New Roman" w:cs="Times New Roman"/>
          <w:sz w:val="28"/>
          <w:szCs w:val="28"/>
        </w:rPr>
      </w:pPr>
      <w:r w:rsidRPr="00CA22D2">
        <w:rPr>
          <w:rFonts w:ascii="Times New Roman" w:hAnsi="Times New Roman" w:cs="Times New Roman"/>
          <w:sz w:val="28"/>
          <w:szCs w:val="28"/>
        </w:rPr>
        <w:t>органами государственной инспекции безопасности дорожного движения;</w:t>
      </w:r>
    </w:p>
    <w:p w:rsidR="00CA22D2" w:rsidRPr="00CA22D2" w:rsidRDefault="00CA22D2" w:rsidP="00CA22D2">
      <w:pPr>
        <w:numPr>
          <w:ilvl w:val="0"/>
          <w:numId w:val="4"/>
        </w:numPr>
        <w:tabs>
          <w:tab w:val="left" w:pos="1276"/>
        </w:tabs>
        <w:autoSpaceDE w:val="0"/>
        <w:spacing w:after="0" w:line="232" w:lineRule="auto"/>
        <w:ind w:left="0" w:firstLine="709"/>
        <w:jc w:val="both"/>
        <w:rPr>
          <w:rFonts w:ascii="Times New Roman" w:hAnsi="Times New Roman" w:cs="Times New Roman"/>
          <w:sz w:val="28"/>
          <w:szCs w:val="28"/>
        </w:rPr>
      </w:pPr>
      <w:r w:rsidRPr="00CA22D2">
        <w:rPr>
          <w:rFonts w:ascii="Times New Roman" w:hAnsi="Times New Roman" w:cs="Times New Roman"/>
          <w:sz w:val="28"/>
          <w:szCs w:val="28"/>
        </w:rPr>
        <w:t>органами государственного автодорожного надзора;</w:t>
      </w:r>
    </w:p>
    <w:p w:rsidR="00CA22D2" w:rsidRPr="00CA22D2" w:rsidRDefault="00CA22D2" w:rsidP="00CA22D2">
      <w:pPr>
        <w:numPr>
          <w:ilvl w:val="0"/>
          <w:numId w:val="4"/>
        </w:numPr>
        <w:tabs>
          <w:tab w:val="left" w:pos="1276"/>
        </w:tabs>
        <w:autoSpaceDE w:val="0"/>
        <w:spacing w:after="0" w:line="232" w:lineRule="auto"/>
        <w:ind w:left="0" w:firstLine="709"/>
        <w:jc w:val="both"/>
        <w:rPr>
          <w:rFonts w:ascii="Times New Roman" w:hAnsi="Times New Roman" w:cs="Times New Roman"/>
          <w:sz w:val="28"/>
          <w:szCs w:val="28"/>
        </w:rPr>
      </w:pPr>
      <w:r w:rsidRPr="00CA22D2">
        <w:rPr>
          <w:rFonts w:ascii="Times New Roman" w:hAnsi="Times New Roman" w:cs="Times New Roman"/>
          <w:sz w:val="28"/>
          <w:szCs w:val="28"/>
        </w:rPr>
        <w:t>иными органами и организациями.</w:t>
      </w:r>
    </w:p>
    <w:p w:rsidR="00CA22D2" w:rsidRPr="00CA22D2" w:rsidRDefault="00CA22D2" w:rsidP="00CA22D2">
      <w:pPr>
        <w:numPr>
          <w:ilvl w:val="2"/>
          <w:numId w:val="10"/>
        </w:numPr>
        <w:tabs>
          <w:tab w:val="left" w:pos="142"/>
          <w:tab w:val="left" w:pos="426"/>
        </w:tabs>
        <w:autoSpaceDE w:val="0"/>
        <w:spacing w:after="0" w:line="232" w:lineRule="auto"/>
        <w:ind w:left="0" w:firstLine="709"/>
        <w:jc w:val="both"/>
        <w:rPr>
          <w:rFonts w:ascii="Times New Roman" w:hAnsi="Times New Roman" w:cs="Times New Roman"/>
          <w:sz w:val="28"/>
          <w:szCs w:val="28"/>
        </w:rPr>
      </w:pPr>
      <w:r w:rsidRPr="00CA22D2">
        <w:rPr>
          <w:rFonts w:ascii="Times New Roman" w:hAnsi="Times New Roman" w:cs="Times New Roman"/>
          <w:sz w:val="28"/>
          <w:szCs w:val="28"/>
        </w:rPr>
        <w:lastRenderedPageBreak/>
        <w:t xml:space="preserve">Данные о состоянии аварийности по вине водителей перевозчиков </w:t>
      </w:r>
      <w:proofErr w:type="spellStart"/>
      <w:r w:rsidRPr="00CA22D2">
        <w:rPr>
          <w:rFonts w:ascii="Times New Roman" w:hAnsi="Times New Roman" w:cs="Times New Roman"/>
          <w:sz w:val="28"/>
          <w:szCs w:val="28"/>
        </w:rPr>
        <w:t>истребуются</w:t>
      </w:r>
      <w:proofErr w:type="spellEnd"/>
      <w:r w:rsidRPr="00CA22D2">
        <w:rPr>
          <w:rFonts w:ascii="Times New Roman" w:hAnsi="Times New Roman" w:cs="Times New Roman"/>
          <w:sz w:val="28"/>
          <w:szCs w:val="28"/>
        </w:rPr>
        <w:t xml:space="preserve"> организатором конкурса в отношении его водителей, сведения и документы которых предоставляются перевозчиками при подаче заявок на участие в конкурсе.</w:t>
      </w:r>
    </w:p>
    <w:p w:rsidR="00CA22D2" w:rsidRPr="00CA22D2" w:rsidRDefault="00CA22D2" w:rsidP="00CA22D2">
      <w:pPr>
        <w:numPr>
          <w:ilvl w:val="2"/>
          <w:numId w:val="10"/>
        </w:numPr>
        <w:tabs>
          <w:tab w:val="left" w:pos="993"/>
        </w:tabs>
        <w:autoSpaceDE w:val="0"/>
        <w:spacing w:after="0" w:line="232" w:lineRule="auto"/>
        <w:ind w:left="0" w:firstLine="709"/>
        <w:jc w:val="both"/>
        <w:rPr>
          <w:rFonts w:ascii="Times New Roman" w:hAnsi="Times New Roman" w:cs="Times New Roman"/>
          <w:sz w:val="28"/>
          <w:szCs w:val="28"/>
        </w:rPr>
      </w:pPr>
      <w:r w:rsidRPr="00CA22D2">
        <w:rPr>
          <w:rFonts w:ascii="Times New Roman" w:hAnsi="Times New Roman" w:cs="Times New Roman"/>
          <w:sz w:val="28"/>
          <w:szCs w:val="28"/>
        </w:rPr>
        <w:t xml:space="preserve">Данные и информация </w:t>
      </w:r>
      <w:proofErr w:type="spellStart"/>
      <w:r w:rsidRPr="00CA22D2">
        <w:rPr>
          <w:rFonts w:ascii="Times New Roman" w:hAnsi="Times New Roman" w:cs="Times New Roman"/>
          <w:sz w:val="28"/>
          <w:szCs w:val="28"/>
        </w:rPr>
        <w:t>истребуются</w:t>
      </w:r>
      <w:proofErr w:type="spellEnd"/>
      <w:r w:rsidRPr="00CA22D2">
        <w:rPr>
          <w:rFonts w:ascii="Times New Roman" w:hAnsi="Times New Roman" w:cs="Times New Roman"/>
          <w:sz w:val="28"/>
          <w:szCs w:val="28"/>
        </w:rPr>
        <w:t xml:space="preserve"> за период равный одному году предшествующему дате опубликования извещения о проведении конкурса и до даты проведения сценки и сопоставления заявок на участие в конкурсе.</w:t>
      </w:r>
    </w:p>
    <w:p w:rsidR="00CA22D2" w:rsidRPr="00CA22D2" w:rsidRDefault="00CA22D2" w:rsidP="00CA22D2">
      <w:pPr>
        <w:numPr>
          <w:ilvl w:val="1"/>
          <w:numId w:val="10"/>
        </w:numPr>
        <w:tabs>
          <w:tab w:val="left" w:pos="993"/>
          <w:tab w:val="left" w:pos="1276"/>
        </w:tabs>
        <w:autoSpaceDE w:val="0"/>
        <w:spacing w:after="0" w:line="232" w:lineRule="auto"/>
        <w:ind w:left="0" w:firstLine="709"/>
        <w:jc w:val="both"/>
        <w:rPr>
          <w:rFonts w:ascii="Times New Roman" w:hAnsi="Times New Roman" w:cs="Times New Roman"/>
          <w:sz w:val="28"/>
          <w:szCs w:val="28"/>
        </w:rPr>
      </w:pPr>
      <w:r w:rsidRPr="00CA22D2">
        <w:rPr>
          <w:rFonts w:ascii="Times New Roman" w:hAnsi="Times New Roman" w:cs="Times New Roman"/>
          <w:sz w:val="28"/>
          <w:szCs w:val="28"/>
        </w:rPr>
        <w:t xml:space="preserve">  Предоставленные данные и информация анализируются организатором конкурса и доводятся до сведения членов конкурсной комиссии при проведении процедуры оценки и сопоставления заявок на участие в конкурсе, для целей оценки заявок на участие в конкурсе по соответствующему конкурсному критерию.</w:t>
      </w:r>
    </w:p>
    <w:p w:rsidR="00CA22D2" w:rsidRPr="00CA22D2" w:rsidRDefault="00CA22D2" w:rsidP="00CA22D2">
      <w:pPr>
        <w:spacing w:after="0" w:line="232" w:lineRule="auto"/>
        <w:jc w:val="both"/>
        <w:rPr>
          <w:rFonts w:ascii="Times New Roman" w:hAnsi="Times New Roman" w:cs="Times New Roman"/>
          <w:sz w:val="28"/>
          <w:szCs w:val="28"/>
        </w:rPr>
      </w:pPr>
    </w:p>
    <w:p w:rsidR="00CA22D2" w:rsidRPr="00CA22D2" w:rsidRDefault="00CA22D2" w:rsidP="00CA22D2">
      <w:pPr>
        <w:pStyle w:val="ConsPlusTitle"/>
        <w:ind w:firstLine="720"/>
        <w:jc w:val="center"/>
        <w:outlineLvl w:val="1"/>
        <w:rPr>
          <w:rFonts w:ascii="Times New Roman" w:hAnsi="Times New Roman" w:cs="Times New Roman"/>
          <w:sz w:val="28"/>
          <w:szCs w:val="28"/>
        </w:rPr>
      </w:pPr>
      <w:r w:rsidRPr="00CA22D2">
        <w:rPr>
          <w:rFonts w:ascii="Times New Roman" w:hAnsi="Times New Roman" w:cs="Times New Roman"/>
          <w:sz w:val="28"/>
          <w:szCs w:val="28"/>
        </w:rPr>
        <w:t xml:space="preserve">11. Порядок проведения оценки и сопоставления заявок, </w:t>
      </w:r>
    </w:p>
    <w:p w:rsidR="00CA22D2" w:rsidRPr="00CA22D2" w:rsidRDefault="00CA22D2" w:rsidP="00CA22D2">
      <w:pPr>
        <w:pStyle w:val="ConsPlusTitle"/>
        <w:ind w:firstLine="720"/>
        <w:jc w:val="center"/>
        <w:outlineLvl w:val="1"/>
        <w:rPr>
          <w:rFonts w:ascii="Times New Roman" w:hAnsi="Times New Roman" w:cs="Times New Roman"/>
          <w:sz w:val="28"/>
          <w:szCs w:val="28"/>
        </w:rPr>
      </w:pPr>
      <w:r w:rsidRPr="00CA22D2">
        <w:rPr>
          <w:rFonts w:ascii="Times New Roman" w:hAnsi="Times New Roman" w:cs="Times New Roman"/>
          <w:sz w:val="28"/>
          <w:szCs w:val="28"/>
        </w:rPr>
        <w:t>определения победителя открытого конкурса</w:t>
      </w:r>
    </w:p>
    <w:p w:rsidR="00CA22D2" w:rsidRPr="00CA22D2" w:rsidRDefault="00CA22D2" w:rsidP="00CA22D2">
      <w:pPr>
        <w:spacing w:after="0" w:line="232" w:lineRule="auto"/>
        <w:ind w:firstLine="709"/>
        <w:jc w:val="both"/>
        <w:rPr>
          <w:rFonts w:ascii="Times New Roman" w:hAnsi="Times New Roman" w:cs="Times New Roman"/>
          <w:b/>
          <w:sz w:val="28"/>
          <w:szCs w:val="28"/>
        </w:rPr>
      </w:pPr>
    </w:p>
    <w:p w:rsidR="00CA22D2" w:rsidRPr="00CA22D2" w:rsidRDefault="00CA22D2" w:rsidP="00CA22D2">
      <w:pPr>
        <w:spacing w:after="0" w:line="232" w:lineRule="auto"/>
        <w:jc w:val="both"/>
        <w:rPr>
          <w:rFonts w:ascii="Times New Roman" w:hAnsi="Times New Roman" w:cs="Times New Roman"/>
          <w:sz w:val="28"/>
          <w:szCs w:val="28"/>
        </w:rPr>
      </w:pPr>
      <w:r w:rsidRPr="00CA22D2">
        <w:rPr>
          <w:rFonts w:ascii="Times New Roman" w:hAnsi="Times New Roman" w:cs="Times New Roman"/>
          <w:sz w:val="28"/>
          <w:szCs w:val="28"/>
        </w:rPr>
        <w:t xml:space="preserve">           11.1</w:t>
      </w:r>
      <w:r w:rsidR="00BE41F0">
        <w:rPr>
          <w:rFonts w:ascii="Times New Roman" w:hAnsi="Times New Roman" w:cs="Times New Roman"/>
          <w:sz w:val="28"/>
          <w:szCs w:val="28"/>
        </w:rPr>
        <w:t>.</w:t>
      </w:r>
      <w:r w:rsidRPr="00CA22D2">
        <w:rPr>
          <w:rFonts w:ascii="Times New Roman" w:hAnsi="Times New Roman" w:cs="Times New Roman"/>
          <w:sz w:val="28"/>
          <w:szCs w:val="28"/>
        </w:rPr>
        <w:t xml:space="preserve"> При проведении оценки и сопоставления заявок на участие в конкурсе каждый член конкурсной комиссии обязан действовать добросовестно и разумно, руководствуясь фактическими данными, содержащимися в каждой оцениваемой заявке на участие в конкурсе и прилагаемым к ней документам и иным сведениями, необходимыми для оценки и сопоставления заявок </w:t>
      </w:r>
      <w:proofErr w:type="spellStart"/>
      <w:r w:rsidRPr="00CA22D2">
        <w:rPr>
          <w:rFonts w:ascii="Times New Roman" w:hAnsi="Times New Roman" w:cs="Times New Roman"/>
          <w:sz w:val="28"/>
          <w:szCs w:val="28"/>
        </w:rPr>
        <w:t>н</w:t>
      </w:r>
      <w:proofErr w:type="gramStart"/>
      <w:r w:rsidRPr="00CA22D2">
        <w:rPr>
          <w:rFonts w:ascii="Times New Roman" w:hAnsi="Times New Roman" w:cs="Times New Roman"/>
          <w:sz w:val="28"/>
          <w:szCs w:val="28"/>
        </w:rPr>
        <w:t>a</w:t>
      </w:r>
      <w:proofErr w:type="spellEnd"/>
      <w:proofErr w:type="gramEnd"/>
      <w:r w:rsidRPr="00CA22D2">
        <w:rPr>
          <w:rFonts w:ascii="Times New Roman" w:hAnsi="Times New Roman" w:cs="Times New Roman"/>
          <w:sz w:val="28"/>
          <w:szCs w:val="28"/>
        </w:rPr>
        <w:t xml:space="preserve"> участие в конкурсе.</w:t>
      </w:r>
    </w:p>
    <w:p w:rsidR="00CA22D2" w:rsidRPr="00CA22D2" w:rsidRDefault="00CA22D2" w:rsidP="00CA22D2">
      <w:pPr>
        <w:spacing w:after="0" w:line="232" w:lineRule="auto"/>
        <w:jc w:val="both"/>
        <w:rPr>
          <w:rFonts w:ascii="Times New Roman" w:hAnsi="Times New Roman" w:cs="Times New Roman"/>
          <w:sz w:val="28"/>
          <w:szCs w:val="28"/>
        </w:rPr>
      </w:pPr>
      <w:r w:rsidRPr="00CA22D2">
        <w:rPr>
          <w:rFonts w:ascii="Times New Roman" w:hAnsi="Times New Roman" w:cs="Times New Roman"/>
          <w:sz w:val="28"/>
          <w:szCs w:val="28"/>
        </w:rPr>
        <w:t xml:space="preserve">          11.2</w:t>
      </w:r>
      <w:r w:rsidR="00BE41F0">
        <w:rPr>
          <w:rFonts w:ascii="Times New Roman" w:hAnsi="Times New Roman" w:cs="Times New Roman"/>
          <w:sz w:val="28"/>
          <w:szCs w:val="28"/>
        </w:rPr>
        <w:t>.</w:t>
      </w:r>
      <w:r w:rsidRPr="00CA22D2">
        <w:rPr>
          <w:rFonts w:ascii="Times New Roman" w:hAnsi="Times New Roman" w:cs="Times New Roman"/>
          <w:sz w:val="28"/>
          <w:szCs w:val="28"/>
        </w:rPr>
        <w:t xml:space="preserve"> </w:t>
      </w:r>
      <w:proofErr w:type="gramStart"/>
      <w:r w:rsidRPr="00CA22D2">
        <w:rPr>
          <w:rFonts w:ascii="Times New Roman" w:hAnsi="Times New Roman" w:cs="Times New Roman"/>
          <w:sz w:val="28"/>
          <w:szCs w:val="28"/>
        </w:rPr>
        <w:t>Определение победителя конкурса производится конкурсной комиссией путем оценки и сопоставления заявок на участие в конкурсе, поданных перевозчиками, признанными участниками конкурса, для определения лучших из предложенных такими перевозчиками условий осуществления регулярных пассажирских перевозок автомобильным транспортом по муниципальным автобусным маршрутам, включенным в состав одного лота.</w:t>
      </w:r>
      <w:proofErr w:type="gramEnd"/>
    </w:p>
    <w:p w:rsidR="00CA22D2" w:rsidRPr="00CA22D2" w:rsidRDefault="00CA22D2" w:rsidP="00CA22D2">
      <w:pPr>
        <w:spacing w:after="0" w:line="232" w:lineRule="auto"/>
        <w:jc w:val="both"/>
        <w:rPr>
          <w:rFonts w:ascii="Times New Roman" w:hAnsi="Times New Roman" w:cs="Times New Roman"/>
        </w:rPr>
      </w:pPr>
      <w:r w:rsidRPr="00CA22D2">
        <w:rPr>
          <w:rFonts w:ascii="Times New Roman" w:hAnsi="Times New Roman" w:cs="Times New Roman"/>
          <w:sz w:val="28"/>
          <w:szCs w:val="28"/>
        </w:rPr>
        <w:t xml:space="preserve">           11.3</w:t>
      </w:r>
      <w:r w:rsidR="00BE41F0">
        <w:rPr>
          <w:rFonts w:ascii="Times New Roman" w:hAnsi="Times New Roman" w:cs="Times New Roman"/>
          <w:sz w:val="28"/>
          <w:szCs w:val="28"/>
        </w:rPr>
        <w:t>.</w:t>
      </w:r>
      <w:r w:rsidRPr="00CA22D2">
        <w:rPr>
          <w:rFonts w:ascii="Times New Roman" w:hAnsi="Times New Roman" w:cs="Times New Roman"/>
          <w:sz w:val="28"/>
          <w:szCs w:val="28"/>
        </w:rPr>
        <w:t xml:space="preserve"> Оценка и сопоставление заявок на участие в конкурсе осуществляются конкурсной комиссией в целях выявления лучших условий исполнения услуг в соответствии с критериями и в порядке, которые установлены конкурсной документацией, а также выбора перевозчика, обеспечивающего наиболее качественные и безопасные условия оказания услуг перевозки пассажиров.</w:t>
      </w:r>
    </w:p>
    <w:p w:rsidR="00CA22D2" w:rsidRPr="00CA22D2" w:rsidRDefault="00CA22D2" w:rsidP="00CA22D2">
      <w:pPr>
        <w:spacing w:after="0" w:line="232" w:lineRule="auto"/>
        <w:ind w:left="142"/>
        <w:jc w:val="both"/>
        <w:rPr>
          <w:rFonts w:ascii="Times New Roman" w:hAnsi="Times New Roman" w:cs="Times New Roman"/>
        </w:rPr>
      </w:pPr>
      <w:r w:rsidRPr="00CA22D2">
        <w:rPr>
          <w:rFonts w:ascii="Times New Roman" w:hAnsi="Times New Roman" w:cs="Times New Roman"/>
          <w:sz w:val="28"/>
          <w:szCs w:val="28"/>
        </w:rPr>
        <w:t xml:space="preserve">        11.4</w:t>
      </w:r>
      <w:r w:rsidR="00BE41F0">
        <w:rPr>
          <w:rFonts w:ascii="Times New Roman" w:hAnsi="Times New Roman" w:cs="Times New Roman"/>
          <w:sz w:val="28"/>
          <w:szCs w:val="28"/>
        </w:rPr>
        <w:t>.</w:t>
      </w:r>
      <w:r w:rsidRPr="00CA22D2">
        <w:rPr>
          <w:rFonts w:ascii="Times New Roman" w:hAnsi="Times New Roman" w:cs="Times New Roman"/>
          <w:sz w:val="28"/>
          <w:szCs w:val="28"/>
        </w:rPr>
        <w:t xml:space="preserve"> Конкурсные предложения участников конкурса оцениваются и сопоставляются конкурсной комиссией с учетом критериев, порядок оценки которых определяется конкурсной документацией.</w:t>
      </w:r>
    </w:p>
    <w:p w:rsidR="00CA22D2" w:rsidRPr="00CA22D2" w:rsidRDefault="00CA22D2" w:rsidP="00CA22D2">
      <w:pPr>
        <w:spacing w:after="0" w:line="232" w:lineRule="auto"/>
        <w:jc w:val="both"/>
        <w:rPr>
          <w:rFonts w:ascii="Times New Roman" w:hAnsi="Times New Roman" w:cs="Times New Roman"/>
        </w:rPr>
      </w:pPr>
      <w:r w:rsidRPr="00CA22D2">
        <w:rPr>
          <w:rFonts w:ascii="Times New Roman" w:hAnsi="Times New Roman" w:cs="Times New Roman"/>
          <w:sz w:val="28"/>
          <w:szCs w:val="28"/>
        </w:rPr>
        <w:t xml:space="preserve">          11.5</w:t>
      </w:r>
      <w:r w:rsidR="00BE41F0">
        <w:rPr>
          <w:rFonts w:ascii="Times New Roman" w:hAnsi="Times New Roman" w:cs="Times New Roman"/>
          <w:sz w:val="28"/>
          <w:szCs w:val="28"/>
        </w:rPr>
        <w:t>.</w:t>
      </w:r>
      <w:r w:rsidRPr="00CA22D2">
        <w:rPr>
          <w:rFonts w:ascii="Times New Roman" w:hAnsi="Times New Roman" w:cs="Times New Roman"/>
          <w:sz w:val="28"/>
          <w:szCs w:val="28"/>
        </w:rPr>
        <w:t xml:space="preserve"> На основании результатов оценки и сопоставления заявок на участие в конкурсе, конкурсной комиссией каждой заявке на участие в конкурсе относительно других по мере уменьшения степени приемлемости содержащихся в них условий исполнения услуг присваивается порядковый номер. Заявке на участие в конкурсе, в которой содержатся лучшие условия исполнения услуг, присваивается первый номер. В случае</w:t>
      </w:r>
      <w:proofErr w:type="gramStart"/>
      <w:r w:rsidRPr="00CA22D2">
        <w:rPr>
          <w:rFonts w:ascii="Times New Roman" w:hAnsi="Times New Roman" w:cs="Times New Roman"/>
          <w:sz w:val="28"/>
          <w:szCs w:val="28"/>
        </w:rPr>
        <w:t>,</w:t>
      </w:r>
      <w:proofErr w:type="gramEnd"/>
      <w:r w:rsidRPr="00CA22D2">
        <w:rPr>
          <w:rFonts w:ascii="Times New Roman" w:hAnsi="Times New Roman" w:cs="Times New Roman"/>
          <w:sz w:val="28"/>
          <w:szCs w:val="28"/>
        </w:rPr>
        <w:t xml:space="preserve"> если в нескольких заявках на участие в конкурсе по результатам их оценки конкурсной </w:t>
      </w:r>
      <w:r w:rsidRPr="00CA22D2">
        <w:rPr>
          <w:rFonts w:ascii="Times New Roman" w:hAnsi="Times New Roman" w:cs="Times New Roman"/>
          <w:sz w:val="28"/>
          <w:szCs w:val="28"/>
        </w:rPr>
        <w:lastRenderedPageBreak/>
        <w:t xml:space="preserve">комиссией на соответствие конкурсным критериям содержатся одинаковые условия исполнения услуг, первый номер присваивается заявке, которая получила высшую оценку по сумме баллов за критерии количество дорожно-транспортных происшествий и опыт осуществления регулярных перевозок. </w:t>
      </w:r>
      <w:proofErr w:type="gramStart"/>
      <w:r w:rsidRPr="00CA22D2">
        <w:rPr>
          <w:rFonts w:ascii="Times New Roman" w:hAnsi="Times New Roman" w:cs="Times New Roman"/>
          <w:sz w:val="28"/>
          <w:szCs w:val="28"/>
        </w:rPr>
        <w:t>Если высшую оценку по сумме баллов за указанные критерии получили несколько заявок, победителем открытого конкурса признаётся участник открытого конкурса, заявке которого соответствует лучшее значение критерия «Максимальный срок эксплуатации транспортных средств», а при отсутствии такого участника  - участник открытого конкурса, заявке которого соответствует лучшее значение критерия «Влияющие на качество перевозок характеристики транспортных средств».</w:t>
      </w:r>
      <w:proofErr w:type="gramEnd"/>
    </w:p>
    <w:p w:rsidR="00CA22D2" w:rsidRPr="00CA22D2" w:rsidRDefault="00CA22D2" w:rsidP="00CA22D2">
      <w:pPr>
        <w:spacing w:after="0" w:line="232" w:lineRule="auto"/>
        <w:jc w:val="both"/>
        <w:rPr>
          <w:rFonts w:ascii="Times New Roman" w:hAnsi="Times New Roman" w:cs="Times New Roman"/>
        </w:rPr>
      </w:pPr>
      <w:r w:rsidRPr="00CA22D2">
        <w:rPr>
          <w:rFonts w:ascii="Times New Roman" w:hAnsi="Times New Roman" w:cs="Times New Roman"/>
          <w:sz w:val="28"/>
          <w:szCs w:val="28"/>
        </w:rPr>
        <w:t xml:space="preserve">          11.6</w:t>
      </w:r>
      <w:r w:rsidR="00BE41F0">
        <w:rPr>
          <w:rFonts w:ascii="Times New Roman" w:hAnsi="Times New Roman" w:cs="Times New Roman"/>
          <w:sz w:val="28"/>
          <w:szCs w:val="28"/>
        </w:rPr>
        <w:t>.</w:t>
      </w:r>
      <w:r w:rsidRPr="00CA22D2">
        <w:rPr>
          <w:rFonts w:ascii="Times New Roman" w:hAnsi="Times New Roman" w:cs="Times New Roman"/>
          <w:sz w:val="28"/>
          <w:szCs w:val="28"/>
        </w:rPr>
        <w:t xml:space="preserve"> Победителем конкурса признается участник конкурса, который предложил лучшие условия исполнения  заявки  на участие, в конкурсе которого присвоен первый номер.</w:t>
      </w:r>
    </w:p>
    <w:p w:rsidR="00CA22D2" w:rsidRPr="00CA22D2" w:rsidRDefault="00CA22D2" w:rsidP="00CA22D2">
      <w:pPr>
        <w:pStyle w:val="ConsPlusTitle"/>
        <w:ind w:firstLine="720"/>
        <w:jc w:val="both"/>
        <w:outlineLvl w:val="1"/>
        <w:rPr>
          <w:rFonts w:ascii="Times New Roman" w:hAnsi="Times New Roman" w:cs="Times New Roman"/>
          <w:b w:val="0"/>
          <w:sz w:val="28"/>
          <w:szCs w:val="28"/>
        </w:rPr>
      </w:pPr>
      <w:r w:rsidRPr="00CA22D2">
        <w:rPr>
          <w:rFonts w:ascii="Times New Roman" w:hAnsi="Times New Roman" w:cs="Times New Roman"/>
          <w:b w:val="0"/>
          <w:sz w:val="28"/>
          <w:szCs w:val="28"/>
        </w:rPr>
        <w:t>11.7</w:t>
      </w:r>
      <w:r w:rsidR="00BE41F0">
        <w:rPr>
          <w:rFonts w:ascii="Times New Roman" w:hAnsi="Times New Roman" w:cs="Times New Roman"/>
          <w:b w:val="0"/>
          <w:sz w:val="28"/>
          <w:szCs w:val="28"/>
        </w:rPr>
        <w:t>.</w:t>
      </w:r>
      <w:r w:rsidRPr="00CA22D2">
        <w:rPr>
          <w:rFonts w:ascii="Times New Roman" w:hAnsi="Times New Roman" w:cs="Times New Roman"/>
          <w:b w:val="0"/>
          <w:sz w:val="28"/>
          <w:szCs w:val="28"/>
        </w:rPr>
        <w:t xml:space="preserve"> </w:t>
      </w:r>
      <w:proofErr w:type="gramStart"/>
      <w:r w:rsidRPr="00CA22D2">
        <w:rPr>
          <w:rFonts w:ascii="Times New Roman" w:hAnsi="Times New Roman" w:cs="Times New Roman"/>
          <w:b w:val="0"/>
          <w:sz w:val="28"/>
          <w:szCs w:val="28"/>
        </w:rPr>
        <w:t>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процедуры оценки и сопоставления таких заявок, об участниках конкурса, заявки на участие в конкурсе которых были предметом оценки и сопоставления, о принятом на основании результатов оценки и сопоставления заявок на участие в конкурсе решений о присвоении таким заявкам</w:t>
      </w:r>
      <w:proofErr w:type="gramEnd"/>
      <w:r w:rsidRPr="00CA22D2">
        <w:rPr>
          <w:rFonts w:ascii="Times New Roman" w:hAnsi="Times New Roman" w:cs="Times New Roman"/>
          <w:b w:val="0"/>
          <w:sz w:val="28"/>
          <w:szCs w:val="28"/>
        </w:rPr>
        <w:t xml:space="preserve"> порядковых номеров, а также наименования (для юридического лица), фамилию, имя, отчество (для индивидуального предпринимателя) и адрес регистрации (юридический адрес) участников конкурса, заявкам на участие в конкурсе которых присвоены порядковые номера. Протокол подписывается всеми присутствующими членами конкурсной комиссии не позднее рабочего дня, следующего после дня окончания проведения процедуры оценки и сопоставления заявок на участие в конкурсе. Протокол составляется в одном экземпляре, который хранится у организатора конкурса. Информация о результатах открытого конкурса размещается на  официальном сайте Администрации города </w:t>
      </w:r>
      <w:r w:rsidR="00BE41F0" w:rsidRPr="00CA22D2">
        <w:rPr>
          <w:rFonts w:ascii="Times New Roman" w:hAnsi="Times New Roman" w:cs="Times New Roman"/>
          <w:b w:val="0"/>
          <w:sz w:val="28"/>
          <w:szCs w:val="28"/>
        </w:rPr>
        <w:t xml:space="preserve">в информационно-телекоммуникационной сети «Интернет» </w:t>
      </w:r>
      <w:r w:rsidRPr="00CA22D2">
        <w:rPr>
          <w:rFonts w:ascii="Times New Roman" w:hAnsi="Times New Roman" w:cs="Times New Roman"/>
          <w:b w:val="0"/>
          <w:sz w:val="28"/>
          <w:szCs w:val="28"/>
        </w:rPr>
        <w:t>в течение двух рабочих дней, следующих после дня подписания протокола.</w:t>
      </w:r>
    </w:p>
    <w:p w:rsidR="00CA22D2" w:rsidRPr="00CA22D2" w:rsidRDefault="00CA22D2" w:rsidP="00CA22D2">
      <w:pPr>
        <w:spacing w:after="0" w:line="232" w:lineRule="auto"/>
        <w:jc w:val="both"/>
        <w:rPr>
          <w:rFonts w:ascii="Times New Roman" w:hAnsi="Times New Roman" w:cs="Times New Roman"/>
          <w:sz w:val="28"/>
          <w:szCs w:val="28"/>
        </w:rPr>
      </w:pPr>
      <w:r w:rsidRPr="00CA22D2">
        <w:rPr>
          <w:rFonts w:ascii="Times New Roman" w:hAnsi="Times New Roman" w:cs="Times New Roman"/>
          <w:sz w:val="28"/>
          <w:szCs w:val="28"/>
        </w:rPr>
        <w:t xml:space="preserve">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конкурса.     </w:t>
      </w:r>
    </w:p>
    <w:p w:rsidR="00CA22D2" w:rsidRPr="00CA22D2" w:rsidRDefault="00CA22D2" w:rsidP="00CA22D2">
      <w:pPr>
        <w:spacing w:after="0" w:line="232" w:lineRule="auto"/>
        <w:jc w:val="both"/>
        <w:rPr>
          <w:rFonts w:ascii="Times New Roman" w:hAnsi="Times New Roman" w:cs="Times New Roman"/>
          <w:sz w:val="28"/>
          <w:szCs w:val="28"/>
        </w:rPr>
      </w:pPr>
      <w:r w:rsidRPr="00CA22D2">
        <w:rPr>
          <w:rFonts w:ascii="Times New Roman" w:hAnsi="Times New Roman" w:cs="Times New Roman"/>
          <w:sz w:val="28"/>
          <w:szCs w:val="28"/>
        </w:rPr>
        <w:t xml:space="preserve">          Организатор 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w:t>
      </w:r>
    </w:p>
    <w:p w:rsidR="00CA22D2" w:rsidRPr="00CA22D2" w:rsidRDefault="00CA22D2" w:rsidP="00CA22D2">
      <w:pPr>
        <w:tabs>
          <w:tab w:val="left" w:pos="1560"/>
        </w:tabs>
        <w:spacing w:after="0" w:line="232" w:lineRule="auto"/>
        <w:jc w:val="both"/>
        <w:rPr>
          <w:rFonts w:ascii="Times New Roman" w:hAnsi="Times New Roman" w:cs="Times New Roman"/>
          <w:sz w:val="28"/>
          <w:szCs w:val="28"/>
        </w:rPr>
      </w:pPr>
      <w:r w:rsidRPr="00CA22D2">
        <w:rPr>
          <w:rFonts w:ascii="Times New Roman" w:hAnsi="Times New Roman" w:cs="Times New Roman"/>
          <w:sz w:val="28"/>
          <w:szCs w:val="28"/>
        </w:rPr>
        <w:t xml:space="preserve">          11.8</w:t>
      </w:r>
      <w:r w:rsidR="00BE41F0">
        <w:rPr>
          <w:rFonts w:ascii="Times New Roman" w:hAnsi="Times New Roman" w:cs="Times New Roman"/>
          <w:sz w:val="28"/>
          <w:szCs w:val="28"/>
        </w:rPr>
        <w:t>.</w:t>
      </w:r>
      <w:r w:rsidRPr="00CA22D2">
        <w:rPr>
          <w:rFonts w:ascii="Times New Roman" w:hAnsi="Times New Roman" w:cs="Times New Roman"/>
          <w:sz w:val="28"/>
          <w:szCs w:val="28"/>
        </w:rPr>
        <w:t xml:space="preserve"> Протоколы, составленные в ходе проведения конкурса, заявки на участие в конкурсе и прилагаемые к ним документы, конкурсная документация, изменения, внесенные в конкурсную документацию, и разъяснения конкурсной документации хранятся организатором конкурса не менее чем три года. </w:t>
      </w:r>
    </w:p>
    <w:p w:rsidR="00CA22D2" w:rsidRPr="00CA22D2" w:rsidRDefault="00CA22D2" w:rsidP="00CA22D2">
      <w:pPr>
        <w:tabs>
          <w:tab w:val="left" w:pos="1560"/>
        </w:tabs>
        <w:spacing w:after="0" w:line="232" w:lineRule="auto"/>
        <w:jc w:val="both"/>
        <w:rPr>
          <w:rFonts w:ascii="Times New Roman" w:hAnsi="Times New Roman" w:cs="Times New Roman"/>
        </w:rPr>
      </w:pPr>
      <w:r w:rsidRPr="00CA22D2">
        <w:rPr>
          <w:rFonts w:ascii="Times New Roman" w:hAnsi="Times New Roman" w:cs="Times New Roman"/>
          <w:sz w:val="28"/>
          <w:szCs w:val="28"/>
        </w:rPr>
        <w:t xml:space="preserve">          11.9</w:t>
      </w:r>
      <w:r w:rsidR="00BE41F0">
        <w:rPr>
          <w:rFonts w:ascii="Times New Roman" w:hAnsi="Times New Roman" w:cs="Times New Roman"/>
          <w:sz w:val="28"/>
          <w:szCs w:val="28"/>
        </w:rPr>
        <w:t>.</w:t>
      </w:r>
      <w:r w:rsidRPr="00CA22D2">
        <w:rPr>
          <w:rFonts w:ascii="Times New Roman" w:hAnsi="Times New Roman" w:cs="Times New Roman"/>
          <w:sz w:val="28"/>
          <w:szCs w:val="28"/>
        </w:rPr>
        <w:t xml:space="preserve"> Подсчет итогов оценки заявок на участие в конкурсе производится секретарем конкурсной комиссии и оформляется в форме сводного бюллетеня голосования членов конкурсной комиссии, который </w:t>
      </w:r>
      <w:r w:rsidRPr="00CA22D2">
        <w:rPr>
          <w:rFonts w:ascii="Times New Roman" w:hAnsi="Times New Roman" w:cs="Times New Roman"/>
          <w:sz w:val="28"/>
          <w:szCs w:val="28"/>
        </w:rPr>
        <w:lastRenderedPageBreak/>
        <w:t>приобщается к протоколу оценки и сопоставления заявок на участие в конкурсе.</w:t>
      </w:r>
    </w:p>
    <w:p w:rsidR="00CA22D2" w:rsidRPr="00CA22D2" w:rsidRDefault="00CA22D2" w:rsidP="00CA22D2">
      <w:pPr>
        <w:tabs>
          <w:tab w:val="left" w:pos="1560"/>
        </w:tabs>
        <w:spacing w:after="0" w:line="232" w:lineRule="auto"/>
        <w:jc w:val="both"/>
        <w:rPr>
          <w:rFonts w:ascii="Times New Roman" w:hAnsi="Times New Roman" w:cs="Times New Roman"/>
          <w:sz w:val="28"/>
          <w:szCs w:val="28"/>
        </w:rPr>
      </w:pPr>
      <w:r w:rsidRPr="00CA22D2">
        <w:rPr>
          <w:rFonts w:ascii="Times New Roman" w:hAnsi="Times New Roman" w:cs="Times New Roman"/>
          <w:sz w:val="28"/>
          <w:szCs w:val="28"/>
        </w:rPr>
        <w:t xml:space="preserve">          11.10</w:t>
      </w:r>
      <w:r w:rsidR="00BE41F0">
        <w:rPr>
          <w:rFonts w:ascii="Times New Roman" w:hAnsi="Times New Roman" w:cs="Times New Roman"/>
          <w:sz w:val="28"/>
          <w:szCs w:val="28"/>
        </w:rPr>
        <w:t>.</w:t>
      </w:r>
      <w:r w:rsidRPr="00CA22D2">
        <w:rPr>
          <w:rFonts w:ascii="Times New Roman" w:hAnsi="Times New Roman" w:cs="Times New Roman"/>
          <w:sz w:val="28"/>
          <w:szCs w:val="28"/>
        </w:rPr>
        <w:t xml:space="preserve"> Сведения о принятых на основании результатов оценки и сопоставления заявок </w:t>
      </w:r>
      <w:proofErr w:type="gramStart"/>
      <w:r w:rsidRPr="00CA22D2">
        <w:rPr>
          <w:rFonts w:ascii="Times New Roman" w:hAnsi="Times New Roman" w:cs="Times New Roman"/>
          <w:sz w:val="28"/>
          <w:szCs w:val="28"/>
        </w:rPr>
        <w:t>на участие в конкурсе решениях о присвоении заявкам на участие в конкурсе</w:t>
      </w:r>
      <w:proofErr w:type="gramEnd"/>
      <w:r w:rsidRPr="00CA22D2">
        <w:rPr>
          <w:rFonts w:ascii="Times New Roman" w:hAnsi="Times New Roman" w:cs="Times New Roman"/>
          <w:sz w:val="28"/>
          <w:szCs w:val="28"/>
        </w:rPr>
        <w:t xml:space="preserve"> порядковых номеров, заносятся в протокол оценки и сопоставления заявок на участие в конкурсе.</w:t>
      </w:r>
    </w:p>
    <w:p w:rsidR="00CA22D2" w:rsidRPr="00CA22D2" w:rsidRDefault="00CA22D2" w:rsidP="00CA22D2">
      <w:pPr>
        <w:tabs>
          <w:tab w:val="left" w:pos="1560"/>
        </w:tabs>
        <w:spacing w:after="0" w:line="232" w:lineRule="auto"/>
        <w:jc w:val="both"/>
        <w:rPr>
          <w:rFonts w:ascii="Times New Roman" w:hAnsi="Times New Roman" w:cs="Times New Roman"/>
          <w:sz w:val="28"/>
          <w:szCs w:val="28"/>
        </w:rPr>
      </w:pPr>
    </w:p>
    <w:p w:rsidR="00CA22D2" w:rsidRPr="00BE41F0" w:rsidRDefault="00CA22D2" w:rsidP="00BE41F0">
      <w:pPr>
        <w:tabs>
          <w:tab w:val="left" w:pos="1560"/>
        </w:tabs>
        <w:spacing w:after="0" w:line="232" w:lineRule="auto"/>
        <w:jc w:val="center"/>
        <w:rPr>
          <w:rFonts w:ascii="Times New Roman" w:hAnsi="Times New Roman" w:cs="Times New Roman"/>
          <w:b/>
        </w:rPr>
      </w:pPr>
      <w:r w:rsidRPr="00CA22D2">
        <w:rPr>
          <w:rFonts w:ascii="Times New Roman" w:hAnsi="Times New Roman" w:cs="Times New Roman"/>
          <w:b/>
          <w:sz w:val="28"/>
          <w:szCs w:val="28"/>
        </w:rPr>
        <w:t xml:space="preserve">12. Выдача свидетельств </w:t>
      </w:r>
      <w:r w:rsidR="00AF65C9" w:rsidRPr="00AF65C9">
        <w:rPr>
          <w:rFonts w:ascii="Times New Roman" w:hAnsi="Times New Roman" w:cs="Times New Roman"/>
          <w:b/>
          <w:sz w:val="28"/>
          <w:szCs w:val="28"/>
        </w:rPr>
        <w:t>об осуществлении перевозок по муниципальному маршруту регулярных перевозок</w:t>
      </w:r>
      <w:r w:rsidR="00AF65C9" w:rsidRPr="00CA22D2">
        <w:rPr>
          <w:rFonts w:ascii="Times New Roman" w:hAnsi="Times New Roman" w:cs="Times New Roman"/>
          <w:b/>
          <w:sz w:val="28"/>
          <w:szCs w:val="28"/>
        </w:rPr>
        <w:t xml:space="preserve"> </w:t>
      </w:r>
      <w:r w:rsidRPr="00CA22D2">
        <w:rPr>
          <w:rFonts w:ascii="Times New Roman" w:hAnsi="Times New Roman" w:cs="Times New Roman"/>
          <w:b/>
          <w:sz w:val="28"/>
          <w:szCs w:val="28"/>
        </w:rPr>
        <w:t>и карт маршрута по результатам проведения открытого конкурса</w:t>
      </w:r>
    </w:p>
    <w:p w:rsidR="00CA22D2" w:rsidRPr="00CA22D2" w:rsidRDefault="00CA22D2" w:rsidP="00CA22D2">
      <w:pPr>
        <w:pStyle w:val="ConsPlusNormal"/>
        <w:jc w:val="both"/>
        <w:rPr>
          <w:rFonts w:ascii="Times New Roman" w:hAnsi="Times New Roman" w:cs="Times New Roman"/>
          <w:sz w:val="28"/>
          <w:szCs w:val="28"/>
        </w:rPr>
      </w:pPr>
      <w:r w:rsidRPr="00CA22D2">
        <w:rPr>
          <w:rFonts w:ascii="Times New Roman" w:hAnsi="Times New Roman" w:cs="Times New Roman"/>
          <w:sz w:val="28"/>
          <w:szCs w:val="28"/>
        </w:rPr>
        <w:t xml:space="preserve">12.1. По результатам открытого конкурса Администрация города выдает свидетельство </w:t>
      </w:r>
      <w:r w:rsidR="00AF65C9" w:rsidRPr="00AF65C9">
        <w:rPr>
          <w:rFonts w:ascii="Times New Roman" w:hAnsi="Times New Roman" w:cs="Times New Roman"/>
          <w:sz w:val="28"/>
          <w:szCs w:val="28"/>
        </w:rPr>
        <w:t xml:space="preserve">об осуществлении перевозок по муниципальному маршруту регулярных перевозок </w:t>
      </w:r>
      <w:r w:rsidRPr="00CA22D2">
        <w:rPr>
          <w:rFonts w:ascii="Times New Roman" w:hAnsi="Times New Roman" w:cs="Times New Roman"/>
          <w:sz w:val="28"/>
          <w:szCs w:val="28"/>
        </w:rPr>
        <w:t>и карты маршрута сроком на пять лет в течение десяти дней со дня подтверждения участником открытого конкурса наличия у него транспортных средств, предусмотренных его заявкой.</w:t>
      </w:r>
    </w:p>
    <w:p w:rsidR="00CA22D2" w:rsidRPr="00CA22D2" w:rsidRDefault="00CA22D2" w:rsidP="00CA22D2">
      <w:pPr>
        <w:spacing w:after="0"/>
        <w:ind w:firstLine="709"/>
        <w:rPr>
          <w:rFonts w:ascii="Times New Roman" w:hAnsi="Times New Roman" w:cs="Times New Roman"/>
          <w:sz w:val="28"/>
          <w:szCs w:val="28"/>
          <w:lang w:bidi="ru-RU"/>
        </w:rPr>
      </w:pPr>
      <w:r w:rsidRPr="00CA22D2">
        <w:rPr>
          <w:rFonts w:ascii="Times New Roman" w:hAnsi="Times New Roman" w:cs="Times New Roman"/>
          <w:sz w:val="28"/>
          <w:szCs w:val="28"/>
          <w:lang w:bidi="ru-RU"/>
        </w:rPr>
        <w:t>12.2. Победитель открытого конкурса в течение 60 дней после подведения результатов конкурса на бумажном носителе представляет организатору конкурса подтверждение о наличи</w:t>
      </w:r>
      <w:r w:rsidR="00313643">
        <w:rPr>
          <w:rFonts w:ascii="Times New Roman" w:hAnsi="Times New Roman" w:cs="Times New Roman"/>
          <w:sz w:val="28"/>
          <w:szCs w:val="28"/>
          <w:lang w:bidi="ru-RU"/>
        </w:rPr>
        <w:t>и</w:t>
      </w:r>
      <w:r w:rsidRPr="00CA22D2">
        <w:rPr>
          <w:rFonts w:ascii="Times New Roman" w:hAnsi="Times New Roman" w:cs="Times New Roman"/>
          <w:sz w:val="28"/>
          <w:szCs w:val="28"/>
          <w:lang w:bidi="ru-RU"/>
        </w:rPr>
        <w:t xml:space="preserve"> на праве собственности или на ином законном основании транспортных средств, предусмотренных заявкой.</w:t>
      </w:r>
    </w:p>
    <w:p w:rsidR="00CA22D2" w:rsidRPr="00CA22D2" w:rsidRDefault="00CA22D2" w:rsidP="00CA22D2">
      <w:pPr>
        <w:pStyle w:val="ConsPlusNormal"/>
        <w:jc w:val="both"/>
        <w:rPr>
          <w:rFonts w:ascii="Times New Roman" w:hAnsi="Times New Roman" w:cs="Times New Roman"/>
          <w:sz w:val="28"/>
          <w:szCs w:val="28"/>
        </w:rPr>
      </w:pPr>
      <w:r w:rsidRPr="00CA22D2">
        <w:rPr>
          <w:rFonts w:ascii="Times New Roman" w:hAnsi="Times New Roman" w:cs="Times New Roman"/>
          <w:sz w:val="28"/>
          <w:szCs w:val="28"/>
        </w:rPr>
        <w:t>12.2. В случае если открытый конкурс признан не состоявшимся в связи с тем, что только одна заявка была признана соответствующей требованиям конкурсной документации, свидетельства и карты маршрута  выдаются участнику открытого конкурса, подавшему такую заявку.</w:t>
      </w:r>
    </w:p>
    <w:p w:rsidR="00CA22D2" w:rsidRPr="00CA22D2" w:rsidRDefault="00CA22D2" w:rsidP="00CA22D2">
      <w:pPr>
        <w:pStyle w:val="ConsPlusNormal"/>
        <w:jc w:val="both"/>
        <w:rPr>
          <w:rFonts w:ascii="Times New Roman" w:hAnsi="Times New Roman" w:cs="Times New Roman"/>
          <w:sz w:val="28"/>
          <w:szCs w:val="28"/>
        </w:rPr>
      </w:pPr>
      <w:r w:rsidRPr="00CA22D2">
        <w:rPr>
          <w:rFonts w:ascii="Times New Roman" w:hAnsi="Times New Roman" w:cs="Times New Roman"/>
          <w:sz w:val="28"/>
          <w:szCs w:val="28"/>
        </w:rPr>
        <w:t xml:space="preserve">12.3. В случае если победитель открытого конкурса отказался от права на </w:t>
      </w:r>
      <w:proofErr w:type="gramStart"/>
      <w:r w:rsidRPr="00CA22D2">
        <w:rPr>
          <w:rFonts w:ascii="Times New Roman" w:hAnsi="Times New Roman" w:cs="Times New Roman"/>
          <w:sz w:val="28"/>
          <w:szCs w:val="28"/>
        </w:rPr>
        <w:t>получение</w:t>
      </w:r>
      <w:proofErr w:type="gramEnd"/>
      <w:r w:rsidRPr="00CA22D2">
        <w:rPr>
          <w:rFonts w:ascii="Times New Roman" w:hAnsi="Times New Roman" w:cs="Times New Roman"/>
          <w:sz w:val="28"/>
          <w:szCs w:val="28"/>
        </w:rPr>
        <w:t xml:space="preserve"> хотя бы одного свидетельства по предусмотренным конкурсной документацией маршрутам или не смог подтвердить наличие у него транспортных средств, предусмотренных его заявкой, право на получение свидетельств по данным маршрутам предоставляется участнику открытого конкурса, заявке которого присвоен второй номер.</w:t>
      </w:r>
    </w:p>
    <w:p w:rsidR="00CA22D2" w:rsidRPr="00CA22D2" w:rsidRDefault="00CA22D2" w:rsidP="00CA22D2">
      <w:pPr>
        <w:pStyle w:val="ConsPlusNormal"/>
        <w:jc w:val="both"/>
        <w:rPr>
          <w:rFonts w:ascii="Times New Roman" w:hAnsi="Times New Roman" w:cs="Times New Roman"/>
          <w:sz w:val="28"/>
          <w:szCs w:val="28"/>
        </w:rPr>
      </w:pPr>
      <w:r w:rsidRPr="00CA22D2">
        <w:rPr>
          <w:rFonts w:ascii="Times New Roman" w:hAnsi="Times New Roman" w:cs="Times New Roman"/>
          <w:sz w:val="28"/>
          <w:szCs w:val="28"/>
        </w:rPr>
        <w:t xml:space="preserve">12.4. Если единственный участник открытого конкурса, которому предоставлено право на получение свидетельств об осуществлении перевозок по предусмотренной конкурсной документацией маршрутам, отказался от права на </w:t>
      </w:r>
      <w:proofErr w:type="gramStart"/>
      <w:r w:rsidRPr="00CA22D2">
        <w:rPr>
          <w:rFonts w:ascii="Times New Roman" w:hAnsi="Times New Roman" w:cs="Times New Roman"/>
          <w:sz w:val="28"/>
          <w:szCs w:val="28"/>
        </w:rPr>
        <w:t>получение</w:t>
      </w:r>
      <w:proofErr w:type="gramEnd"/>
      <w:r w:rsidRPr="00CA22D2">
        <w:rPr>
          <w:rFonts w:ascii="Times New Roman" w:hAnsi="Times New Roman" w:cs="Times New Roman"/>
          <w:sz w:val="28"/>
          <w:szCs w:val="28"/>
        </w:rPr>
        <w:t xml:space="preserve">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такой конкурс  признается несостоявшимся и назначается повторное проведение открытого конкурса.</w:t>
      </w:r>
    </w:p>
    <w:p w:rsidR="00CA22D2" w:rsidRPr="00CA22D2" w:rsidRDefault="00CA22D2" w:rsidP="00CA22D2">
      <w:pPr>
        <w:pStyle w:val="ConsPlusNormal"/>
        <w:jc w:val="both"/>
        <w:rPr>
          <w:rFonts w:ascii="Times New Roman" w:hAnsi="Times New Roman" w:cs="Times New Roman"/>
          <w:sz w:val="28"/>
          <w:szCs w:val="28"/>
        </w:rPr>
      </w:pPr>
      <w:r w:rsidRPr="00CA22D2">
        <w:rPr>
          <w:rFonts w:ascii="Times New Roman" w:hAnsi="Times New Roman" w:cs="Times New Roman"/>
          <w:sz w:val="28"/>
          <w:szCs w:val="28"/>
        </w:rPr>
        <w:t>12.5. Юридическое лицо, индивидуальный предприниматель, уполномоченный участник договора простого товарищества, которым свидетельства выданы по результатам открытого конкурса, обязаны приступить к осуществлению перевозок  по данному маршруту не  позднее чем через 90 дней со дня утверждения результатов открытого конкурса.</w:t>
      </w:r>
    </w:p>
    <w:p w:rsidR="00CA22D2" w:rsidRPr="00CA22D2" w:rsidRDefault="00CA22D2" w:rsidP="00CA22D2">
      <w:pPr>
        <w:spacing w:after="0" w:line="232" w:lineRule="auto"/>
        <w:rPr>
          <w:rFonts w:ascii="Times New Roman" w:hAnsi="Times New Roman" w:cs="Times New Roman"/>
          <w:b/>
          <w:bCs/>
          <w:color w:val="000000"/>
          <w:sz w:val="28"/>
          <w:szCs w:val="28"/>
        </w:rPr>
      </w:pPr>
      <w:r w:rsidRPr="00CA22D2">
        <w:rPr>
          <w:rFonts w:ascii="Times New Roman" w:hAnsi="Times New Roman" w:cs="Times New Roman"/>
          <w:b/>
          <w:sz w:val="28"/>
          <w:szCs w:val="28"/>
        </w:rPr>
        <w:t xml:space="preserve">                                                       </w:t>
      </w:r>
      <w:r w:rsidRPr="00CA22D2">
        <w:rPr>
          <w:rFonts w:ascii="Times New Roman" w:hAnsi="Times New Roman" w:cs="Times New Roman"/>
          <w:b/>
          <w:bCs/>
          <w:color w:val="000000"/>
          <w:sz w:val="28"/>
          <w:szCs w:val="28"/>
        </w:rPr>
        <w:t xml:space="preserve">  </w:t>
      </w:r>
    </w:p>
    <w:p w:rsidR="00CA22D2" w:rsidRPr="00CA22D2" w:rsidRDefault="00CA22D2" w:rsidP="00BE41F0">
      <w:pPr>
        <w:spacing w:after="0" w:line="232" w:lineRule="auto"/>
        <w:jc w:val="center"/>
        <w:rPr>
          <w:rFonts w:ascii="Times New Roman" w:hAnsi="Times New Roman" w:cs="Times New Roman"/>
          <w:color w:val="000000"/>
          <w:sz w:val="28"/>
          <w:szCs w:val="28"/>
        </w:rPr>
      </w:pPr>
      <w:r w:rsidRPr="00CA22D2">
        <w:rPr>
          <w:rFonts w:ascii="Times New Roman" w:hAnsi="Times New Roman" w:cs="Times New Roman"/>
          <w:b/>
          <w:bCs/>
          <w:color w:val="000000"/>
          <w:sz w:val="28"/>
          <w:szCs w:val="28"/>
        </w:rPr>
        <w:lastRenderedPageBreak/>
        <w:t>13. Дополнительные требования организатора конкурса</w:t>
      </w:r>
    </w:p>
    <w:p w:rsidR="00CA22D2" w:rsidRPr="00CA22D2" w:rsidRDefault="00CA22D2" w:rsidP="00CA22D2">
      <w:pPr>
        <w:spacing w:after="0"/>
        <w:jc w:val="both"/>
        <w:rPr>
          <w:rFonts w:ascii="Times New Roman" w:hAnsi="Times New Roman" w:cs="Times New Roman"/>
          <w:color w:val="000000"/>
          <w:sz w:val="28"/>
          <w:szCs w:val="28"/>
        </w:rPr>
      </w:pPr>
    </w:p>
    <w:p w:rsidR="00CA22D2" w:rsidRPr="00CA22D2" w:rsidRDefault="00CA22D2" w:rsidP="00CA22D2">
      <w:pPr>
        <w:spacing w:after="0"/>
        <w:ind w:firstLine="708"/>
        <w:jc w:val="both"/>
        <w:rPr>
          <w:rFonts w:ascii="Times New Roman" w:hAnsi="Times New Roman" w:cs="Times New Roman"/>
          <w:bCs/>
          <w:color w:val="000000"/>
          <w:sz w:val="28"/>
          <w:szCs w:val="28"/>
        </w:rPr>
      </w:pPr>
      <w:r w:rsidRPr="00CA22D2">
        <w:rPr>
          <w:rFonts w:ascii="Times New Roman" w:hAnsi="Times New Roman" w:cs="Times New Roman"/>
          <w:color w:val="000000"/>
          <w:sz w:val="28"/>
          <w:szCs w:val="28"/>
        </w:rPr>
        <w:t xml:space="preserve"> </w:t>
      </w:r>
      <w:proofErr w:type="gramStart"/>
      <w:r w:rsidRPr="00CA22D2">
        <w:rPr>
          <w:rFonts w:ascii="Times New Roman" w:hAnsi="Times New Roman" w:cs="Times New Roman"/>
          <w:color w:val="000000"/>
          <w:sz w:val="28"/>
          <w:szCs w:val="28"/>
        </w:rPr>
        <w:t>Победитель  конкурса  либо  единственный  его  участник,  с  которым   по  результатам   конкурсных  процедур   выдано свидетельство об осуществлении перевозок по маршруту регулярных перевозок,  в  соответствии  с Федеральным Законом от 14 февраля 2009 года № 22-ФЗ «О навигационной деятельности», постановлением Правительства РФ от 25 августа 2008 года № 641 «Об оснащении транспортных, технических средств и систем аппаратурой спутниковой навигации ГЛОНАСС или ГЛОНАСС/GPS», приказом Министерства</w:t>
      </w:r>
      <w:proofErr w:type="gramEnd"/>
      <w:r w:rsidRPr="00CA22D2">
        <w:rPr>
          <w:rFonts w:ascii="Times New Roman" w:hAnsi="Times New Roman" w:cs="Times New Roman"/>
          <w:color w:val="000000"/>
          <w:sz w:val="28"/>
          <w:szCs w:val="28"/>
        </w:rPr>
        <w:t xml:space="preserve"> </w:t>
      </w:r>
      <w:proofErr w:type="gramStart"/>
      <w:r w:rsidRPr="00CA22D2">
        <w:rPr>
          <w:rFonts w:ascii="Times New Roman" w:hAnsi="Times New Roman" w:cs="Times New Roman"/>
          <w:color w:val="000000"/>
          <w:sz w:val="28"/>
          <w:szCs w:val="28"/>
        </w:rPr>
        <w:t xml:space="preserve">транспорта РФ от 9 марта 2010 года № 55 «Об утверждении Перечня видов автомобильных транспортных средств, используемых для перевозки пассажиров и опасных грузов, подлежащих оснащению аппаратурой спутниковой навигации ГЛОНАСС или  ГЛОНАСС/GPS», в срок </w:t>
      </w:r>
      <w:r w:rsidRPr="00CA22D2">
        <w:rPr>
          <w:rFonts w:ascii="Times New Roman" w:hAnsi="Times New Roman" w:cs="Times New Roman"/>
          <w:bCs/>
          <w:color w:val="000000"/>
          <w:sz w:val="28"/>
          <w:szCs w:val="28"/>
        </w:rPr>
        <w:t>не позднее даты начала выполнения перевозок</w:t>
      </w:r>
      <w:r w:rsidRPr="00CA22D2">
        <w:rPr>
          <w:rFonts w:ascii="Times New Roman" w:hAnsi="Times New Roman" w:cs="Times New Roman"/>
          <w:color w:val="000000"/>
          <w:sz w:val="28"/>
          <w:szCs w:val="28"/>
        </w:rPr>
        <w:t>, обязан оборудовать используемые для осуществления таких перевозок транспортные средства аппаратурой спутниковой навигации ГЛОНАСС или ГЛОНАСС/GPS, предназначенной для технического обеспечения контроля</w:t>
      </w:r>
      <w:proofErr w:type="gramEnd"/>
      <w:r w:rsidRPr="00CA22D2">
        <w:rPr>
          <w:rFonts w:ascii="Times New Roman" w:hAnsi="Times New Roman" w:cs="Times New Roman"/>
          <w:color w:val="000000"/>
          <w:sz w:val="28"/>
          <w:szCs w:val="28"/>
        </w:rPr>
        <w:t xml:space="preserve">  за осуществлением  перевозчиком  регулярных пассажирских перевозок, совместимой с региональной системой мониторинга, и обеспечить функционирование такой аппаратуры и её техническое и функциональное сопряжение на протяжении всего срока действия свидетельства об осуществлении  перевозок по маршруту регулярных перевозок при выполнении перевозок. </w:t>
      </w:r>
    </w:p>
    <w:p w:rsidR="00CA22D2" w:rsidRPr="00CA22D2" w:rsidRDefault="00CA22D2" w:rsidP="00CA22D2">
      <w:pPr>
        <w:spacing w:after="0"/>
        <w:ind w:firstLine="708"/>
        <w:jc w:val="both"/>
        <w:rPr>
          <w:rFonts w:ascii="Times New Roman" w:hAnsi="Times New Roman" w:cs="Times New Roman"/>
          <w:color w:val="000000"/>
          <w:sz w:val="28"/>
          <w:szCs w:val="28"/>
        </w:rPr>
      </w:pPr>
      <w:proofErr w:type="gramStart"/>
      <w:r w:rsidRPr="00CA22D2">
        <w:rPr>
          <w:rFonts w:ascii="Times New Roman" w:hAnsi="Times New Roman" w:cs="Times New Roman"/>
          <w:color w:val="000000"/>
          <w:sz w:val="28"/>
          <w:szCs w:val="28"/>
        </w:rPr>
        <w:t>Победитель конкурса либо единственный его участник, с которым по результатам конкурсных процедур выдано свидетельство об осуществлении перевозок по маршруту регулярных перевозок обязан с даты получении свидетельства застраховать риск своей гражданской ответственности перед пассажирами транспортного средства за свой счёт в качестве страхователя путем заключения договора или договоров обязательного страхования гражданской ответственности перевозчика за причиненный при перевозке вред жизни или здоровью пассажиров</w:t>
      </w:r>
      <w:proofErr w:type="gramEnd"/>
      <w:r w:rsidRPr="00CA22D2">
        <w:rPr>
          <w:rFonts w:ascii="Times New Roman" w:hAnsi="Times New Roman" w:cs="Times New Roman"/>
          <w:color w:val="000000"/>
          <w:sz w:val="28"/>
          <w:szCs w:val="28"/>
        </w:rPr>
        <w:t xml:space="preserve"> транспортного средства и их имуществу.</w:t>
      </w:r>
    </w:p>
    <w:p w:rsidR="00CA22D2" w:rsidRPr="00CA22D2" w:rsidRDefault="00CA22D2" w:rsidP="00CA22D2">
      <w:pPr>
        <w:suppressAutoHyphens/>
        <w:spacing w:after="0"/>
        <w:ind w:firstLine="709"/>
        <w:jc w:val="both"/>
        <w:rPr>
          <w:rFonts w:ascii="Times New Roman" w:hAnsi="Times New Roman" w:cs="Times New Roman"/>
        </w:rPr>
      </w:pPr>
      <w:proofErr w:type="gramStart"/>
      <w:r w:rsidRPr="00CA22D2">
        <w:rPr>
          <w:rFonts w:ascii="Times New Roman" w:hAnsi="Times New Roman" w:cs="Times New Roman"/>
          <w:color w:val="000000"/>
          <w:sz w:val="28"/>
          <w:szCs w:val="28"/>
        </w:rPr>
        <w:t xml:space="preserve">Победитель конкурса либо единственный его участник, с которым по результатам конкурсных процедур выдано свидетельство об осуществлении перевозок по маршруту регулярных перевозок  обязан, на основании </w:t>
      </w:r>
      <w:r w:rsidRPr="00CA22D2">
        <w:rPr>
          <w:rFonts w:ascii="Times New Roman" w:hAnsi="Times New Roman" w:cs="Times New Roman"/>
          <w:sz w:val="28"/>
          <w:szCs w:val="28"/>
        </w:rPr>
        <w:t>Федерального</w:t>
      </w:r>
      <w:r w:rsidR="00BE41F0">
        <w:rPr>
          <w:rFonts w:ascii="Times New Roman" w:hAnsi="Times New Roman" w:cs="Times New Roman"/>
          <w:sz w:val="28"/>
          <w:szCs w:val="28"/>
        </w:rPr>
        <w:t xml:space="preserve"> закона от 24.11.1995 № 181-ФЗ «</w:t>
      </w:r>
      <w:r w:rsidRPr="00CA22D2">
        <w:rPr>
          <w:rFonts w:ascii="Times New Roman" w:hAnsi="Times New Roman" w:cs="Times New Roman"/>
          <w:sz w:val="28"/>
          <w:szCs w:val="28"/>
        </w:rPr>
        <w:t>О социальной защите инвалидов в Российской Федерации</w:t>
      </w:r>
      <w:r w:rsidR="00BE41F0">
        <w:rPr>
          <w:rFonts w:ascii="Times New Roman" w:hAnsi="Times New Roman" w:cs="Times New Roman"/>
          <w:sz w:val="28"/>
          <w:szCs w:val="28"/>
        </w:rPr>
        <w:t>»</w:t>
      </w:r>
      <w:r w:rsidRPr="00CA22D2">
        <w:rPr>
          <w:rFonts w:ascii="Times New Roman" w:hAnsi="Times New Roman" w:cs="Times New Roman"/>
          <w:color w:val="000000"/>
          <w:sz w:val="28"/>
          <w:szCs w:val="28"/>
        </w:rPr>
        <w:t xml:space="preserve">,  с даты получения свидетельства до начала осуществления перевозок пассажиров </w:t>
      </w:r>
      <w:r w:rsidRPr="00CA22D2">
        <w:rPr>
          <w:rFonts w:ascii="Times New Roman" w:eastAsia="Batang;바탕" w:hAnsi="Times New Roman" w:cs="Times New Roman"/>
          <w:color w:val="000000"/>
          <w:sz w:val="28"/>
          <w:szCs w:val="28"/>
          <w:lang w:eastAsia="ko-KR"/>
        </w:rPr>
        <w:t xml:space="preserve">оборудовать транспортные средства </w:t>
      </w:r>
      <w:r w:rsidRPr="00CA22D2">
        <w:rPr>
          <w:rFonts w:ascii="Times New Roman" w:hAnsi="Times New Roman" w:cs="Times New Roman"/>
          <w:sz w:val="28"/>
          <w:szCs w:val="28"/>
        </w:rPr>
        <w:t xml:space="preserve">носителями информации, необходимых для обеспечения </w:t>
      </w:r>
      <w:r w:rsidRPr="00CA22D2">
        <w:rPr>
          <w:rFonts w:ascii="Times New Roman" w:hAnsi="Times New Roman" w:cs="Times New Roman"/>
          <w:sz w:val="28"/>
          <w:szCs w:val="28"/>
        </w:rPr>
        <w:lastRenderedPageBreak/>
        <w:t>беспрепятственного доступа инвалидов к объектам (местам предоставления</w:t>
      </w:r>
      <w:proofErr w:type="gramEnd"/>
      <w:r w:rsidRPr="00CA22D2">
        <w:rPr>
          <w:rFonts w:ascii="Times New Roman" w:hAnsi="Times New Roman" w:cs="Times New Roman"/>
          <w:sz w:val="28"/>
          <w:szCs w:val="28"/>
        </w:rPr>
        <w:t xml:space="preserve"> услуг) с учетом ограничений их жизнедеятельности, в т.ч.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723D70" w:rsidRPr="00FB20AF" w:rsidRDefault="00723D70" w:rsidP="00FC2198">
      <w:pPr>
        <w:suppressAutoHyphens/>
        <w:spacing w:after="0"/>
        <w:ind w:firstLine="709"/>
        <w:jc w:val="both"/>
        <w:rPr>
          <w:rFonts w:ascii="Times New Roman" w:hAnsi="Times New Roman" w:cs="Times New Roman"/>
          <w:sz w:val="26"/>
          <w:szCs w:val="26"/>
        </w:rPr>
      </w:pPr>
    </w:p>
    <w:p w:rsidR="00723D70" w:rsidRPr="00FB20AF" w:rsidRDefault="00723D70" w:rsidP="00723D70">
      <w:pPr>
        <w:pStyle w:val="a4"/>
        <w:tabs>
          <w:tab w:val="left" w:pos="426"/>
        </w:tabs>
        <w:jc w:val="center"/>
        <w:rPr>
          <w:sz w:val="26"/>
          <w:szCs w:val="26"/>
        </w:rPr>
      </w:pPr>
      <w:r w:rsidRPr="00FB20AF">
        <w:rPr>
          <w:b/>
          <w:sz w:val="26"/>
          <w:szCs w:val="26"/>
        </w:rPr>
        <w:t>Характеристики и сведения о предметах конкурса (конкурсных лотах</w:t>
      </w:r>
      <w:r w:rsidRPr="00FB20AF">
        <w:rPr>
          <w:sz w:val="26"/>
          <w:szCs w:val="26"/>
        </w:rPr>
        <w:t>)</w:t>
      </w:r>
    </w:p>
    <w:p w:rsidR="00723D70" w:rsidRPr="00FB20AF" w:rsidRDefault="00723D70" w:rsidP="00723D70">
      <w:pPr>
        <w:pStyle w:val="a4"/>
        <w:tabs>
          <w:tab w:val="left" w:pos="426"/>
        </w:tabs>
        <w:jc w:val="both"/>
        <w:rPr>
          <w:sz w:val="26"/>
          <w:szCs w:val="26"/>
        </w:rPr>
      </w:pPr>
    </w:p>
    <w:p w:rsidR="00723D70" w:rsidRPr="00FB20AF" w:rsidRDefault="00723D70" w:rsidP="00723D70">
      <w:pPr>
        <w:spacing w:after="0"/>
        <w:jc w:val="both"/>
        <w:rPr>
          <w:rFonts w:ascii="Times New Roman" w:hAnsi="Times New Roman" w:cs="Times New Roman"/>
          <w:sz w:val="26"/>
          <w:szCs w:val="26"/>
        </w:rPr>
      </w:pPr>
      <w:r w:rsidRPr="00FB20AF">
        <w:rPr>
          <w:rFonts w:ascii="Times New Roman" w:hAnsi="Times New Roman" w:cs="Times New Roman"/>
          <w:sz w:val="26"/>
          <w:szCs w:val="26"/>
        </w:rPr>
        <w:t xml:space="preserve">         Администрация города Рубцовска Алтайского края объявляет </w:t>
      </w:r>
      <w:proofErr w:type="gramStart"/>
      <w:r w:rsidRPr="00FB20AF">
        <w:rPr>
          <w:rFonts w:ascii="Times New Roman" w:hAnsi="Times New Roman" w:cs="Times New Roman"/>
          <w:sz w:val="26"/>
          <w:szCs w:val="26"/>
        </w:rPr>
        <w:t>о проведении открытого конкурса на право осуществления регулярных пассажирских перевозок по нерегулируемым тарифам по муниципальным маршрутам на территории</w:t>
      </w:r>
      <w:proofErr w:type="gramEnd"/>
      <w:r w:rsidRPr="00FB20AF">
        <w:rPr>
          <w:rFonts w:ascii="Times New Roman" w:hAnsi="Times New Roman" w:cs="Times New Roman"/>
          <w:sz w:val="26"/>
          <w:szCs w:val="26"/>
        </w:rPr>
        <w:t xml:space="preserve"> муниципального образования, сформированные лотами. Технико-эксплуатационные характеристики представлены в таблице</w:t>
      </w:r>
      <w:r w:rsidR="00FB20AF">
        <w:rPr>
          <w:rFonts w:ascii="Times New Roman" w:hAnsi="Times New Roman" w:cs="Times New Roman"/>
          <w:sz w:val="26"/>
          <w:szCs w:val="26"/>
        </w:rPr>
        <w:t xml:space="preserve"> </w:t>
      </w:r>
      <w:r w:rsidRPr="00FB20AF">
        <w:rPr>
          <w:rFonts w:ascii="Times New Roman" w:hAnsi="Times New Roman" w:cs="Times New Roman"/>
          <w:sz w:val="26"/>
          <w:szCs w:val="26"/>
        </w:rPr>
        <w:t>1</w:t>
      </w:r>
      <w:r w:rsidR="003E44E0">
        <w:rPr>
          <w:rFonts w:ascii="Times New Roman" w:hAnsi="Times New Roman" w:cs="Times New Roman"/>
          <w:sz w:val="26"/>
          <w:szCs w:val="26"/>
        </w:rPr>
        <w:t>;</w:t>
      </w:r>
      <w:r w:rsidR="00FB20AF">
        <w:rPr>
          <w:rFonts w:ascii="Times New Roman" w:hAnsi="Times New Roman" w:cs="Times New Roman"/>
          <w:sz w:val="26"/>
          <w:szCs w:val="26"/>
        </w:rPr>
        <w:t xml:space="preserve"> таблице 2</w:t>
      </w:r>
      <w:r w:rsidRPr="00FB20AF">
        <w:rPr>
          <w:rFonts w:ascii="Times New Roman" w:hAnsi="Times New Roman" w:cs="Times New Roman"/>
          <w:sz w:val="26"/>
          <w:szCs w:val="26"/>
        </w:rPr>
        <w:t>.</w:t>
      </w:r>
    </w:p>
    <w:p w:rsidR="00723D70" w:rsidRPr="00FB20AF" w:rsidRDefault="00723D70" w:rsidP="00FC2198">
      <w:pPr>
        <w:suppressAutoHyphens/>
        <w:spacing w:after="0"/>
        <w:ind w:firstLine="709"/>
        <w:jc w:val="both"/>
        <w:rPr>
          <w:rFonts w:ascii="Times New Roman" w:hAnsi="Times New Roman" w:cs="Times New Roman"/>
          <w:sz w:val="26"/>
          <w:szCs w:val="26"/>
        </w:rPr>
      </w:pPr>
    </w:p>
    <w:p w:rsidR="00FC2198" w:rsidRPr="00FB20AF" w:rsidRDefault="00FC2198" w:rsidP="00FC2198">
      <w:pPr>
        <w:spacing w:after="0"/>
        <w:ind w:firstLine="709"/>
        <w:jc w:val="both"/>
        <w:rPr>
          <w:rFonts w:ascii="Times New Roman" w:hAnsi="Times New Roman" w:cs="Times New Roman"/>
          <w:sz w:val="26"/>
          <w:szCs w:val="26"/>
        </w:rPr>
      </w:pPr>
    </w:p>
    <w:p w:rsidR="00FC2198" w:rsidRPr="00FB20AF" w:rsidRDefault="00FC2198" w:rsidP="00FC2198">
      <w:pPr>
        <w:pStyle w:val="a4"/>
        <w:tabs>
          <w:tab w:val="left" w:pos="426"/>
        </w:tabs>
        <w:jc w:val="center"/>
        <w:rPr>
          <w:b/>
          <w:sz w:val="26"/>
          <w:szCs w:val="26"/>
        </w:rPr>
      </w:pPr>
    </w:p>
    <w:p w:rsidR="00FC2198" w:rsidRPr="00FB20AF" w:rsidRDefault="00FC2198" w:rsidP="00FC2198">
      <w:pPr>
        <w:spacing w:after="0"/>
        <w:rPr>
          <w:sz w:val="26"/>
          <w:szCs w:val="26"/>
        </w:rPr>
      </w:pPr>
    </w:p>
    <w:p w:rsidR="00723D70" w:rsidRDefault="00723D70">
      <w:pPr>
        <w:sectPr w:rsidR="00723D70" w:rsidSect="00FC2198">
          <w:pgSz w:w="11906" w:h="16838"/>
          <w:pgMar w:top="1134" w:right="851" w:bottom="1134" w:left="1701" w:header="709" w:footer="709" w:gutter="0"/>
          <w:cols w:space="708"/>
          <w:docGrid w:linePitch="360"/>
        </w:sectPr>
      </w:pPr>
    </w:p>
    <w:p w:rsidR="00723D70" w:rsidRPr="00723D70" w:rsidRDefault="00FB20AF" w:rsidP="00723D70">
      <w:pPr>
        <w:spacing w:after="0"/>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723D70" w:rsidRPr="00723D70">
        <w:rPr>
          <w:rFonts w:ascii="Times New Roman" w:hAnsi="Times New Roman" w:cs="Times New Roman"/>
          <w:sz w:val="28"/>
          <w:szCs w:val="28"/>
        </w:rPr>
        <w:t>1</w:t>
      </w:r>
    </w:p>
    <w:p w:rsidR="00723D70" w:rsidRPr="00723D70" w:rsidRDefault="00723D70" w:rsidP="00723D70">
      <w:pPr>
        <w:spacing w:after="0"/>
        <w:jc w:val="right"/>
        <w:rPr>
          <w:rFonts w:ascii="Times New Roman" w:hAnsi="Times New Roman" w:cs="Times New Roman"/>
          <w:sz w:val="24"/>
          <w:szCs w:val="24"/>
        </w:rPr>
      </w:pPr>
      <w:r w:rsidRPr="00723D70">
        <w:rPr>
          <w:rFonts w:ascii="Times New Roman" w:hAnsi="Times New Roman" w:cs="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418"/>
        <w:gridCol w:w="4677"/>
        <w:gridCol w:w="1418"/>
        <w:gridCol w:w="1417"/>
        <w:gridCol w:w="1418"/>
        <w:gridCol w:w="1525"/>
        <w:gridCol w:w="1813"/>
      </w:tblGrid>
      <w:tr w:rsidR="00723D70" w:rsidRPr="00723D70" w:rsidTr="00832E97">
        <w:trPr>
          <w:trHeight w:val="292"/>
        </w:trPr>
        <w:tc>
          <w:tcPr>
            <w:tcW w:w="817" w:type="dxa"/>
            <w:vMerge w:val="restart"/>
          </w:tcPr>
          <w:p w:rsidR="00723D70" w:rsidRPr="00723D70" w:rsidRDefault="00723D70" w:rsidP="00723D70">
            <w:pPr>
              <w:spacing w:after="0"/>
              <w:jc w:val="both"/>
              <w:rPr>
                <w:rFonts w:ascii="Times New Roman" w:hAnsi="Times New Roman" w:cs="Times New Roman"/>
                <w:sz w:val="28"/>
                <w:szCs w:val="28"/>
              </w:rPr>
            </w:pPr>
            <w:r w:rsidRPr="00723D70">
              <w:rPr>
                <w:rFonts w:ascii="Times New Roman" w:hAnsi="Times New Roman" w:cs="Times New Roman"/>
                <w:sz w:val="28"/>
                <w:szCs w:val="28"/>
              </w:rPr>
              <w:t>№ лота</w:t>
            </w:r>
          </w:p>
        </w:tc>
        <w:tc>
          <w:tcPr>
            <w:tcW w:w="1418" w:type="dxa"/>
            <w:vMerge w:val="restart"/>
          </w:tcPr>
          <w:p w:rsidR="00723D70" w:rsidRPr="00723D70" w:rsidRDefault="00723D70" w:rsidP="00723D70">
            <w:pPr>
              <w:spacing w:after="0"/>
              <w:jc w:val="both"/>
              <w:rPr>
                <w:rFonts w:ascii="Times New Roman" w:hAnsi="Times New Roman" w:cs="Times New Roman"/>
                <w:sz w:val="28"/>
                <w:szCs w:val="28"/>
              </w:rPr>
            </w:pPr>
            <w:r w:rsidRPr="00723D70">
              <w:rPr>
                <w:rFonts w:ascii="Times New Roman" w:hAnsi="Times New Roman" w:cs="Times New Roman"/>
                <w:sz w:val="28"/>
                <w:szCs w:val="28"/>
              </w:rPr>
              <w:t>№ маршрута</w:t>
            </w:r>
          </w:p>
        </w:tc>
        <w:tc>
          <w:tcPr>
            <w:tcW w:w="4677" w:type="dxa"/>
            <w:vMerge w:val="restart"/>
          </w:tcPr>
          <w:p w:rsidR="00723D70" w:rsidRPr="00723D70" w:rsidRDefault="00723D70" w:rsidP="00723D70">
            <w:pPr>
              <w:spacing w:after="0"/>
              <w:jc w:val="both"/>
              <w:rPr>
                <w:rFonts w:ascii="Times New Roman" w:hAnsi="Times New Roman" w:cs="Times New Roman"/>
                <w:sz w:val="28"/>
                <w:szCs w:val="28"/>
              </w:rPr>
            </w:pPr>
          </w:p>
          <w:p w:rsidR="00723D70" w:rsidRPr="00723D70" w:rsidRDefault="00723D70" w:rsidP="00723D70">
            <w:pPr>
              <w:spacing w:after="0"/>
              <w:jc w:val="both"/>
              <w:rPr>
                <w:rFonts w:ascii="Times New Roman" w:hAnsi="Times New Roman" w:cs="Times New Roman"/>
                <w:sz w:val="28"/>
                <w:szCs w:val="28"/>
              </w:rPr>
            </w:pPr>
            <w:r w:rsidRPr="00723D70">
              <w:rPr>
                <w:rFonts w:ascii="Times New Roman" w:hAnsi="Times New Roman" w:cs="Times New Roman"/>
                <w:sz w:val="28"/>
                <w:szCs w:val="28"/>
              </w:rPr>
              <w:t>Наименование маршрута</w:t>
            </w:r>
          </w:p>
        </w:tc>
        <w:tc>
          <w:tcPr>
            <w:tcW w:w="7591" w:type="dxa"/>
            <w:gridSpan w:val="5"/>
            <w:tcBorders>
              <w:bottom w:val="single" w:sz="4" w:space="0" w:color="auto"/>
            </w:tcBorders>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Сведения о работе транспортных средств (ТС)</w:t>
            </w:r>
          </w:p>
        </w:tc>
      </w:tr>
      <w:tr w:rsidR="00723D70" w:rsidRPr="00723D70" w:rsidTr="00832E97">
        <w:trPr>
          <w:trHeight w:val="255"/>
        </w:trPr>
        <w:tc>
          <w:tcPr>
            <w:tcW w:w="817" w:type="dxa"/>
            <w:vMerge/>
          </w:tcPr>
          <w:p w:rsidR="00723D70" w:rsidRPr="00723D70" w:rsidRDefault="00723D70" w:rsidP="00723D70">
            <w:pPr>
              <w:spacing w:after="0"/>
              <w:jc w:val="both"/>
              <w:rPr>
                <w:rFonts w:ascii="Times New Roman" w:hAnsi="Times New Roman" w:cs="Times New Roman"/>
                <w:sz w:val="24"/>
                <w:szCs w:val="24"/>
              </w:rPr>
            </w:pPr>
          </w:p>
        </w:tc>
        <w:tc>
          <w:tcPr>
            <w:tcW w:w="1418" w:type="dxa"/>
            <w:vMerge/>
          </w:tcPr>
          <w:p w:rsidR="00723D70" w:rsidRPr="00723D70" w:rsidRDefault="00723D70" w:rsidP="00723D70">
            <w:pPr>
              <w:spacing w:after="0"/>
              <w:jc w:val="both"/>
              <w:rPr>
                <w:rFonts w:ascii="Times New Roman" w:hAnsi="Times New Roman" w:cs="Times New Roman"/>
                <w:sz w:val="24"/>
                <w:szCs w:val="24"/>
              </w:rPr>
            </w:pPr>
          </w:p>
        </w:tc>
        <w:tc>
          <w:tcPr>
            <w:tcW w:w="4677" w:type="dxa"/>
            <w:vMerge/>
          </w:tcPr>
          <w:p w:rsidR="00723D70" w:rsidRPr="00723D70" w:rsidRDefault="00723D70" w:rsidP="00723D70">
            <w:pPr>
              <w:spacing w:after="0"/>
              <w:jc w:val="both"/>
              <w:rPr>
                <w:rFonts w:ascii="Times New Roman" w:hAnsi="Times New Roman" w:cs="Times New Roman"/>
                <w:sz w:val="24"/>
                <w:szCs w:val="24"/>
              </w:rPr>
            </w:pPr>
          </w:p>
        </w:tc>
        <w:tc>
          <w:tcPr>
            <w:tcW w:w="1418" w:type="dxa"/>
            <w:tcBorders>
              <w:top w:val="single" w:sz="4" w:space="0" w:color="auto"/>
            </w:tcBorders>
          </w:tcPr>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Класс ТС</w:t>
            </w:r>
          </w:p>
        </w:tc>
        <w:tc>
          <w:tcPr>
            <w:tcW w:w="1417" w:type="dxa"/>
            <w:tcBorders>
              <w:top w:val="single" w:sz="4" w:space="0" w:color="auto"/>
            </w:tcBorders>
          </w:tcPr>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Количество основных автобусов</w:t>
            </w:r>
          </w:p>
        </w:tc>
        <w:tc>
          <w:tcPr>
            <w:tcW w:w="1418" w:type="dxa"/>
            <w:tcBorders>
              <w:top w:val="single" w:sz="4" w:space="0" w:color="auto"/>
            </w:tcBorders>
          </w:tcPr>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Количество резервных автобусов</w:t>
            </w:r>
          </w:p>
        </w:tc>
        <w:tc>
          <w:tcPr>
            <w:tcW w:w="1525" w:type="dxa"/>
            <w:tcBorders>
              <w:top w:val="single" w:sz="4" w:space="0" w:color="auto"/>
            </w:tcBorders>
          </w:tcPr>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Дни работы</w:t>
            </w:r>
          </w:p>
        </w:tc>
        <w:tc>
          <w:tcPr>
            <w:tcW w:w="1813" w:type="dxa"/>
            <w:tcBorders>
              <w:top w:val="single" w:sz="4" w:space="0" w:color="auto"/>
            </w:tcBorders>
          </w:tcPr>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Начало и окончание работы (час</w:t>
            </w:r>
            <w:proofErr w:type="gramStart"/>
            <w:r w:rsidRPr="00723D70">
              <w:rPr>
                <w:rFonts w:ascii="Times New Roman" w:hAnsi="Times New Roman" w:cs="Times New Roman"/>
                <w:sz w:val="24"/>
                <w:szCs w:val="24"/>
              </w:rPr>
              <w:t>.</w:t>
            </w:r>
            <w:proofErr w:type="gramEnd"/>
            <w:r w:rsidRPr="00723D70">
              <w:rPr>
                <w:rFonts w:ascii="Times New Roman" w:hAnsi="Times New Roman" w:cs="Times New Roman"/>
                <w:sz w:val="24"/>
                <w:szCs w:val="24"/>
              </w:rPr>
              <w:t xml:space="preserve"> </w:t>
            </w:r>
            <w:proofErr w:type="gramStart"/>
            <w:r w:rsidRPr="00723D70">
              <w:rPr>
                <w:rFonts w:ascii="Times New Roman" w:hAnsi="Times New Roman" w:cs="Times New Roman"/>
                <w:sz w:val="24"/>
                <w:szCs w:val="24"/>
              </w:rPr>
              <w:t>м</w:t>
            </w:r>
            <w:proofErr w:type="gramEnd"/>
            <w:r w:rsidRPr="00723D70">
              <w:rPr>
                <w:rFonts w:ascii="Times New Roman" w:hAnsi="Times New Roman" w:cs="Times New Roman"/>
                <w:sz w:val="24"/>
                <w:szCs w:val="24"/>
              </w:rPr>
              <w:t>ин.)</w:t>
            </w:r>
          </w:p>
        </w:tc>
      </w:tr>
      <w:tr w:rsidR="00723D70" w:rsidRPr="00723D70" w:rsidTr="00832E97">
        <w:tc>
          <w:tcPr>
            <w:tcW w:w="817"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1.</w:t>
            </w:r>
          </w:p>
        </w:tc>
        <w:tc>
          <w:tcPr>
            <w:tcW w:w="1418"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1Т</w:t>
            </w:r>
          </w:p>
        </w:tc>
        <w:tc>
          <w:tcPr>
            <w:tcW w:w="4677" w:type="dxa"/>
          </w:tcPr>
          <w:p w:rsidR="00723D70" w:rsidRPr="00723D70" w:rsidRDefault="00723D70" w:rsidP="00723D70">
            <w:pPr>
              <w:spacing w:after="0"/>
              <w:rPr>
                <w:rFonts w:ascii="Times New Roman" w:hAnsi="Times New Roman" w:cs="Times New Roman"/>
                <w:sz w:val="24"/>
                <w:szCs w:val="24"/>
              </w:rPr>
            </w:pPr>
            <w:r w:rsidRPr="00723D70">
              <w:rPr>
                <w:rFonts w:ascii="Times New Roman" w:hAnsi="Times New Roman" w:cs="Times New Roman"/>
                <w:sz w:val="28"/>
                <w:szCs w:val="28"/>
              </w:rPr>
              <w:t xml:space="preserve">ТЦ Радуга </w:t>
            </w:r>
            <w:proofErr w:type="gramStart"/>
            <w:r w:rsidRPr="00723D70">
              <w:rPr>
                <w:rFonts w:ascii="Times New Roman" w:hAnsi="Times New Roman" w:cs="Times New Roman"/>
                <w:sz w:val="28"/>
                <w:szCs w:val="28"/>
              </w:rPr>
              <w:t>-К</w:t>
            </w:r>
            <w:proofErr w:type="gramEnd"/>
            <w:r w:rsidRPr="00723D70">
              <w:rPr>
                <w:rFonts w:ascii="Times New Roman" w:hAnsi="Times New Roman" w:cs="Times New Roman"/>
                <w:sz w:val="28"/>
                <w:szCs w:val="28"/>
              </w:rPr>
              <w:t>оттеджи – Домики –Федоренко -  ТЦ Радуга</w:t>
            </w:r>
          </w:p>
        </w:tc>
        <w:tc>
          <w:tcPr>
            <w:tcW w:w="1418" w:type="dxa"/>
          </w:tcPr>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Малый</w:t>
            </w:r>
          </w:p>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класс</w:t>
            </w:r>
          </w:p>
        </w:tc>
        <w:tc>
          <w:tcPr>
            <w:tcW w:w="1417"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32</w:t>
            </w:r>
          </w:p>
        </w:tc>
        <w:tc>
          <w:tcPr>
            <w:tcW w:w="1418"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2</w:t>
            </w:r>
          </w:p>
        </w:tc>
        <w:tc>
          <w:tcPr>
            <w:tcW w:w="1525" w:type="dxa"/>
          </w:tcPr>
          <w:p w:rsidR="00723D70" w:rsidRPr="00723D70" w:rsidRDefault="00723D70" w:rsidP="00723D70">
            <w:pPr>
              <w:spacing w:after="0"/>
              <w:jc w:val="both"/>
              <w:rPr>
                <w:rFonts w:ascii="Times New Roman" w:hAnsi="Times New Roman" w:cs="Times New Roman"/>
                <w:sz w:val="28"/>
                <w:szCs w:val="28"/>
              </w:rPr>
            </w:pPr>
            <w:r w:rsidRPr="00723D70">
              <w:rPr>
                <w:rFonts w:ascii="Times New Roman" w:hAnsi="Times New Roman" w:cs="Times New Roman"/>
                <w:sz w:val="28"/>
                <w:szCs w:val="28"/>
              </w:rPr>
              <w:t>ежедневно</w:t>
            </w:r>
          </w:p>
        </w:tc>
        <w:tc>
          <w:tcPr>
            <w:tcW w:w="1813" w:type="dxa"/>
          </w:tcPr>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6 час. 00 мин</w:t>
            </w:r>
          </w:p>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22 час. 30 мин</w:t>
            </w:r>
          </w:p>
        </w:tc>
      </w:tr>
      <w:tr w:rsidR="00723D70" w:rsidRPr="00723D70" w:rsidTr="00832E97">
        <w:tc>
          <w:tcPr>
            <w:tcW w:w="817"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2.</w:t>
            </w:r>
          </w:p>
        </w:tc>
        <w:tc>
          <w:tcPr>
            <w:tcW w:w="1418"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3</w:t>
            </w:r>
          </w:p>
        </w:tc>
        <w:tc>
          <w:tcPr>
            <w:tcW w:w="4677" w:type="dxa"/>
          </w:tcPr>
          <w:p w:rsidR="00723D70" w:rsidRPr="00723D70" w:rsidRDefault="00723D70" w:rsidP="00723D70">
            <w:pPr>
              <w:spacing w:after="0"/>
              <w:rPr>
                <w:rFonts w:ascii="Times New Roman" w:hAnsi="Times New Roman" w:cs="Times New Roman"/>
                <w:sz w:val="28"/>
                <w:szCs w:val="28"/>
              </w:rPr>
            </w:pPr>
            <w:r w:rsidRPr="00723D70">
              <w:rPr>
                <w:rFonts w:ascii="Times New Roman" w:hAnsi="Times New Roman" w:cs="Times New Roman"/>
                <w:sz w:val="28"/>
                <w:szCs w:val="28"/>
              </w:rPr>
              <w:t>ДСУ-6 -Федоренко</w:t>
            </w:r>
          </w:p>
        </w:tc>
        <w:tc>
          <w:tcPr>
            <w:tcW w:w="1418" w:type="dxa"/>
          </w:tcPr>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Малый</w:t>
            </w:r>
          </w:p>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класс</w:t>
            </w:r>
          </w:p>
        </w:tc>
        <w:tc>
          <w:tcPr>
            <w:tcW w:w="1417"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13</w:t>
            </w:r>
          </w:p>
        </w:tc>
        <w:tc>
          <w:tcPr>
            <w:tcW w:w="1418"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2</w:t>
            </w:r>
          </w:p>
        </w:tc>
        <w:tc>
          <w:tcPr>
            <w:tcW w:w="1525" w:type="dxa"/>
          </w:tcPr>
          <w:p w:rsidR="00723D70" w:rsidRPr="00723D70" w:rsidRDefault="00723D70" w:rsidP="00723D70">
            <w:pPr>
              <w:spacing w:after="0"/>
              <w:jc w:val="both"/>
              <w:rPr>
                <w:rFonts w:ascii="Times New Roman" w:hAnsi="Times New Roman" w:cs="Times New Roman"/>
                <w:sz w:val="28"/>
                <w:szCs w:val="28"/>
              </w:rPr>
            </w:pPr>
            <w:r w:rsidRPr="00723D70">
              <w:rPr>
                <w:rFonts w:ascii="Times New Roman" w:hAnsi="Times New Roman" w:cs="Times New Roman"/>
                <w:sz w:val="28"/>
                <w:szCs w:val="28"/>
              </w:rPr>
              <w:t>ежедневно</w:t>
            </w:r>
          </w:p>
        </w:tc>
        <w:tc>
          <w:tcPr>
            <w:tcW w:w="1813" w:type="dxa"/>
          </w:tcPr>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6 час. 00 мин</w:t>
            </w:r>
          </w:p>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22 час. 30 мин</w:t>
            </w:r>
          </w:p>
        </w:tc>
      </w:tr>
      <w:tr w:rsidR="00723D70" w:rsidRPr="00723D70" w:rsidTr="00832E97">
        <w:tc>
          <w:tcPr>
            <w:tcW w:w="817"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3.</w:t>
            </w:r>
          </w:p>
        </w:tc>
        <w:tc>
          <w:tcPr>
            <w:tcW w:w="1418"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6К</w:t>
            </w:r>
          </w:p>
        </w:tc>
        <w:tc>
          <w:tcPr>
            <w:tcW w:w="4677" w:type="dxa"/>
          </w:tcPr>
          <w:p w:rsidR="00723D70" w:rsidRPr="00723D70" w:rsidRDefault="00723D70" w:rsidP="00723D70">
            <w:pPr>
              <w:spacing w:after="0"/>
              <w:jc w:val="both"/>
              <w:rPr>
                <w:rFonts w:ascii="Times New Roman" w:hAnsi="Times New Roman" w:cs="Times New Roman"/>
                <w:sz w:val="28"/>
                <w:szCs w:val="28"/>
              </w:rPr>
            </w:pPr>
            <w:r w:rsidRPr="00723D70">
              <w:rPr>
                <w:rFonts w:ascii="Times New Roman" w:hAnsi="Times New Roman" w:cs="Times New Roman"/>
                <w:sz w:val="28"/>
                <w:szCs w:val="28"/>
              </w:rPr>
              <w:t xml:space="preserve">Домики </w:t>
            </w:r>
            <w:proofErr w:type="gramStart"/>
            <w:r w:rsidRPr="00723D70">
              <w:rPr>
                <w:rFonts w:ascii="Times New Roman" w:hAnsi="Times New Roman" w:cs="Times New Roman"/>
                <w:sz w:val="28"/>
                <w:szCs w:val="28"/>
              </w:rPr>
              <w:t>-М</w:t>
            </w:r>
            <w:proofErr w:type="gramEnd"/>
            <w:r w:rsidRPr="00723D70">
              <w:rPr>
                <w:rFonts w:ascii="Times New Roman" w:hAnsi="Times New Roman" w:cs="Times New Roman"/>
                <w:sz w:val="28"/>
                <w:szCs w:val="28"/>
              </w:rPr>
              <w:t>агистральная</w:t>
            </w:r>
          </w:p>
        </w:tc>
        <w:tc>
          <w:tcPr>
            <w:tcW w:w="1418" w:type="dxa"/>
          </w:tcPr>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Малый</w:t>
            </w:r>
          </w:p>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класс</w:t>
            </w:r>
          </w:p>
        </w:tc>
        <w:tc>
          <w:tcPr>
            <w:tcW w:w="1417"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9</w:t>
            </w:r>
          </w:p>
        </w:tc>
        <w:tc>
          <w:tcPr>
            <w:tcW w:w="1418"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1</w:t>
            </w:r>
          </w:p>
        </w:tc>
        <w:tc>
          <w:tcPr>
            <w:tcW w:w="1525" w:type="dxa"/>
          </w:tcPr>
          <w:p w:rsidR="00723D70" w:rsidRPr="00723D70" w:rsidRDefault="00723D70" w:rsidP="00723D70">
            <w:pPr>
              <w:spacing w:after="0"/>
              <w:jc w:val="both"/>
              <w:rPr>
                <w:rFonts w:ascii="Times New Roman" w:hAnsi="Times New Roman" w:cs="Times New Roman"/>
                <w:sz w:val="28"/>
                <w:szCs w:val="28"/>
              </w:rPr>
            </w:pPr>
            <w:r w:rsidRPr="00723D70">
              <w:rPr>
                <w:rFonts w:ascii="Times New Roman" w:hAnsi="Times New Roman" w:cs="Times New Roman"/>
                <w:sz w:val="28"/>
                <w:szCs w:val="28"/>
              </w:rPr>
              <w:t>ежедневно</w:t>
            </w:r>
          </w:p>
        </w:tc>
        <w:tc>
          <w:tcPr>
            <w:tcW w:w="1813" w:type="dxa"/>
          </w:tcPr>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6 час. 00 мин</w:t>
            </w:r>
          </w:p>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22 час. 30 мин</w:t>
            </w:r>
          </w:p>
        </w:tc>
      </w:tr>
      <w:tr w:rsidR="00723D70" w:rsidRPr="00723D70" w:rsidTr="00832E97">
        <w:tc>
          <w:tcPr>
            <w:tcW w:w="817"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4.</w:t>
            </w:r>
          </w:p>
        </w:tc>
        <w:tc>
          <w:tcPr>
            <w:tcW w:w="1418"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7</w:t>
            </w:r>
          </w:p>
        </w:tc>
        <w:tc>
          <w:tcPr>
            <w:tcW w:w="4677" w:type="dxa"/>
          </w:tcPr>
          <w:p w:rsidR="00723D70" w:rsidRPr="00723D70" w:rsidRDefault="00723D70" w:rsidP="00723D70">
            <w:pPr>
              <w:spacing w:after="0"/>
              <w:jc w:val="both"/>
              <w:rPr>
                <w:rFonts w:ascii="Times New Roman" w:hAnsi="Times New Roman" w:cs="Times New Roman"/>
                <w:sz w:val="28"/>
                <w:szCs w:val="28"/>
              </w:rPr>
            </w:pPr>
            <w:r w:rsidRPr="00723D70">
              <w:rPr>
                <w:rFonts w:ascii="Times New Roman" w:hAnsi="Times New Roman" w:cs="Times New Roman"/>
                <w:sz w:val="28"/>
                <w:szCs w:val="28"/>
              </w:rPr>
              <w:t>Универсам - Коттеджи  - Домики</w:t>
            </w:r>
          </w:p>
        </w:tc>
        <w:tc>
          <w:tcPr>
            <w:tcW w:w="1418" w:type="dxa"/>
          </w:tcPr>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Малый</w:t>
            </w:r>
          </w:p>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класс</w:t>
            </w:r>
          </w:p>
        </w:tc>
        <w:tc>
          <w:tcPr>
            <w:tcW w:w="1417"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12</w:t>
            </w:r>
          </w:p>
        </w:tc>
        <w:tc>
          <w:tcPr>
            <w:tcW w:w="1418"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2</w:t>
            </w:r>
          </w:p>
        </w:tc>
        <w:tc>
          <w:tcPr>
            <w:tcW w:w="1525" w:type="dxa"/>
          </w:tcPr>
          <w:p w:rsidR="00723D70" w:rsidRPr="00723D70" w:rsidRDefault="00723D70" w:rsidP="00723D70">
            <w:pPr>
              <w:spacing w:after="0"/>
              <w:jc w:val="both"/>
              <w:rPr>
                <w:rFonts w:ascii="Times New Roman" w:hAnsi="Times New Roman" w:cs="Times New Roman"/>
                <w:sz w:val="28"/>
                <w:szCs w:val="28"/>
              </w:rPr>
            </w:pPr>
            <w:r w:rsidRPr="00723D70">
              <w:rPr>
                <w:rFonts w:ascii="Times New Roman" w:hAnsi="Times New Roman" w:cs="Times New Roman"/>
                <w:sz w:val="28"/>
                <w:szCs w:val="28"/>
              </w:rPr>
              <w:t>ежедневно</w:t>
            </w:r>
          </w:p>
        </w:tc>
        <w:tc>
          <w:tcPr>
            <w:tcW w:w="1813" w:type="dxa"/>
          </w:tcPr>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6 час. 00 мин</w:t>
            </w:r>
          </w:p>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22 час. 30 мин</w:t>
            </w:r>
          </w:p>
        </w:tc>
      </w:tr>
      <w:tr w:rsidR="00723D70" w:rsidRPr="00723D70" w:rsidTr="00832E97">
        <w:tc>
          <w:tcPr>
            <w:tcW w:w="817"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5.</w:t>
            </w:r>
          </w:p>
        </w:tc>
        <w:tc>
          <w:tcPr>
            <w:tcW w:w="1418"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10</w:t>
            </w:r>
          </w:p>
        </w:tc>
        <w:tc>
          <w:tcPr>
            <w:tcW w:w="4677" w:type="dxa"/>
          </w:tcPr>
          <w:p w:rsidR="00723D70" w:rsidRPr="00723D70" w:rsidRDefault="00723D70" w:rsidP="00723D70">
            <w:pPr>
              <w:spacing w:after="0"/>
              <w:jc w:val="both"/>
              <w:rPr>
                <w:rFonts w:ascii="Times New Roman" w:hAnsi="Times New Roman" w:cs="Times New Roman"/>
                <w:sz w:val="28"/>
                <w:szCs w:val="28"/>
              </w:rPr>
            </w:pPr>
            <w:r w:rsidRPr="00723D70">
              <w:rPr>
                <w:rFonts w:ascii="Times New Roman" w:hAnsi="Times New Roman" w:cs="Times New Roman"/>
                <w:sz w:val="28"/>
                <w:szCs w:val="28"/>
              </w:rPr>
              <w:t>Универсам – Вокзал - Оптовый рынок</w:t>
            </w:r>
          </w:p>
        </w:tc>
        <w:tc>
          <w:tcPr>
            <w:tcW w:w="1418" w:type="dxa"/>
          </w:tcPr>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Малый</w:t>
            </w:r>
          </w:p>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класс</w:t>
            </w:r>
          </w:p>
        </w:tc>
        <w:tc>
          <w:tcPr>
            <w:tcW w:w="1417"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12</w:t>
            </w:r>
          </w:p>
        </w:tc>
        <w:tc>
          <w:tcPr>
            <w:tcW w:w="1418"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2</w:t>
            </w:r>
          </w:p>
        </w:tc>
        <w:tc>
          <w:tcPr>
            <w:tcW w:w="1525" w:type="dxa"/>
          </w:tcPr>
          <w:p w:rsidR="00723D70" w:rsidRPr="00723D70" w:rsidRDefault="00723D70" w:rsidP="00723D70">
            <w:pPr>
              <w:spacing w:after="0"/>
              <w:jc w:val="both"/>
              <w:rPr>
                <w:rFonts w:ascii="Times New Roman" w:hAnsi="Times New Roman" w:cs="Times New Roman"/>
                <w:sz w:val="28"/>
                <w:szCs w:val="28"/>
              </w:rPr>
            </w:pPr>
            <w:r w:rsidRPr="00723D70">
              <w:rPr>
                <w:rFonts w:ascii="Times New Roman" w:hAnsi="Times New Roman" w:cs="Times New Roman"/>
                <w:sz w:val="28"/>
                <w:szCs w:val="28"/>
              </w:rPr>
              <w:t>ежедневно</w:t>
            </w:r>
          </w:p>
        </w:tc>
        <w:tc>
          <w:tcPr>
            <w:tcW w:w="1813" w:type="dxa"/>
          </w:tcPr>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6 час. 00 мин</w:t>
            </w:r>
          </w:p>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22 час. 30 мин</w:t>
            </w:r>
          </w:p>
        </w:tc>
      </w:tr>
      <w:tr w:rsidR="00723D70" w:rsidRPr="00723D70" w:rsidTr="00832E97">
        <w:tc>
          <w:tcPr>
            <w:tcW w:w="817"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6.</w:t>
            </w:r>
          </w:p>
        </w:tc>
        <w:tc>
          <w:tcPr>
            <w:tcW w:w="1418"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12</w:t>
            </w:r>
          </w:p>
        </w:tc>
        <w:tc>
          <w:tcPr>
            <w:tcW w:w="4677" w:type="dxa"/>
          </w:tcPr>
          <w:p w:rsidR="00723D70" w:rsidRPr="00723D70" w:rsidRDefault="00723D70" w:rsidP="00723D70">
            <w:pPr>
              <w:spacing w:after="0"/>
              <w:jc w:val="both"/>
              <w:rPr>
                <w:rFonts w:ascii="Times New Roman" w:hAnsi="Times New Roman" w:cs="Times New Roman"/>
                <w:sz w:val="28"/>
                <w:szCs w:val="28"/>
              </w:rPr>
            </w:pPr>
            <w:r w:rsidRPr="00723D70">
              <w:rPr>
                <w:rFonts w:ascii="Times New Roman" w:hAnsi="Times New Roman" w:cs="Times New Roman"/>
                <w:sz w:val="28"/>
                <w:szCs w:val="28"/>
              </w:rPr>
              <w:t>Федоренко - Городская больница №1 -Магистральная</w:t>
            </w:r>
          </w:p>
        </w:tc>
        <w:tc>
          <w:tcPr>
            <w:tcW w:w="1418" w:type="dxa"/>
          </w:tcPr>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Малый</w:t>
            </w:r>
          </w:p>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класс</w:t>
            </w:r>
          </w:p>
        </w:tc>
        <w:tc>
          <w:tcPr>
            <w:tcW w:w="1417"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14</w:t>
            </w:r>
          </w:p>
        </w:tc>
        <w:tc>
          <w:tcPr>
            <w:tcW w:w="1418"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2</w:t>
            </w:r>
          </w:p>
        </w:tc>
        <w:tc>
          <w:tcPr>
            <w:tcW w:w="1525" w:type="dxa"/>
          </w:tcPr>
          <w:p w:rsidR="00723D70" w:rsidRPr="00723D70" w:rsidRDefault="00723D70" w:rsidP="00723D70">
            <w:pPr>
              <w:spacing w:after="0"/>
              <w:jc w:val="both"/>
              <w:rPr>
                <w:rFonts w:ascii="Times New Roman" w:hAnsi="Times New Roman" w:cs="Times New Roman"/>
                <w:sz w:val="28"/>
                <w:szCs w:val="28"/>
              </w:rPr>
            </w:pPr>
            <w:r w:rsidRPr="00723D70">
              <w:rPr>
                <w:rFonts w:ascii="Times New Roman" w:hAnsi="Times New Roman" w:cs="Times New Roman"/>
                <w:sz w:val="28"/>
                <w:szCs w:val="28"/>
              </w:rPr>
              <w:t>ежедневно</w:t>
            </w:r>
          </w:p>
        </w:tc>
        <w:tc>
          <w:tcPr>
            <w:tcW w:w="1813" w:type="dxa"/>
          </w:tcPr>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6 час. 00 мин</w:t>
            </w:r>
          </w:p>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22 час. 30 мин</w:t>
            </w:r>
          </w:p>
        </w:tc>
      </w:tr>
      <w:tr w:rsidR="00723D70" w:rsidRPr="00723D70" w:rsidTr="00832E97">
        <w:tc>
          <w:tcPr>
            <w:tcW w:w="817"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7.</w:t>
            </w:r>
          </w:p>
        </w:tc>
        <w:tc>
          <w:tcPr>
            <w:tcW w:w="1418"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13</w:t>
            </w:r>
          </w:p>
        </w:tc>
        <w:tc>
          <w:tcPr>
            <w:tcW w:w="4677" w:type="dxa"/>
          </w:tcPr>
          <w:p w:rsidR="00723D70" w:rsidRPr="00723D70" w:rsidRDefault="00723D70" w:rsidP="00723D70">
            <w:pPr>
              <w:spacing w:after="0"/>
              <w:jc w:val="both"/>
              <w:rPr>
                <w:rFonts w:ascii="Times New Roman" w:hAnsi="Times New Roman" w:cs="Times New Roman"/>
                <w:sz w:val="28"/>
                <w:szCs w:val="28"/>
              </w:rPr>
            </w:pPr>
            <w:r w:rsidRPr="00723D70">
              <w:rPr>
                <w:rFonts w:ascii="Times New Roman" w:hAnsi="Times New Roman" w:cs="Times New Roman"/>
                <w:sz w:val="28"/>
                <w:szCs w:val="28"/>
              </w:rPr>
              <w:t>Терешково</w:t>
            </w:r>
            <w:proofErr w:type="gramStart"/>
            <w:r w:rsidRPr="00723D70">
              <w:rPr>
                <w:rFonts w:ascii="Times New Roman" w:hAnsi="Times New Roman" w:cs="Times New Roman"/>
                <w:sz w:val="28"/>
                <w:szCs w:val="28"/>
              </w:rPr>
              <w:t>й-</w:t>
            </w:r>
            <w:proofErr w:type="gramEnd"/>
            <w:r w:rsidRPr="00723D70">
              <w:rPr>
                <w:rFonts w:ascii="Times New Roman" w:hAnsi="Times New Roman" w:cs="Times New Roman"/>
                <w:sz w:val="28"/>
                <w:szCs w:val="28"/>
              </w:rPr>
              <w:t xml:space="preserve"> Универсам</w:t>
            </w:r>
          </w:p>
        </w:tc>
        <w:tc>
          <w:tcPr>
            <w:tcW w:w="1418" w:type="dxa"/>
          </w:tcPr>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Малый</w:t>
            </w:r>
          </w:p>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класс</w:t>
            </w:r>
          </w:p>
        </w:tc>
        <w:tc>
          <w:tcPr>
            <w:tcW w:w="1417"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8</w:t>
            </w:r>
          </w:p>
        </w:tc>
        <w:tc>
          <w:tcPr>
            <w:tcW w:w="1418"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1</w:t>
            </w:r>
          </w:p>
        </w:tc>
        <w:tc>
          <w:tcPr>
            <w:tcW w:w="1525" w:type="dxa"/>
          </w:tcPr>
          <w:p w:rsidR="00723D70" w:rsidRPr="00723D70" w:rsidRDefault="00723D70" w:rsidP="00723D70">
            <w:pPr>
              <w:spacing w:after="0"/>
              <w:jc w:val="both"/>
              <w:rPr>
                <w:rFonts w:ascii="Times New Roman" w:hAnsi="Times New Roman" w:cs="Times New Roman"/>
                <w:sz w:val="28"/>
                <w:szCs w:val="28"/>
              </w:rPr>
            </w:pPr>
            <w:r w:rsidRPr="00723D70">
              <w:rPr>
                <w:rFonts w:ascii="Times New Roman" w:hAnsi="Times New Roman" w:cs="Times New Roman"/>
                <w:sz w:val="28"/>
                <w:szCs w:val="28"/>
              </w:rPr>
              <w:t>ежедневно</w:t>
            </w:r>
          </w:p>
        </w:tc>
        <w:tc>
          <w:tcPr>
            <w:tcW w:w="1813" w:type="dxa"/>
          </w:tcPr>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6 час. 00 мин</w:t>
            </w:r>
          </w:p>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22 час. 30 мин</w:t>
            </w:r>
          </w:p>
        </w:tc>
      </w:tr>
      <w:tr w:rsidR="00723D70" w:rsidRPr="00723D70" w:rsidTr="00832E97">
        <w:tc>
          <w:tcPr>
            <w:tcW w:w="817"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8.</w:t>
            </w:r>
          </w:p>
        </w:tc>
        <w:tc>
          <w:tcPr>
            <w:tcW w:w="1418"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14</w:t>
            </w:r>
          </w:p>
        </w:tc>
        <w:tc>
          <w:tcPr>
            <w:tcW w:w="4677" w:type="dxa"/>
          </w:tcPr>
          <w:p w:rsidR="00723D70" w:rsidRPr="00723D70" w:rsidRDefault="00723D70" w:rsidP="00723D70">
            <w:pPr>
              <w:spacing w:after="0"/>
              <w:rPr>
                <w:rFonts w:ascii="Times New Roman" w:hAnsi="Times New Roman" w:cs="Times New Roman"/>
                <w:sz w:val="24"/>
                <w:szCs w:val="24"/>
              </w:rPr>
            </w:pPr>
            <w:r w:rsidRPr="00723D70">
              <w:rPr>
                <w:rFonts w:ascii="Times New Roman" w:hAnsi="Times New Roman" w:cs="Times New Roman"/>
                <w:sz w:val="28"/>
                <w:szCs w:val="28"/>
              </w:rPr>
              <w:t>ТЦ Радуг</w:t>
            </w:r>
            <w:proofErr w:type="gramStart"/>
            <w:r w:rsidRPr="00723D70">
              <w:rPr>
                <w:rFonts w:ascii="Times New Roman" w:hAnsi="Times New Roman" w:cs="Times New Roman"/>
                <w:sz w:val="28"/>
                <w:szCs w:val="28"/>
              </w:rPr>
              <w:t>а-</w:t>
            </w:r>
            <w:proofErr w:type="gramEnd"/>
            <w:r w:rsidRPr="00723D70">
              <w:rPr>
                <w:rFonts w:ascii="Times New Roman" w:hAnsi="Times New Roman" w:cs="Times New Roman"/>
                <w:sz w:val="28"/>
                <w:szCs w:val="28"/>
              </w:rPr>
              <w:t xml:space="preserve"> Северная- Коттеджи-Домики- ТЦ Радуга</w:t>
            </w:r>
          </w:p>
        </w:tc>
        <w:tc>
          <w:tcPr>
            <w:tcW w:w="1418" w:type="dxa"/>
          </w:tcPr>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Малый</w:t>
            </w:r>
          </w:p>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класс</w:t>
            </w:r>
          </w:p>
        </w:tc>
        <w:tc>
          <w:tcPr>
            <w:tcW w:w="1417"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24</w:t>
            </w:r>
          </w:p>
        </w:tc>
        <w:tc>
          <w:tcPr>
            <w:tcW w:w="1418"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2</w:t>
            </w:r>
          </w:p>
        </w:tc>
        <w:tc>
          <w:tcPr>
            <w:tcW w:w="1525" w:type="dxa"/>
          </w:tcPr>
          <w:p w:rsidR="00723D70" w:rsidRPr="00723D70" w:rsidRDefault="00723D70" w:rsidP="00723D70">
            <w:pPr>
              <w:spacing w:after="0"/>
              <w:jc w:val="both"/>
              <w:rPr>
                <w:rFonts w:ascii="Times New Roman" w:hAnsi="Times New Roman" w:cs="Times New Roman"/>
                <w:sz w:val="28"/>
                <w:szCs w:val="28"/>
              </w:rPr>
            </w:pPr>
            <w:r w:rsidRPr="00723D70">
              <w:rPr>
                <w:rFonts w:ascii="Times New Roman" w:hAnsi="Times New Roman" w:cs="Times New Roman"/>
                <w:sz w:val="28"/>
                <w:szCs w:val="28"/>
              </w:rPr>
              <w:t>ежедневно</w:t>
            </w:r>
          </w:p>
        </w:tc>
        <w:tc>
          <w:tcPr>
            <w:tcW w:w="1813" w:type="dxa"/>
          </w:tcPr>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6 час. 00 мин</w:t>
            </w:r>
          </w:p>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22 час. 30 мин</w:t>
            </w:r>
          </w:p>
        </w:tc>
      </w:tr>
      <w:tr w:rsidR="00723D70" w:rsidRPr="00723D70" w:rsidTr="00832E97">
        <w:tc>
          <w:tcPr>
            <w:tcW w:w="817"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9.</w:t>
            </w:r>
          </w:p>
        </w:tc>
        <w:tc>
          <w:tcPr>
            <w:tcW w:w="1418"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30</w:t>
            </w:r>
          </w:p>
        </w:tc>
        <w:tc>
          <w:tcPr>
            <w:tcW w:w="4677" w:type="dxa"/>
          </w:tcPr>
          <w:p w:rsidR="00723D70" w:rsidRPr="00723D70" w:rsidRDefault="00723D70" w:rsidP="00723D70">
            <w:pPr>
              <w:spacing w:after="0"/>
              <w:rPr>
                <w:rFonts w:ascii="Times New Roman" w:hAnsi="Times New Roman" w:cs="Times New Roman"/>
                <w:sz w:val="24"/>
                <w:szCs w:val="24"/>
              </w:rPr>
            </w:pPr>
            <w:r w:rsidRPr="00723D70">
              <w:rPr>
                <w:rFonts w:ascii="Times New Roman" w:hAnsi="Times New Roman" w:cs="Times New Roman"/>
                <w:sz w:val="28"/>
                <w:szCs w:val="28"/>
              </w:rPr>
              <w:t xml:space="preserve">ЗСМ – пр. Ленина </w:t>
            </w:r>
            <w:proofErr w:type="gramStart"/>
            <w:r w:rsidRPr="00723D70">
              <w:rPr>
                <w:rFonts w:ascii="Times New Roman" w:hAnsi="Times New Roman" w:cs="Times New Roman"/>
                <w:sz w:val="28"/>
                <w:szCs w:val="28"/>
              </w:rPr>
              <w:t>-З</w:t>
            </w:r>
            <w:proofErr w:type="gramEnd"/>
            <w:r w:rsidRPr="00723D70">
              <w:rPr>
                <w:rFonts w:ascii="Times New Roman" w:hAnsi="Times New Roman" w:cs="Times New Roman"/>
                <w:sz w:val="28"/>
                <w:szCs w:val="28"/>
              </w:rPr>
              <w:t>СМ</w:t>
            </w:r>
          </w:p>
        </w:tc>
        <w:tc>
          <w:tcPr>
            <w:tcW w:w="1418" w:type="dxa"/>
          </w:tcPr>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Малый</w:t>
            </w:r>
          </w:p>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класс</w:t>
            </w:r>
          </w:p>
        </w:tc>
        <w:tc>
          <w:tcPr>
            <w:tcW w:w="1417"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10</w:t>
            </w:r>
          </w:p>
        </w:tc>
        <w:tc>
          <w:tcPr>
            <w:tcW w:w="1418" w:type="dxa"/>
          </w:tcPr>
          <w:p w:rsidR="00723D70" w:rsidRPr="00723D70" w:rsidRDefault="00723D70" w:rsidP="00723D70">
            <w:pPr>
              <w:spacing w:after="0"/>
              <w:jc w:val="center"/>
              <w:rPr>
                <w:rFonts w:ascii="Times New Roman" w:hAnsi="Times New Roman" w:cs="Times New Roman"/>
                <w:sz w:val="28"/>
                <w:szCs w:val="28"/>
              </w:rPr>
            </w:pPr>
            <w:r w:rsidRPr="00723D70">
              <w:rPr>
                <w:rFonts w:ascii="Times New Roman" w:hAnsi="Times New Roman" w:cs="Times New Roman"/>
                <w:sz w:val="28"/>
                <w:szCs w:val="28"/>
              </w:rPr>
              <w:t>2</w:t>
            </w:r>
          </w:p>
        </w:tc>
        <w:tc>
          <w:tcPr>
            <w:tcW w:w="1525" w:type="dxa"/>
          </w:tcPr>
          <w:p w:rsidR="00723D70" w:rsidRPr="00723D70" w:rsidRDefault="00723D70" w:rsidP="00723D70">
            <w:pPr>
              <w:spacing w:after="0"/>
              <w:jc w:val="both"/>
              <w:rPr>
                <w:rFonts w:ascii="Times New Roman" w:hAnsi="Times New Roman" w:cs="Times New Roman"/>
                <w:sz w:val="28"/>
                <w:szCs w:val="28"/>
              </w:rPr>
            </w:pPr>
            <w:r w:rsidRPr="00723D70">
              <w:rPr>
                <w:rFonts w:ascii="Times New Roman" w:hAnsi="Times New Roman" w:cs="Times New Roman"/>
                <w:sz w:val="28"/>
                <w:szCs w:val="28"/>
              </w:rPr>
              <w:t>ежедневно</w:t>
            </w:r>
          </w:p>
        </w:tc>
        <w:tc>
          <w:tcPr>
            <w:tcW w:w="1813" w:type="dxa"/>
          </w:tcPr>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6 час. 00 мин</w:t>
            </w:r>
          </w:p>
          <w:p w:rsidR="00723D70" w:rsidRPr="00723D70" w:rsidRDefault="00723D70" w:rsidP="00723D70">
            <w:pPr>
              <w:spacing w:after="0"/>
              <w:jc w:val="both"/>
              <w:rPr>
                <w:rFonts w:ascii="Times New Roman" w:hAnsi="Times New Roman" w:cs="Times New Roman"/>
                <w:sz w:val="24"/>
                <w:szCs w:val="24"/>
              </w:rPr>
            </w:pPr>
            <w:r w:rsidRPr="00723D70">
              <w:rPr>
                <w:rFonts w:ascii="Times New Roman" w:hAnsi="Times New Roman" w:cs="Times New Roman"/>
                <w:sz w:val="24"/>
                <w:szCs w:val="24"/>
              </w:rPr>
              <w:t>22 час. 30 мин</w:t>
            </w:r>
          </w:p>
        </w:tc>
      </w:tr>
    </w:tbl>
    <w:p w:rsidR="00723D70" w:rsidRPr="00723D70" w:rsidRDefault="00723D70" w:rsidP="00723D70">
      <w:pPr>
        <w:spacing w:after="0"/>
        <w:ind w:firstLine="709"/>
        <w:jc w:val="right"/>
        <w:rPr>
          <w:rFonts w:ascii="Times New Roman" w:hAnsi="Times New Roman" w:cs="Times New Roman"/>
          <w:color w:val="000000"/>
          <w:sz w:val="28"/>
          <w:szCs w:val="28"/>
        </w:rPr>
      </w:pPr>
    </w:p>
    <w:p w:rsidR="00723D70" w:rsidRDefault="00723D70" w:rsidP="00723D70">
      <w:pPr>
        <w:ind w:firstLine="709"/>
        <w:jc w:val="right"/>
        <w:rPr>
          <w:color w:val="000000"/>
          <w:sz w:val="28"/>
          <w:szCs w:val="28"/>
        </w:rPr>
      </w:pPr>
    </w:p>
    <w:p w:rsidR="00BE41F0" w:rsidRPr="00BE41F0" w:rsidRDefault="004D5842" w:rsidP="00BE41F0">
      <w:pPr>
        <w:spacing w:after="0"/>
        <w:ind w:firstLine="709"/>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Таблица </w:t>
      </w:r>
      <w:r w:rsidR="00BE41F0" w:rsidRPr="00BE41F0">
        <w:rPr>
          <w:rFonts w:ascii="Times New Roman" w:hAnsi="Times New Roman" w:cs="Times New Roman"/>
          <w:color w:val="000000"/>
          <w:sz w:val="28"/>
          <w:szCs w:val="28"/>
        </w:rPr>
        <w:t xml:space="preserve"> 2.</w:t>
      </w:r>
    </w:p>
    <w:p w:rsidR="00BE41F0" w:rsidRPr="00BE41F0" w:rsidRDefault="00BE41F0" w:rsidP="00BE41F0">
      <w:pPr>
        <w:spacing w:after="0"/>
        <w:ind w:firstLine="709"/>
        <w:jc w:val="right"/>
        <w:rPr>
          <w:rFonts w:ascii="Times New Roman" w:hAnsi="Times New Roman" w:cs="Times New Roman"/>
          <w:color w:val="000000"/>
          <w:sz w:val="28"/>
          <w:szCs w:val="28"/>
        </w:rPr>
      </w:pPr>
    </w:p>
    <w:tbl>
      <w:tblPr>
        <w:tblW w:w="14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6"/>
        <w:gridCol w:w="993"/>
        <w:gridCol w:w="3261"/>
        <w:gridCol w:w="5386"/>
        <w:gridCol w:w="4004"/>
      </w:tblGrid>
      <w:tr w:rsidR="00BE41F0" w:rsidRPr="00BE41F0" w:rsidTr="00BE41F0">
        <w:tc>
          <w:tcPr>
            <w:tcW w:w="816" w:type="dxa"/>
          </w:tcPr>
          <w:p w:rsidR="00BE41F0" w:rsidRPr="00BE41F0" w:rsidRDefault="00BE41F0" w:rsidP="00BE41F0">
            <w:pPr>
              <w:spacing w:after="0"/>
              <w:jc w:val="both"/>
              <w:rPr>
                <w:rFonts w:ascii="Times New Roman" w:hAnsi="Times New Roman" w:cs="Times New Roman"/>
                <w:sz w:val="28"/>
                <w:szCs w:val="28"/>
              </w:rPr>
            </w:pPr>
            <w:r w:rsidRPr="00BE41F0">
              <w:rPr>
                <w:rFonts w:ascii="Times New Roman" w:hAnsi="Times New Roman" w:cs="Times New Roman"/>
                <w:sz w:val="28"/>
                <w:szCs w:val="28"/>
              </w:rPr>
              <w:t>№ лота</w:t>
            </w:r>
          </w:p>
        </w:tc>
        <w:tc>
          <w:tcPr>
            <w:tcW w:w="993" w:type="dxa"/>
          </w:tcPr>
          <w:p w:rsidR="00BE41F0" w:rsidRPr="00BE41F0" w:rsidRDefault="00BE41F0" w:rsidP="00BE41F0">
            <w:pPr>
              <w:spacing w:after="0"/>
              <w:jc w:val="both"/>
              <w:rPr>
                <w:rFonts w:ascii="Times New Roman" w:hAnsi="Times New Roman" w:cs="Times New Roman"/>
                <w:sz w:val="28"/>
                <w:szCs w:val="28"/>
              </w:rPr>
            </w:pPr>
            <w:r w:rsidRPr="00BE41F0">
              <w:rPr>
                <w:rFonts w:ascii="Times New Roman" w:hAnsi="Times New Roman" w:cs="Times New Roman"/>
                <w:sz w:val="28"/>
                <w:szCs w:val="28"/>
              </w:rPr>
              <w:t>№ маршрута</w:t>
            </w:r>
          </w:p>
        </w:tc>
        <w:tc>
          <w:tcPr>
            <w:tcW w:w="3261" w:type="dxa"/>
          </w:tcPr>
          <w:p w:rsidR="00BE41F0" w:rsidRPr="00BE41F0" w:rsidRDefault="00BE41F0" w:rsidP="00BE41F0">
            <w:pPr>
              <w:spacing w:after="0"/>
              <w:jc w:val="both"/>
              <w:rPr>
                <w:rFonts w:ascii="Times New Roman" w:hAnsi="Times New Roman" w:cs="Times New Roman"/>
                <w:sz w:val="28"/>
                <w:szCs w:val="28"/>
              </w:rPr>
            </w:pPr>
          </w:p>
          <w:p w:rsidR="00BE41F0" w:rsidRPr="00BE41F0" w:rsidRDefault="00BE41F0" w:rsidP="00BE41F0">
            <w:pPr>
              <w:spacing w:after="0"/>
              <w:jc w:val="both"/>
              <w:rPr>
                <w:rFonts w:ascii="Times New Roman" w:hAnsi="Times New Roman" w:cs="Times New Roman"/>
                <w:sz w:val="28"/>
                <w:szCs w:val="28"/>
              </w:rPr>
            </w:pPr>
            <w:r w:rsidRPr="00BE41F0">
              <w:rPr>
                <w:rFonts w:ascii="Times New Roman" w:hAnsi="Times New Roman" w:cs="Times New Roman"/>
                <w:sz w:val="28"/>
                <w:szCs w:val="28"/>
              </w:rPr>
              <w:t>Наименование маршрута</w:t>
            </w:r>
          </w:p>
        </w:tc>
        <w:tc>
          <w:tcPr>
            <w:tcW w:w="5386" w:type="dxa"/>
          </w:tcPr>
          <w:p w:rsidR="00BE41F0" w:rsidRPr="00BE41F0" w:rsidRDefault="00BE41F0" w:rsidP="00BE41F0">
            <w:pPr>
              <w:spacing w:after="0"/>
              <w:rPr>
                <w:rFonts w:ascii="Times New Roman" w:hAnsi="Times New Roman" w:cs="Times New Roman"/>
                <w:sz w:val="28"/>
                <w:szCs w:val="28"/>
              </w:rPr>
            </w:pPr>
            <w:r w:rsidRPr="00BE41F0">
              <w:rPr>
                <w:rFonts w:ascii="Times New Roman" w:hAnsi="Times New Roman" w:cs="Times New Roman"/>
                <w:sz w:val="28"/>
                <w:szCs w:val="28"/>
              </w:rPr>
              <w:t xml:space="preserve">Наименование </w:t>
            </w:r>
            <w:proofErr w:type="gramStart"/>
            <w:r w:rsidRPr="00BE41F0">
              <w:rPr>
                <w:rFonts w:ascii="Times New Roman" w:hAnsi="Times New Roman" w:cs="Times New Roman"/>
                <w:sz w:val="28"/>
                <w:szCs w:val="28"/>
              </w:rPr>
              <w:t>промежуточных</w:t>
            </w:r>
            <w:proofErr w:type="gramEnd"/>
            <w:r w:rsidRPr="00BE41F0">
              <w:rPr>
                <w:rFonts w:ascii="Times New Roman" w:hAnsi="Times New Roman" w:cs="Times New Roman"/>
                <w:sz w:val="28"/>
                <w:szCs w:val="28"/>
              </w:rPr>
              <w:t xml:space="preserve"> </w:t>
            </w:r>
          </w:p>
          <w:p w:rsidR="00BE41F0" w:rsidRPr="00BE41F0" w:rsidRDefault="00BE41F0" w:rsidP="00BE41F0">
            <w:pPr>
              <w:spacing w:after="0"/>
              <w:rPr>
                <w:rFonts w:ascii="Times New Roman" w:hAnsi="Times New Roman" w:cs="Times New Roman"/>
                <w:color w:val="000000"/>
                <w:sz w:val="28"/>
                <w:szCs w:val="28"/>
              </w:rPr>
            </w:pPr>
            <w:r w:rsidRPr="00BE41F0">
              <w:rPr>
                <w:rFonts w:ascii="Times New Roman" w:hAnsi="Times New Roman" w:cs="Times New Roman"/>
                <w:sz w:val="28"/>
                <w:szCs w:val="28"/>
              </w:rPr>
              <w:t>остановочных пунктов по маршруту регулярных перевозок</w:t>
            </w:r>
          </w:p>
        </w:tc>
        <w:tc>
          <w:tcPr>
            <w:tcW w:w="4004" w:type="dxa"/>
          </w:tcPr>
          <w:p w:rsidR="00BE41F0" w:rsidRPr="00BE41F0" w:rsidRDefault="00BE41F0" w:rsidP="00BE41F0">
            <w:pPr>
              <w:spacing w:after="0"/>
              <w:rPr>
                <w:rFonts w:ascii="Times New Roman" w:hAnsi="Times New Roman" w:cs="Times New Roman"/>
                <w:sz w:val="28"/>
                <w:szCs w:val="28"/>
              </w:rPr>
            </w:pPr>
            <w:r w:rsidRPr="00BE41F0">
              <w:rPr>
                <w:rFonts w:ascii="Times New Roman" w:hAnsi="Times New Roman" w:cs="Times New Roman"/>
                <w:sz w:val="28"/>
                <w:szCs w:val="28"/>
              </w:rPr>
              <w:t xml:space="preserve">Наименование улиц </w:t>
            </w:r>
          </w:p>
          <w:p w:rsidR="00BE41F0" w:rsidRPr="00BE41F0" w:rsidRDefault="00BE41F0" w:rsidP="00BE41F0">
            <w:pPr>
              <w:spacing w:after="0"/>
              <w:rPr>
                <w:rFonts w:ascii="Times New Roman" w:hAnsi="Times New Roman" w:cs="Times New Roman"/>
                <w:sz w:val="28"/>
                <w:szCs w:val="28"/>
              </w:rPr>
            </w:pPr>
            <w:r w:rsidRPr="00BE41F0">
              <w:rPr>
                <w:rFonts w:ascii="Times New Roman" w:hAnsi="Times New Roman" w:cs="Times New Roman"/>
                <w:sz w:val="28"/>
                <w:szCs w:val="28"/>
              </w:rPr>
              <w:t xml:space="preserve">автомобильных дорог, по которым  предполагается движение транспортных </w:t>
            </w:r>
          </w:p>
          <w:p w:rsidR="00BE41F0" w:rsidRPr="00BE41F0" w:rsidRDefault="00BE41F0" w:rsidP="00BE41F0">
            <w:pPr>
              <w:spacing w:after="0"/>
              <w:rPr>
                <w:rFonts w:ascii="Times New Roman" w:hAnsi="Times New Roman" w:cs="Times New Roman"/>
              </w:rPr>
            </w:pPr>
            <w:r w:rsidRPr="00BE41F0">
              <w:rPr>
                <w:rFonts w:ascii="Times New Roman" w:hAnsi="Times New Roman" w:cs="Times New Roman"/>
                <w:sz w:val="28"/>
                <w:szCs w:val="28"/>
              </w:rPr>
              <w:t>средств между остановочными пунктами по маршруту регулярных перевозок</w:t>
            </w:r>
          </w:p>
        </w:tc>
      </w:tr>
      <w:tr w:rsidR="00BE41F0" w:rsidRPr="00BE41F0" w:rsidTr="00BE41F0">
        <w:trPr>
          <w:trHeight w:val="130"/>
        </w:trPr>
        <w:tc>
          <w:tcPr>
            <w:tcW w:w="816" w:type="dxa"/>
          </w:tcPr>
          <w:p w:rsidR="00BE41F0" w:rsidRPr="00BE41F0" w:rsidRDefault="00BE41F0" w:rsidP="00BE41F0">
            <w:pPr>
              <w:spacing w:after="0"/>
              <w:jc w:val="center"/>
              <w:rPr>
                <w:rFonts w:ascii="Times New Roman" w:hAnsi="Times New Roman" w:cs="Times New Roman"/>
                <w:sz w:val="28"/>
                <w:szCs w:val="28"/>
              </w:rPr>
            </w:pPr>
            <w:r w:rsidRPr="00BE41F0">
              <w:rPr>
                <w:rFonts w:ascii="Times New Roman" w:hAnsi="Times New Roman" w:cs="Times New Roman"/>
                <w:sz w:val="28"/>
                <w:szCs w:val="28"/>
              </w:rPr>
              <w:t>1.</w:t>
            </w:r>
          </w:p>
        </w:tc>
        <w:tc>
          <w:tcPr>
            <w:tcW w:w="993" w:type="dxa"/>
          </w:tcPr>
          <w:p w:rsidR="00BE41F0" w:rsidRPr="00BE41F0" w:rsidRDefault="00BE41F0" w:rsidP="00BE41F0">
            <w:pPr>
              <w:spacing w:after="0"/>
              <w:jc w:val="center"/>
              <w:rPr>
                <w:rFonts w:ascii="Times New Roman" w:hAnsi="Times New Roman" w:cs="Times New Roman"/>
                <w:sz w:val="28"/>
                <w:szCs w:val="28"/>
              </w:rPr>
            </w:pPr>
            <w:r w:rsidRPr="00BE41F0">
              <w:rPr>
                <w:rFonts w:ascii="Times New Roman" w:hAnsi="Times New Roman" w:cs="Times New Roman"/>
                <w:sz w:val="28"/>
                <w:szCs w:val="28"/>
              </w:rPr>
              <w:t>1Т</w:t>
            </w:r>
          </w:p>
        </w:tc>
        <w:tc>
          <w:tcPr>
            <w:tcW w:w="3261" w:type="dxa"/>
          </w:tcPr>
          <w:p w:rsidR="00BE41F0" w:rsidRPr="00BE41F0" w:rsidRDefault="00BE41F0" w:rsidP="00BE41F0">
            <w:pPr>
              <w:spacing w:after="0"/>
              <w:rPr>
                <w:rFonts w:ascii="Times New Roman" w:hAnsi="Times New Roman" w:cs="Times New Roman"/>
                <w:sz w:val="28"/>
                <w:szCs w:val="28"/>
              </w:rPr>
            </w:pPr>
            <w:r w:rsidRPr="00BE41F0">
              <w:rPr>
                <w:rFonts w:ascii="Times New Roman" w:hAnsi="Times New Roman" w:cs="Times New Roman"/>
                <w:sz w:val="28"/>
                <w:szCs w:val="28"/>
              </w:rPr>
              <w:t>ТЦ Радуга - Коттеджи – Домики – Федоренко -  ТЦ Радуга</w:t>
            </w:r>
          </w:p>
        </w:tc>
        <w:tc>
          <w:tcPr>
            <w:tcW w:w="5386" w:type="dxa"/>
          </w:tcPr>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ТЦ Радуга </w:t>
            </w:r>
            <w:proofErr w:type="gramStart"/>
            <w:r w:rsidRPr="00BE41F0">
              <w:rPr>
                <w:rFonts w:ascii="Times New Roman" w:hAnsi="Times New Roman" w:cs="Times New Roman"/>
                <w:sz w:val="24"/>
                <w:szCs w:val="24"/>
              </w:rPr>
              <w:t>-Ц</w:t>
            </w:r>
            <w:proofErr w:type="gramEnd"/>
            <w:r w:rsidRPr="00BE41F0">
              <w:rPr>
                <w:rFonts w:ascii="Times New Roman" w:hAnsi="Times New Roman" w:cs="Times New Roman"/>
                <w:sz w:val="24"/>
                <w:szCs w:val="24"/>
              </w:rPr>
              <w:t>ентр регистрации  - Поликлиника – 6 Школа – Сбербанк – Вокзал – Площадь им. Кирова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Музей – </w:t>
            </w:r>
            <w:proofErr w:type="spellStart"/>
            <w:r w:rsidRPr="00BE41F0">
              <w:rPr>
                <w:rFonts w:ascii="Times New Roman" w:hAnsi="Times New Roman" w:cs="Times New Roman"/>
                <w:sz w:val="24"/>
                <w:szCs w:val="24"/>
              </w:rPr>
              <w:t>Рубцовский</w:t>
            </w:r>
            <w:proofErr w:type="spellEnd"/>
            <w:r w:rsidRPr="00BE41F0">
              <w:rPr>
                <w:rFonts w:ascii="Times New Roman" w:hAnsi="Times New Roman" w:cs="Times New Roman"/>
                <w:sz w:val="24"/>
                <w:szCs w:val="24"/>
              </w:rPr>
              <w:t xml:space="preserve"> – Торговый центр «Южный» - АГУ – АСМ – РМЗ –  Остров – Южный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Детский сад  - Коттеджи – 13 школа - Подвесной мост – </w:t>
            </w:r>
            <w:proofErr w:type="spellStart"/>
            <w:r w:rsidRPr="00BE41F0">
              <w:rPr>
                <w:rFonts w:ascii="Times New Roman" w:hAnsi="Times New Roman" w:cs="Times New Roman"/>
                <w:sz w:val="24"/>
                <w:szCs w:val="24"/>
              </w:rPr>
              <w:t>Мануковского</w:t>
            </w:r>
            <w:proofErr w:type="spellEnd"/>
            <w:r w:rsidRPr="00BE41F0">
              <w:rPr>
                <w:rFonts w:ascii="Times New Roman" w:hAnsi="Times New Roman" w:cs="Times New Roman"/>
                <w:sz w:val="24"/>
                <w:szCs w:val="24"/>
              </w:rPr>
              <w:t xml:space="preserve"> –  Пролетарская </w:t>
            </w:r>
            <w:proofErr w:type="gramStart"/>
            <w:r w:rsidRPr="00BE41F0">
              <w:rPr>
                <w:rFonts w:ascii="Times New Roman" w:hAnsi="Times New Roman" w:cs="Times New Roman"/>
                <w:sz w:val="24"/>
                <w:szCs w:val="24"/>
              </w:rPr>
              <w:t>-</w:t>
            </w:r>
            <w:proofErr w:type="spellStart"/>
            <w:r w:rsidRPr="00BE41F0">
              <w:rPr>
                <w:rFonts w:ascii="Times New Roman" w:hAnsi="Times New Roman" w:cs="Times New Roman"/>
                <w:sz w:val="24"/>
                <w:szCs w:val="24"/>
              </w:rPr>
              <w:t>Р</w:t>
            </w:r>
            <w:proofErr w:type="gramEnd"/>
            <w:r w:rsidRPr="00BE41F0">
              <w:rPr>
                <w:rFonts w:ascii="Times New Roman" w:hAnsi="Times New Roman" w:cs="Times New Roman"/>
                <w:sz w:val="24"/>
                <w:szCs w:val="24"/>
              </w:rPr>
              <w:t>ыбсбыт</w:t>
            </w:r>
            <w:proofErr w:type="spellEnd"/>
            <w:r w:rsidRPr="00BE41F0">
              <w:rPr>
                <w:rFonts w:ascii="Times New Roman" w:hAnsi="Times New Roman" w:cs="Times New Roman"/>
                <w:sz w:val="24"/>
                <w:szCs w:val="24"/>
              </w:rPr>
              <w:t xml:space="preserve"> –АСМ – РМЗ – АГУ – Аптека -  </w:t>
            </w:r>
            <w:proofErr w:type="spellStart"/>
            <w:r w:rsidRPr="00BE41F0">
              <w:rPr>
                <w:rFonts w:ascii="Times New Roman" w:hAnsi="Times New Roman" w:cs="Times New Roman"/>
                <w:sz w:val="24"/>
                <w:szCs w:val="24"/>
              </w:rPr>
              <w:t>Рубцовский</w:t>
            </w:r>
            <w:proofErr w:type="spellEnd"/>
            <w:r w:rsidRPr="00BE41F0">
              <w:rPr>
                <w:rFonts w:ascii="Times New Roman" w:hAnsi="Times New Roman" w:cs="Times New Roman"/>
                <w:sz w:val="24"/>
                <w:szCs w:val="24"/>
              </w:rPr>
              <w:t xml:space="preserve"> – Музей – Площадь им. Кирова –Вокзал- Сбербанк –6 школа – Поликлиника – Площадь им. Ленина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Районная больница  - Смоленская – Музыкальное училище – Алтайская –  Светлова – Сквер Победы – Диагностический центр </w:t>
            </w:r>
            <w:proofErr w:type="gramStart"/>
            <w:r w:rsidRPr="00BE41F0">
              <w:rPr>
                <w:rFonts w:ascii="Times New Roman" w:hAnsi="Times New Roman" w:cs="Times New Roman"/>
                <w:sz w:val="24"/>
                <w:szCs w:val="24"/>
              </w:rPr>
              <w:t>–М</w:t>
            </w:r>
            <w:proofErr w:type="gramEnd"/>
            <w:r w:rsidRPr="00BE41F0">
              <w:rPr>
                <w:rFonts w:ascii="Times New Roman" w:hAnsi="Times New Roman" w:cs="Times New Roman"/>
                <w:sz w:val="24"/>
                <w:szCs w:val="24"/>
              </w:rPr>
              <w:t>ельник – Октябрьская - Универсам – Рынок Октябрьский - Телевышка – Садовый – АЗТЭ - АТЗ – Площадь Воронина -  ТЦ Радуга</w:t>
            </w:r>
          </w:p>
        </w:tc>
        <w:tc>
          <w:tcPr>
            <w:tcW w:w="4004" w:type="dxa"/>
          </w:tcPr>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Рабочий тракт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Калинина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пр</w:t>
            </w:r>
            <w:proofErr w:type="gramStart"/>
            <w:r w:rsidRPr="00BE41F0">
              <w:rPr>
                <w:rFonts w:ascii="Times New Roman" w:hAnsi="Times New Roman" w:cs="Times New Roman"/>
                <w:sz w:val="24"/>
                <w:szCs w:val="24"/>
              </w:rPr>
              <w:t>.Л</w:t>
            </w:r>
            <w:proofErr w:type="gramEnd"/>
            <w:r w:rsidRPr="00BE41F0">
              <w:rPr>
                <w:rFonts w:ascii="Times New Roman" w:hAnsi="Times New Roman" w:cs="Times New Roman"/>
                <w:sz w:val="24"/>
                <w:szCs w:val="24"/>
              </w:rPr>
              <w:t xml:space="preserve">енина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 ул</w:t>
            </w:r>
            <w:proofErr w:type="gramStart"/>
            <w:r w:rsidRPr="00BE41F0">
              <w:rPr>
                <w:rFonts w:ascii="Times New Roman" w:hAnsi="Times New Roman" w:cs="Times New Roman"/>
                <w:sz w:val="24"/>
                <w:szCs w:val="24"/>
              </w:rPr>
              <w:t>.Т</w:t>
            </w:r>
            <w:proofErr w:type="gramEnd"/>
            <w:r w:rsidRPr="00BE41F0">
              <w:rPr>
                <w:rFonts w:ascii="Times New Roman" w:hAnsi="Times New Roman" w:cs="Times New Roman"/>
                <w:sz w:val="24"/>
                <w:szCs w:val="24"/>
              </w:rPr>
              <w:t xml:space="preserve">ранспортная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w:t>
            </w:r>
            <w:proofErr w:type="spellStart"/>
            <w:r w:rsidRPr="00BE41F0">
              <w:rPr>
                <w:rFonts w:ascii="Times New Roman" w:hAnsi="Times New Roman" w:cs="Times New Roman"/>
                <w:sz w:val="24"/>
                <w:szCs w:val="24"/>
              </w:rPr>
              <w:t>Мануковского</w:t>
            </w:r>
            <w:proofErr w:type="spellEnd"/>
            <w:r w:rsidRPr="00BE41F0">
              <w:rPr>
                <w:rFonts w:ascii="Times New Roman" w:hAnsi="Times New Roman" w:cs="Times New Roman"/>
                <w:sz w:val="24"/>
                <w:szCs w:val="24"/>
              </w:rPr>
              <w:t xml:space="preserve">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 Пролетарская-</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Жуковского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пр. Ленина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Калинина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Октябрьская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Тихвинская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Алтайская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Федоренко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Октябрьская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Комсомольская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Рабочий тракт</w:t>
            </w:r>
          </w:p>
          <w:p w:rsidR="00BE41F0" w:rsidRPr="00BE41F0" w:rsidRDefault="00BE41F0" w:rsidP="00BE41F0">
            <w:pPr>
              <w:spacing w:after="0"/>
              <w:rPr>
                <w:rFonts w:ascii="Times New Roman" w:hAnsi="Times New Roman" w:cs="Times New Roman"/>
                <w:sz w:val="24"/>
                <w:szCs w:val="24"/>
              </w:rPr>
            </w:pPr>
          </w:p>
        </w:tc>
      </w:tr>
      <w:tr w:rsidR="00BE41F0" w:rsidRPr="00BE41F0" w:rsidTr="00BE41F0">
        <w:tc>
          <w:tcPr>
            <w:tcW w:w="816" w:type="dxa"/>
          </w:tcPr>
          <w:p w:rsidR="00BE41F0" w:rsidRPr="00BE41F0" w:rsidRDefault="00BE41F0" w:rsidP="00BE41F0">
            <w:pPr>
              <w:spacing w:after="0"/>
              <w:jc w:val="center"/>
              <w:rPr>
                <w:rFonts w:ascii="Times New Roman" w:hAnsi="Times New Roman" w:cs="Times New Roman"/>
                <w:sz w:val="28"/>
                <w:szCs w:val="28"/>
              </w:rPr>
            </w:pPr>
            <w:r w:rsidRPr="00BE41F0">
              <w:rPr>
                <w:rFonts w:ascii="Times New Roman" w:hAnsi="Times New Roman" w:cs="Times New Roman"/>
                <w:sz w:val="28"/>
                <w:szCs w:val="28"/>
              </w:rPr>
              <w:t>2.</w:t>
            </w:r>
          </w:p>
        </w:tc>
        <w:tc>
          <w:tcPr>
            <w:tcW w:w="993" w:type="dxa"/>
          </w:tcPr>
          <w:p w:rsidR="00BE41F0" w:rsidRPr="00BE41F0" w:rsidRDefault="00BE41F0" w:rsidP="00BE41F0">
            <w:pPr>
              <w:spacing w:after="0"/>
              <w:jc w:val="center"/>
              <w:rPr>
                <w:rFonts w:ascii="Times New Roman" w:hAnsi="Times New Roman" w:cs="Times New Roman"/>
                <w:sz w:val="28"/>
                <w:szCs w:val="28"/>
              </w:rPr>
            </w:pPr>
            <w:r w:rsidRPr="00BE41F0">
              <w:rPr>
                <w:rFonts w:ascii="Times New Roman" w:hAnsi="Times New Roman" w:cs="Times New Roman"/>
                <w:sz w:val="28"/>
                <w:szCs w:val="28"/>
              </w:rPr>
              <w:t>3</w:t>
            </w:r>
          </w:p>
        </w:tc>
        <w:tc>
          <w:tcPr>
            <w:tcW w:w="3261" w:type="dxa"/>
          </w:tcPr>
          <w:p w:rsidR="00BE41F0" w:rsidRPr="00BE41F0" w:rsidRDefault="00BE41F0" w:rsidP="00BE41F0">
            <w:pPr>
              <w:spacing w:after="0"/>
              <w:rPr>
                <w:rFonts w:ascii="Times New Roman" w:hAnsi="Times New Roman" w:cs="Times New Roman"/>
                <w:sz w:val="28"/>
                <w:szCs w:val="28"/>
              </w:rPr>
            </w:pPr>
            <w:r w:rsidRPr="00BE41F0">
              <w:rPr>
                <w:rFonts w:ascii="Times New Roman" w:hAnsi="Times New Roman" w:cs="Times New Roman"/>
                <w:sz w:val="28"/>
                <w:szCs w:val="28"/>
              </w:rPr>
              <w:t>ДСУ-6 -Федоренко</w:t>
            </w:r>
          </w:p>
        </w:tc>
        <w:tc>
          <w:tcPr>
            <w:tcW w:w="5386" w:type="dxa"/>
          </w:tcPr>
          <w:p w:rsidR="00BE41F0" w:rsidRPr="00BE41F0" w:rsidRDefault="00BE41F0" w:rsidP="00BE41F0">
            <w:pPr>
              <w:spacing w:after="0"/>
              <w:jc w:val="both"/>
              <w:rPr>
                <w:rFonts w:ascii="Times New Roman" w:hAnsi="Times New Roman" w:cs="Times New Roman"/>
                <w:color w:val="000000"/>
                <w:sz w:val="24"/>
                <w:szCs w:val="24"/>
              </w:rPr>
            </w:pPr>
            <w:r w:rsidRPr="00BE41F0">
              <w:rPr>
                <w:rFonts w:ascii="Times New Roman" w:hAnsi="Times New Roman" w:cs="Times New Roman"/>
                <w:color w:val="000000"/>
                <w:sz w:val="24"/>
                <w:szCs w:val="24"/>
              </w:rPr>
              <w:t xml:space="preserve">ДСУ-6 –ПМК </w:t>
            </w:r>
            <w:proofErr w:type="gramStart"/>
            <w:r w:rsidRPr="00BE41F0">
              <w:rPr>
                <w:rFonts w:ascii="Times New Roman" w:hAnsi="Times New Roman" w:cs="Times New Roman"/>
                <w:color w:val="000000"/>
                <w:sz w:val="24"/>
                <w:szCs w:val="24"/>
              </w:rPr>
              <w:t>–Л</w:t>
            </w:r>
            <w:proofErr w:type="gramEnd"/>
            <w:r w:rsidRPr="00BE41F0">
              <w:rPr>
                <w:rFonts w:ascii="Times New Roman" w:hAnsi="Times New Roman" w:cs="Times New Roman"/>
                <w:color w:val="000000"/>
                <w:sz w:val="24"/>
                <w:szCs w:val="24"/>
              </w:rPr>
              <w:t>есоторговая база- ЗСМ –</w:t>
            </w:r>
          </w:p>
          <w:p w:rsidR="00BE41F0" w:rsidRPr="00BE41F0" w:rsidRDefault="00BE41F0" w:rsidP="00BE41F0">
            <w:pPr>
              <w:spacing w:after="0"/>
              <w:jc w:val="both"/>
              <w:rPr>
                <w:rFonts w:ascii="Times New Roman" w:hAnsi="Times New Roman" w:cs="Times New Roman"/>
                <w:color w:val="000000"/>
                <w:sz w:val="24"/>
                <w:szCs w:val="24"/>
              </w:rPr>
            </w:pPr>
            <w:r w:rsidRPr="00BE41F0">
              <w:rPr>
                <w:rFonts w:ascii="Times New Roman" w:hAnsi="Times New Roman" w:cs="Times New Roman"/>
                <w:color w:val="000000"/>
                <w:sz w:val="24"/>
                <w:szCs w:val="24"/>
              </w:rPr>
              <w:lastRenderedPageBreak/>
              <w:t xml:space="preserve">Магазин «Мария Ра» - 9-я улица – 10 школа – </w:t>
            </w:r>
          </w:p>
          <w:p w:rsidR="00BE41F0" w:rsidRPr="00BE41F0" w:rsidRDefault="00BE41F0" w:rsidP="00BE41F0">
            <w:pPr>
              <w:spacing w:after="0"/>
              <w:jc w:val="both"/>
              <w:rPr>
                <w:rFonts w:ascii="Times New Roman" w:hAnsi="Times New Roman" w:cs="Times New Roman"/>
                <w:color w:val="000000"/>
                <w:sz w:val="24"/>
                <w:szCs w:val="24"/>
              </w:rPr>
            </w:pPr>
            <w:proofErr w:type="gramStart"/>
            <w:r w:rsidRPr="00BE41F0">
              <w:rPr>
                <w:rFonts w:ascii="Times New Roman" w:hAnsi="Times New Roman" w:cs="Times New Roman"/>
                <w:color w:val="000000"/>
                <w:sz w:val="24"/>
                <w:szCs w:val="24"/>
              </w:rPr>
              <w:t xml:space="preserve">4-я улица – </w:t>
            </w:r>
            <w:proofErr w:type="spellStart"/>
            <w:r w:rsidRPr="00BE41F0">
              <w:rPr>
                <w:rFonts w:ascii="Times New Roman" w:hAnsi="Times New Roman" w:cs="Times New Roman"/>
                <w:color w:val="000000"/>
                <w:sz w:val="24"/>
                <w:szCs w:val="24"/>
              </w:rPr>
              <w:t>Горбольница</w:t>
            </w:r>
            <w:proofErr w:type="spellEnd"/>
            <w:r w:rsidRPr="00BE41F0">
              <w:rPr>
                <w:rFonts w:ascii="Times New Roman" w:hAnsi="Times New Roman" w:cs="Times New Roman"/>
                <w:color w:val="000000"/>
                <w:sz w:val="24"/>
                <w:szCs w:val="24"/>
              </w:rPr>
              <w:t xml:space="preserve"> - База </w:t>
            </w:r>
            <w:proofErr w:type="spellStart"/>
            <w:r w:rsidRPr="00BE41F0">
              <w:rPr>
                <w:rFonts w:ascii="Times New Roman" w:hAnsi="Times New Roman" w:cs="Times New Roman"/>
                <w:color w:val="000000"/>
                <w:sz w:val="24"/>
                <w:szCs w:val="24"/>
              </w:rPr>
              <w:t>пищеторга</w:t>
            </w:r>
            <w:proofErr w:type="spellEnd"/>
            <w:r w:rsidRPr="00BE41F0">
              <w:rPr>
                <w:rFonts w:ascii="Times New Roman" w:hAnsi="Times New Roman" w:cs="Times New Roman"/>
                <w:color w:val="000000"/>
                <w:sz w:val="24"/>
                <w:szCs w:val="24"/>
              </w:rPr>
              <w:t xml:space="preserve"> – Мебельная фабрика- Автоколонна 1934 – Аптека - </w:t>
            </w:r>
            <w:proofErr w:type="spellStart"/>
            <w:r w:rsidRPr="00BE41F0">
              <w:rPr>
                <w:rFonts w:ascii="Times New Roman" w:hAnsi="Times New Roman" w:cs="Times New Roman"/>
                <w:sz w:val="24"/>
                <w:szCs w:val="24"/>
              </w:rPr>
              <w:t>Рубцовский</w:t>
            </w:r>
            <w:proofErr w:type="spellEnd"/>
            <w:r w:rsidRPr="00BE41F0">
              <w:rPr>
                <w:rFonts w:ascii="Times New Roman" w:hAnsi="Times New Roman" w:cs="Times New Roman"/>
                <w:sz w:val="24"/>
                <w:szCs w:val="24"/>
              </w:rPr>
              <w:t xml:space="preserve"> – Музей – Гражданский - </w:t>
            </w:r>
            <w:proofErr w:type="spellStart"/>
            <w:r w:rsidRPr="00BE41F0">
              <w:rPr>
                <w:rFonts w:ascii="Times New Roman" w:hAnsi="Times New Roman" w:cs="Times New Roman"/>
                <w:color w:val="000000"/>
                <w:sz w:val="24"/>
                <w:szCs w:val="24"/>
              </w:rPr>
              <w:t>Гортоп</w:t>
            </w:r>
            <w:proofErr w:type="spellEnd"/>
            <w:r w:rsidRPr="00BE41F0">
              <w:rPr>
                <w:rFonts w:ascii="Times New Roman" w:hAnsi="Times New Roman" w:cs="Times New Roman"/>
                <w:color w:val="000000"/>
                <w:sz w:val="24"/>
                <w:szCs w:val="24"/>
              </w:rPr>
              <w:t xml:space="preserve"> – Швейная фабрика – Деповской - Вокзал – Центральный рынок – Институт – Машиностроительный техникум - </w:t>
            </w:r>
            <w:r w:rsidRPr="00BE41F0">
              <w:rPr>
                <w:rFonts w:ascii="Times New Roman" w:hAnsi="Times New Roman" w:cs="Times New Roman"/>
                <w:sz w:val="24"/>
                <w:szCs w:val="24"/>
              </w:rPr>
              <w:t xml:space="preserve">Поликлиника – Площадь им. Ленина – Районная больница  - Смоленская – Музыкальное училище – 2 школа – Телевышка- Рынок «Октябрьский» - Универсам – Октябрьская – Диагностический центр – Сквер Победы – Светлова – Алтайская - АЗТЭ - АТЗ – Площадь Воронина – Институт – Центральный рынок – Вокзал – Магазин «Синтез» -  Магазин «Десятка» - Гражданский -  Музей - </w:t>
            </w:r>
            <w:proofErr w:type="spellStart"/>
            <w:r w:rsidRPr="00BE41F0">
              <w:rPr>
                <w:rFonts w:ascii="Times New Roman" w:hAnsi="Times New Roman" w:cs="Times New Roman"/>
                <w:sz w:val="24"/>
                <w:szCs w:val="24"/>
              </w:rPr>
              <w:t>Рубцовский</w:t>
            </w:r>
            <w:proofErr w:type="spellEnd"/>
            <w:proofErr w:type="gramEnd"/>
            <w:r w:rsidRPr="00BE41F0">
              <w:rPr>
                <w:rFonts w:ascii="Times New Roman" w:hAnsi="Times New Roman" w:cs="Times New Roman"/>
                <w:sz w:val="24"/>
                <w:szCs w:val="24"/>
              </w:rPr>
              <w:t xml:space="preserve"> – Торговый центр «Южный» - </w:t>
            </w:r>
            <w:r w:rsidRPr="00BE41F0">
              <w:rPr>
                <w:rFonts w:ascii="Times New Roman" w:hAnsi="Times New Roman" w:cs="Times New Roman"/>
                <w:color w:val="000000"/>
                <w:sz w:val="24"/>
                <w:szCs w:val="24"/>
              </w:rPr>
              <w:t xml:space="preserve">Автоколонна 1934 – Мебельная фабрика -  База </w:t>
            </w:r>
            <w:proofErr w:type="spellStart"/>
            <w:r w:rsidRPr="00BE41F0">
              <w:rPr>
                <w:rFonts w:ascii="Times New Roman" w:hAnsi="Times New Roman" w:cs="Times New Roman"/>
                <w:color w:val="000000"/>
                <w:sz w:val="24"/>
                <w:szCs w:val="24"/>
              </w:rPr>
              <w:t>пищеторга</w:t>
            </w:r>
            <w:proofErr w:type="spellEnd"/>
            <w:r w:rsidRPr="00BE41F0">
              <w:rPr>
                <w:rFonts w:ascii="Times New Roman" w:hAnsi="Times New Roman" w:cs="Times New Roman"/>
                <w:color w:val="000000"/>
                <w:sz w:val="24"/>
                <w:szCs w:val="24"/>
              </w:rPr>
              <w:t xml:space="preserve"> – </w:t>
            </w:r>
            <w:proofErr w:type="spellStart"/>
            <w:r w:rsidRPr="00BE41F0">
              <w:rPr>
                <w:rFonts w:ascii="Times New Roman" w:hAnsi="Times New Roman" w:cs="Times New Roman"/>
                <w:color w:val="000000"/>
                <w:sz w:val="24"/>
                <w:szCs w:val="24"/>
              </w:rPr>
              <w:t>Горбольница</w:t>
            </w:r>
            <w:proofErr w:type="spellEnd"/>
            <w:r w:rsidRPr="00BE41F0">
              <w:rPr>
                <w:rFonts w:ascii="Times New Roman" w:hAnsi="Times New Roman" w:cs="Times New Roman"/>
                <w:color w:val="000000"/>
                <w:sz w:val="24"/>
                <w:szCs w:val="24"/>
              </w:rPr>
              <w:t>- 4-я улица - 10 школа - 9-я улица - ЗСМ – Лесоторговая база – ПМК – ДСУ 6</w:t>
            </w:r>
          </w:p>
          <w:p w:rsidR="00BE41F0" w:rsidRPr="00BE41F0" w:rsidRDefault="00BE41F0" w:rsidP="00BE41F0">
            <w:pPr>
              <w:spacing w:after="0"/>
              <w:jc w:val="both"/>
              <w:rPr>
                <w:rFonts w:ascii="Times New Roman" w:hAnsi="Times New Roman" w:cs="Times New Roman"/>
                <w:color w:val="000000"/>
                <w:sz w:val="28"/>
                <w:szCs w:val="28"/>
              </w:rPr>
            </w:pPr>
          </w:p>
        </w:tc>
        <w:tc>
          <w:tcPr>
            <w:tcW w:w="4004" w:type="dxa"/>
          </w:tcPr>
          <w:p w:rsidR="00BE41F0" w:rsidRPr="00BE41F0" w:rsidRDefault="00BE41F0" w:rsidP="00BE41F0">
            <w:pPr>
              <w:spacing w:after="0"/>
              <w:rPr>
                <w:rFonts w:ascii="Times New Roman" w:hAnsi="Times New Roman" w:cs="Times New Roman"/>
                <w:sz w:val="24"/>
                <w:szCs w:val="24"/>
              </w:rPr>
            </w:pPr>
            <w:proofErr w:type="spellStart"/>
            <w:r w:rsidRPr="00BE41F0">
              <w:rPr>
                <w:rFonts w:ascii="Times New Roman" w:hAnsi="Times New Roman" w:cs="Times New Roman"/>
                <w:sz w:val="24"/>
                <w:szCs w:val="24"/>
              </w:rPr>
              <w:lastRenderedPageBreak/>
              <w:t>Угловский</w:t>
            </w:r>
            <w:proofErr w:type="spellEnd"/>
            <w:r w:rsidRPr="00BE41F0">
              <w:rPr>
                <w:rFonts w:ascii="Times New Roman" w:hAnsi="Times New Roman" w:cs="Times New Roman"/>
                <w:sz w:val="24"/>
                <w:szCs w:val="24"/>
              </w:rPr>
              <w:t xml:space="preserve"> тракт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lastRenderedPageBreak/>
              <w:t xml:space="preserve">ул. </w:t>
            </w:r>
            <w:proofErr w:type="spellStart"/>
            <w:r w:rsidRPr="00BE41F0">
              <w:rPr>
                <w:rFonts w:ascii="Times New Roman" w:hAnsi="Times New Roman" w:cs="Times New Roman"/>
                <w:sz w:val="24"/>
                <w:szCs w:val="24"/>
              </w:rPr>
              <w:t>Рихарда</w:t>
            </w:r>
            <w:proofErr w:type="spellEnd"/>
            <w:r w:rsidRPr="00BE41F0">
              <w:rPr>
                <w:rFonts w:ascii="Times New Roman" w:hAnsi="Times New Roman" w:cs="Times New Roman"/>
                <w:sz w:val="24"/>
                <w:szCs w:val="24"/>
              </w:rPr>
              <w:t xml:space="preserve"> </w:t>
            </w:r>
            <w:proofErr w:type="spellStart"/>
            <w:r w:rsidRPr="00BE41F0">
              <w:rPr>
                <w:rFonts w:ascii="Times New Roman" w:hAnsi="Times New Roman" w:cs="Times New Roman"/>
                <w:sz w:val="24"/>
                <w:szCs w:val="24"/>
              </w:rPr>
              <w:t>Зорге</w:t>
            </w:r>
            <w:proofErr w:type="spellEnd"/>
            <w:r w:rsidRPr="00BE41F0">
              <w:rPr>
                <w:rFonts w:ascii="Times New Roman" w:hAnsi="Times New Roman" w:cs="Times New Roman"/>
                <w:sz w:val="24"/>
                <w:szCs w:val="24"/>
              </w:rPr>
              <w:t xml:space="preserve">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Оросительная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w:t>
            </w:r>
            <w:proofErr w:type="spellStart"/>
            <w:r w:rsidRPr="00BE41F0">
              <w:rPr>
                <w:rFonts w:ascii="Times New Roman" w:hAnsi="Times New Roman" w:cs="Times New Roman"/>
                <w:sz w:val="24"/>
                <w:szCs w:val="24"/>
              </w:rPr>
              <w:t>Сельмашская</w:t>
            </w:r>
            <w:proofErr w:type="spellEnd"/>
            <w:r w:rsidRPr="00BE41F0">
              <w:rPr>
                <w:rFonts w:ascii="Times New Roman" w:hAnsi="Times New Roman" w:cs="Times New Roman"/>
                <w:sz w:val="24"/>
                <w:szCs w:val="24"/>
              </w:rPr>
              <w:t xml:space="preserve">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пр. Ленина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пер. Гражданский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Комсомольская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Дзержинского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пр. Ленина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Калинина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 Октябрьская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 Федоренко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 Алтайская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Тихвинская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Комсомольская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пер. Гражданский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пр. Ленина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w:t>
            </w:r>
            <w:proofErr w:type="spellStart"/>
            <w:r w:rsidRPr="00BE41F0">
              <w:rPr>
                <w:rFonts w:ascii="Times New Roman" w:hAnsi="Times New Roman" w:cs="Times New Roman"/>
                <w:sz w:val="24"/>
                <w:szCs w:val="24"/>
              </w:rPr>
              <w:t>Сельмашская</w:t>
            </w:r>
            <w:proofErr w:type="spellEnd"/>
            <w:r w:rsidRPr="00BE41F0">
              <w:rPr>
                <w:rFonts w:ascii="Times New Roman" w:hAnsi="Times New Roman" w:cs="Times New Roman"/>
                <w:sz w:val="24"/>
                <w:szCs w:val="24"/>
              </w:rPr>
              <w:t xml:space="preserve">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 Оросительная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w:t>
            </w:r>
            <w:proofErr w:type="spellStart"/>
            <w:r w:rsidRPr="00BE41F0">
              <w:rPr>
                <w:rFonts w:ascii="Times New Roman" w:hAnsi="Times New Roman" w:cs="Times New Roman"/>
                <w:sz w:val="24"/>
                <w:szCs w:val="24"/>
              </w:rPr>
              <w:t>Рихарда</w:t>
            </w:r>
            <w:proofErr w:type="spellEnd"/>
            <w:r w:rsidRPr="00BE41F0">
              <w:rPr>
                <w:rFonts w:ascii="Times New Roman" w:hAnsi="Times New Roman" w:cs="Times New Roman"/>
                <w:sz w:val="24"/>
                <w:szCs w:val="24"/>
              </w:rPr>
              <w:t xml:space="preserve"> </w:t>
            </w:r>
            <w:proofErr w:type="spellStart"/>
            <w:r w:rsidRPr="00BE41F0">
              <w:rPr>
                <w:rFonts w:ascii="Times New Roman" w:hAnsi="Times New Roman" w:cs="Times New Roman"/>
                <w:sz w:val="24"/>
                <w:szCs w:val="24"/>
              </w:rPr>
              <w:t>Зорге</w:t>
            </w:r>
            <w:proofErr w:type="spellEnd"/>
            <w:r w:rsidRPr="00BE41F0">
              <w:rPr>
                <w:rFonts w:ascii="Times New Roman" w:hAnsi="Times New Roman" w:cs="Times New Roman"/>
                <w:sz w:val="24"/>
                <w:szCs w:val="24"/>
              </w:rPr>
              <w:t xml:space="preserve">  -</w:t>
            </w:r>
          </w:p>
          <w:p w:rsidR="00BE41F0" w:rsidRPr="00BE41F0" w:rsidRDefault="00BE41F0" w:rsidP="00BE41F0">
            <w:pPr>
              <w:spacing w:after="0"/>
              <w:rPr>
                <w:rFonts w:ascii="Times New Roman" w:hAnsi="Times New Roman" w:cs="Times New Roman"/>
                <w:sz w:val="24"/>
                <w:szCs w:val="24"/>
              </w:rPr>
            </w:pPr>
            <w:proofErr w:type="spellStart"/>
            <w:r w:rsidRPr="00BE41F0">
              <w:rPr>
                <w:rFonts w:ascii="Times New Roman" w:hAnsi="Times New Roman" w:cs="Times New Roman"/>
                <w:sz w:val="24"/>
                <w:szCs w:val="24"/>
              </w:rPr>
              <w:t>Угловский</w:t>
            </w:r>
            <w:proofErr w:type="spellEnd"/>
            <w:r w:rsidRPr="00BE41F0">
              <w:rPr>
                <w:rFonts w:ascii="Times New Roman" w:hAnsi="Times New Roman" w:cs="Times New Roman"/>
                <w:sz w:val="24"/>
                <w:szCs w:val="24"/>
              </w:rPr>
              <w:t xml:space="preserve"> тракт</w:t>
            </w:r>
          </w:p>
          <w:p w:rsidR="00BE41F0" w:rsidRPr="00BE41F0" w:rsidRDefault="00BE41F0" w:rsidP="00BE41F0">
            <w:pPr>
              <w:spacing w:after="0"/>
              <w:jc w:val="both"/>
              <w:rPr>
                <w:rFonts w:ascii="Times New Roman" w:hAnsi="Times New Roman" w:cs="Times New Roman"/>
                <w:color w:val="000000"/>
                <w:sz w:val="28"/>
                <w:szCs w:val="28"/>
              </w:rPr>
            </w:pPr>
          </w:p>
        </w:tc>
      </w:tr>
      <w:tr w:rsidR="00BE41F0" w:rsidRPr="00BE41F0" w:rsidTr="00BE41F0">
        <w:tc>
          <w:tcPr>
            <w:tcW w:w="816" w:type="dxa"/>
          </w:tcPr>
          <w:p w:rsidR="00BE41F0" w:rsidRPr="00BE41F0" w:rsidRDefault="00BE41F0" w:rsidP="00BE41F0">
            <w:pPr>
              <w:spacing w:after="0"/>
              <w:jc w:val="center"/>
              <w:rPr>
                <w:rFonts w:ascii="Times New Roman" w:hAnsi="Times New Roman" w:cs="Times New Roman"/>
                <w:sz w:val="28"/>
                <w:szCs w:val="28"/>
              </w:rPr>
            </w:pPr>
            <w:r w:rsidRPr="00BE41F0">
              <w:rPr>
                <w:rFonts w:ascii="Times New Roman" w:hAnsi="Times New Roman" w:cs="Times New Roman"/>
                <w:sz w:val="28"/>
                <w:szCs w:val="28"/>
              </w:rPr>
              <w:lastRenderedPageBreak/>
              <w:t>3.</w:t>
            </w:r>
          </w:p>
        </w:tc>
        <w:tc>
          <w:tcPr>
            <w:tcW w:w="993" w:type="dxa"/>
          </w:tcPr>
          <w:p w:rsidR="00BE41F0" w:rsidRPr="00BE41F0" w:rsidRDefault="00BE41F0" w:rsidP="00BE41F0">
            <w:pPr>
              <w:spacing w:after="0"/>
              <w:jc w:val="center"/>
              <w:rPr>
                <w:rFonts w:ascii="Times New Roman" w:hAnsi="Times New Roman" w:cs="Times New Roman"/>
                <w:sz w:val="28"/>
                <w:szCs w:val="28"/>
              </w:rPr>
            </w:pPr>
            <w:r w:rsidRPr="00BE41F0">
              <w:rPr>
                <w:rFonts w:ascii="Times New Roman" w:hAnsi="Times New Roman" w:cs="Times New Roman"/>
                <w:sz w:val="28"/>
                <w:szCs w:val="28"/>
              </w:rPr>
              <w:t>6К</w:t>
            </w:r>
          </w:p>
        </w:tc>
        <w:tc>
          <w:tcPr>
            <w:tcW w:w="3261" w:type="dxa"/>
          </w:tcPr>
          <w:p w:rsidR="00BE41F0" w:rsidRPr="00BE41F0" w:rsidRDefault="00BE41F0" w:rsidP="00BE41F0">
            <w:pPr>
              <w:spacing w:after="0"/>
              <w:jc w:val="both"/>
              <w:rPr>
                <w:rFonts w:ascii="Times New Roman" w:hAnsi="Times New Roman" w:cs="Times New Roman"/>
                <w:sz w:val="28"/>
                <w:szCs w:val="28"/>
              </w:rPr>
            </w:pPr>
            <w:r w:rsidRPr="00BE41F0">
              <w:rPr>
                <w:rFonts w:ascii="Times New Roman" w:hAnsi="Times New Roman" w:cs="Times New Roman"/>
                <w:sz w:val="28"/>
                <w:szCs w:val="28"/>
              </w:rPr>
              <w:t xml:space="preserve">Домики </w:t>
            </w:r>
            <w:proofErr w:type="gramStart"/>
            <w:r w:rsidRPr="00BE41F0">
              <w:rPr>
                <w:rFonts w:ascii="Times New Roman" w:hAnsi="Times New Roman" w:cs="Times New Roman"/>
                <w:sz w:val="28"/>
                <w:szCs w:val="28"/>
              </w:rPr>
              <w:t>-М</w:t>
            </w:r>
            <w:proofErr w:type="gramEnd"/>
            <w:r w:rsidRPr="00BE41F0">
              <w:rPr>
                <w:rFonts w:ascii="Times New Roman" w:hAnsi="Times New Roman" w:cs="Times New Roman"/>
                <w:sz w:val="28"/>
                <w:szCs w:val="28"/>
              </w:rPr>
              <w:t>агистральная</w:t>
            </w:r>
          </w:p>
        </w:tc>
        <w:tc>
          <w:tcPr>
            <w:tcW w:w="5386" w:type="dxa"/>
          </w:tcPr>
          <w:p w:rsidR="00BE41F0" w:rsidRPr="00BE41F0" w:rsidRDefault="00BE41F0" w:rsidP="00BE41F0">
            <w:pPr>
              <w:spacing w:after="0"/>
              <w:jc w:val="both"/>
              <w:rPr>
                <w:rFonts w:ascii="Times New Roman" w:hAnsi="Times New Roman" w:cs="Times New Roman"/>
                <w:color w:val="000000"/>
                <w:sz w:val="24"/>
                <w:szCs w:val="24"/>
              </w:rPr>
            </w:pPr>
            <w:r w:rsidRPr="00BE41F0">
              <w:rPr>
                <w:rFonts w:ascii="Times New Roman" w:hAnsi="Times New Roman" w:cs="Times New Roman"/>
                <w:color w:val="000000"/>
                <w:sz w:val="24"/>
                <w:szCs w:val="24"/>
              </w:rPr>
              <w:t xml:space="preserve">Домики - Детский сад (коттеджи) – Теплицы – Домики – 13 школа – Южная  - </w:t>
            </w:r>
            <w:r w:rsidRPr="00BE41F0">
              <w:rPr>
                <w:rFonts w:ascii="Times New Roman" w:hAnsi="Times New Roman" w:cs="Times New Roman"/>
                <w:sz w:val="24"/>
                <w:szCs w:val="24"/>
              </w:rPr>
              <w:t xml:space="preserve">Маяковского – </w:t>
            </w:r>
            <w:proofErr w:type="spellStart"/>
            <w:r w:rsidRPr="00BE41F0">
              <w:rPr>
                <w:rFonts w:ascii="Times New Roman" w:hAnsi="Times New Roman" w:cs="Times New Roman"/>
                <w:sz w:val="24"/>
                <w:szCs w:val="24"/>
              </w:rPr>
              <w:t>Рыбсбыт</w:t>
            </w:r>
            <w:proofErr w:type="spellEnd"/>
            <w:r w:rsidRPr="00BE41F0">
              <w:rPr>
                <w:rFonts w:ascii="Times New Roman" w:hAnsi="Times New Roman" w:cs="Times New Roman"/>
                <w:sz w:val="24"/>
                <w:szCs w:val="24"/>
              </w:rPr>
              <w:t xml:space="preserve"> - АСМ </w:t>
            </w:r>
            <w:proofErr w:type="gramStart"/>
            <w:r w:rsidRPr="00BE41F0">
              <w:rPr>
                <w:rFonts w:ascii="Times New Roman" w:hAnsi="Times New Roman" w:cs="Times New Roman"/>
                <w:sz w:val="24"/>
                <w:szCs w:val="24"/>
              </w:rPr>
              <w:t>–А</w:t>
            </w:r>
            <w:proofErr w:type="gramEnd"/>
            <w:r w:rsidRPr="00BE41F0">
              <w:rPr>
                <w:rFonts w:ascii="Times New Roman" w:hAnsi="Times New Roman" w:cs="Times New Roman"/>
                <w:sz w:val="24"/>
                <w:szCs w:val="24"/>
              </w:rPr>
              <w:t xml:space="preserve">ГУ – Аптека -  </w:t>
            </w:r>
            <w:proofErr w:type="spellStart"/>
            <w:r w:rsidRPr="00BE41F0">
              <w:rPr>
                <w:rFonts w:ascii="Times New Roman" w:hAnsi="Times New Roman" w:cs="Times New Roman"/>
                <w:sz w:val="24"/>
                <w:szCs w:val="24"/>
              </w:rPr>
              <w:t>Рубцовский</w:t>
            </w:r>
            <w:proofErr w:type="spellEnd"/>
            <w:r w:rsidRPr="00BE41F0">
              <w:rPr>
                <w:rFonts w:ascii="Times New Roman" w:hAnsi="Times New Roman" w:cs="Times New Roman"/>
                <w:sz w:val="24"/>
                <w:szCs w:val="24"/>
              </w:rPr>
              <w:t xml:space="preserve"> – Магазин «Калина» - Военкомат – ПАТП – </w:t>
            </w:r>
            <w:proofErr w:type="spellStart"/>
            <w:r w:rsidRPr="00BE41F0">
              <w:rPr>
                <w:rFonts w:ascii="Times New Roman" w:hAnsi="Times New Roman" w:cs="Times New Roman"/>
                <w:sz w:val="24"/>
                <w:szCs w:val="24"/>
              </w:rPr>
              <w:t>Гортопсбыт</w:t>
            </w:r>
            <w:proofErr w:type="spellEnd"/>
            <w:r w:rsidRPr="00BE41F0">
              <w:rPr>
                <w:rFonts w:ascii="Times New Roman" w:hAnsi="Times New Roman" w:cs="Times New Roman"/>
                <w:sz w:val="24"/>
                <w:szCs w:val="24"/>
              </w:rPr>
              <w:t xml:space="preserve"> – Швейная фабрика – Деповской – Вокзал – Центральный рынок – Институт – Техникум – Площадь им. Ленина – Регистрационный центр – ДОСААФ – Арычная – </w:t>
            </w:r>
            <w:r w:rsidRPr="00BE41F0">
              <w:rPr>
                <w:rFonts w:ascii="Times New Roman" w:hAnsi="Times New Roman" w:cs="Times New Roman"/>
                <w:sz w:val="24"/>
                <w:szCs w:val="24"/>
              </w:rPr>
              <w:lastRenderedPageBreak/>
              <w:t>Мельник – Детский сад – Баня – Заводская – Кинотеатр «Мир» - Полевая – Кутузова – Магистральная</w:t>
            </w:r>
            <w:r w:rsidRPr="00BE41F0">
              <w:rPr>
                <w:rFonts w:ascii="Times New Roman" w:hAnsi="Times New Roman" w:cs="Times New Roman"/>
                <w:color w:val="000000"/>
                <w:sz w:val="24"/>
                <w:szCs w:val="24"/>
              </w:rPr>
              <w:t xml:space="preserve"> – </w:t>
            </w:r>
            <w:r w:rsidRPr="00BE41F0">
              <w:rPr>
                <w:rFonts w:ascii="Times New Roman" w:hAnsi="Times New Roman" w:cs="Times New Roman"/>
                <w:sz w:val="24"/>
                <w:szCs w:val="24"/>
              </w:rPr>
              <w:t xml:space="preserve">Кутузова - Полевая – Кинотеатр «Мир» - Заводская – Баня – Детский сад – Мельник – Арычная – ДОСААФ – Регистрационный центр – Магазин Волга – Институт – Центральный рынок – Вокзал - </w:t>
            </w:r>
            <w:r w:rsidRPr="00BE41F0">
              <w:rPr>
                <w:rFonts w:ascii="Times New Roman" w:hAnsi="Times New Roman" w:cs="Times New Roman"/>
                <w:color w:val="000000"/>
                <w:sz w:val="24"/>
                <w:szCs w:val="24"/>
              </w:rPr>
              <w:t xml:space="preserve">Деповской – Швейная фабрика – </w:t>
            </w:r>
            <w:proofErr w:type="spellStart"/>
            <w:r w:rsidRPr="00BE41F0">
              <w:rPr>
                <w:rFonts w:ascii="Times New Roman" w:hAnsi="Times New Roman" w:cs="Times New Roman"/>
                <w:color w:val="000000"/>
                <w:sz w:val="24"/>
                <w:szCs w:val="24"/>
              </w:rPr>
              <w:t>Гортоп</w:t>
            </w:r>
            <w:proofErr w:type="spellEnd"/>
            <w:r w:rsidRPr="00BE41F0">
              <w:rPr>
                <w:rFonts w:ascii="Times New Roman" w:hAnsi="Times New Roman" w:cs="Times New Roman"/>
                <w:color w:val="000000"/>
                <w:sz w:val="24"/>
                <w:szCs w:val="24"/>
              </w:rPr>
              <w:t xml:space="preserve"> – ПАТП – Военкомат – Магазин Калина - </w:t>
            </w:r>
            <w:proofErr w:type="spellStart"/>
            <w:r w:rsidRPr="00BE41F0">
              <w:rPr>
                <w:rFonts w:ascii="Times New Roman" w:hAnsi="Times New Roman" w:cs="Times New Roman"/>
                <w:sz w:val="24"/>
                <w:szCs w:val="24"/>
              </w:rPr>
              <w:t>Рубцовский</w:t>
            </w:r>
            <w:proofErr w:type="spellEnd"/>
            <w:r w:rsidRPr="00BE41F0">
              <w:rPr>
                <w:rFonts w:ascii="Times New Roman" w:hAnsi="Times New Roman" w:cs="Times New Roman"/>
                <w:sz w:val="24"/>
                <w:szCs w:val="24"/>
              </w:rPr>
              <w:t xml:space="preserve"> – Торговый центр «Южный» - АГУ – АСМ – </w:t>
            </w:r>
            <w:proofErr w:type="spellStart"/>
            <w:r w:rsidRPr="00BE41F0">
              <w:rPr>
                <w:rFonts w:ascii="Times New Roman" w:hAnsi="Times New Roman" w:cs="Times New Roman"/>
                <w:sz w:val="24"/>
                <w:szCs w:val="24"/>
              </w:rPr>
              <w:t>Рыбсбыт</w:t>
            </w:r>
            <w:proofErr w:type="spellEnd"/>
            <w:r w:rsidRPr="00BE41F0">
              <w:rPr>
                <w:rFonts w:ascii="Times New Roman" w:hAnsi="Times New Roman" w:cs="Times New Roman"/>
                <w:sz w:val="24"/>
                <w:szCs w:val="24"/>
              </w:rPr>
              <w:t xml:space="preserve"> </w:t>
            </w:r>
            <w:proofErr w:type="gramStart"/>
            <w:r w:rsidRPr="00BE41F0">
              <w:rPr>
                <w:rFonts w:ascii="Times New Roman" w:hAnsi="Times New Roman" w:cs="Times New Roman"/>
                <w:sz w:val="24"/>
                <w:szCs w:val="24"/>
              </w:rPr>
              <w:t>–М</w:t>
            </w:r>
            <w:proofErr w:type="gramEnd"/>
            <w:r w:rsidRPr="00BE41F0">
              <w:rPr>
                <w:rFonts w:ascii="Times New Roman" w:hAnsi="Times New Roman" w:cs="Times New Roman"/>
                <w:sz w:val="24"/>
                <w:szCs w:val="24"/>
              </w:rPr>
              <w:t>аяковского – Южная – 13 школа –</w:t>
            </w:r>
            <w:r w:rsidRPr="00BE41F0">
              <w:rPr>
                <w:rFonts w:ascii="Times New Roman" w:hAnsi="Times New Roman" w:cs="Times New Roman"/>
                <w:color w:val="000000"/>
                <w:sz w:val="24"/>
                <w:szCs w:val="24"/>
              </w:rPr>
              <w:t xml:space="preserve"> Домики</w:t>
            </w:r>
          </w:p>
        </w:tc>
        <w:tc>
          <w:tcPr>
            <w:tcW w:w="4004" w:type="dxa"/>
          </w:tcPr>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lastRenderedPageBreak/>
              <w:t xml:space="preserve">ул. Пролетарская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Транспортная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 Жуковского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пр. Ленина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пр. </w:t>
            </w:r>
            <w:proofErr w:type="spellStart"/>
            <w:r w:rsidRPr="00BE41F0">
              <w:rPr>
                <w:rFonts w:ascii="Times New Roman" w:hAnsi="Times New Roman" w:cs="Times New Roman"/>
                <w:sz w:val="24"/>
                <w:szCs w:val="24"/>
              </w:rPr>
              <w:t>Рубцовский</w:t>
            </w:r>
            <w:proofErr w:type="spellEnd"/>
            <w:r w:rsidRPr="00BE41F0">
              <w:rPr>
                <w:rFonts w:ascii="Times New Roman" w:hAnsi="Times New Roman" w:cs="Times New Roman"/>
                <w:sz w:val="24"/>
                <w:szCs w:val="24"/>
              </w:rPr>
              <w:t xml:space="preserve">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 ул. Комсомольская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Дзержинского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Октябрьская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lastRenderedPageBreak/>
              <w:t xml:space="preserve">ул. Калинина-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 Арычная –</w:t>
            </w:r>
          </w:p>
          <w:p w:rsidR="00BE41F0" w:rsidRPr="00BE41F0" w:rsidRDefault="00BE41F0" w:rsidP="00BE41F0">
            <w:pPr>
              <w:spacing w:after="0"/>
              <w:rPr>
                <w:rFonts w:ascii="Times New Roman" w:hAnsi="Times New Roman" w:cs="Times New Roman"/>
                <w:sz w:val="24"/>
                <w:szCs w:val="24"/>
              </w:rPr>
            </w:pPr>
            <w:proofErr w:type="spellStart"/>
            <w:r w:rsidRPr="00BE41F0">
              <w:rPr>
                <w:rFonts w:ascii="Times New Roman" w:hAnsi="Times New Roman" w:cs="Times New Roman"/>
                <w:sz w:val="24"/>
                <w:szCs w:val="24"/>
              </w:rPr>
              <w:t>Новоегорьевский</w:t>
            </w:r>
            <w:proofErr w:type="spellEnd"/>
            <w:r w:rsidRPr="00BE41F0">
              <w:rPr>
                <w:rFonts w:ascii="Times New Roman" w:hAnsi="Times New Roman" w:cs="Times New Roman"/>
                <w:sz w:val="24"/>
                <w:szCs w:val="24"/>
              </w:rPr>
              <w:t xml:space="preserve"> тракт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 Путевая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пер. Станционный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 Магистральная -пер</w:t>
            </w:r>
            <w:proofErr w:type="gramStart"/>
            <w:r w:rsidRPr="00BE41F0">
              <w:rPr>
                <w:rFonts w:ascii="Times New Roman" w:hAnsi="Times New Roman" w:cs="Times New Roman"/>
                <w:sz w:val="24"/>
                <w:szCs w:val="24"/>
              </w:rPr>
              <w:t>.С</w:t>
            </w:r>
            <w:proofErr w:type="gramEnd"/>
            <w:r w:rsidRPr="00BE41F0">
              <w:rPr>
                <w:rFonts w:ascii="Times New Roman" w:hAnsi="Times New Roman" w:cs="Times New Roman"/>
                <w:sz w:val="24"/>
                <w:szCs w:val="24"/>
              </w:rPr>
              <w:t>танционный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.П</w:t>
            </w:r>
            <w:proofErr w:type="gramEnd"/>
            <w:r w:rsidRPr="00BE41F0">
              <w:rPr>
                <w:rFonts w:ascii="Times New Roman" w:hAnsi="Times New Roman" w:cs="Times New Roman"/>
                <w:sz w:val="24"/>
                <w:szCs w:val="24"/>
              </w:rPr>
              <w:t>утевая-</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.А</w:t>
            </w:r>
            <w:proofErr w:type="gramEnd"/>
            <w:r w:rsidRPr="00BE41F0">
              <w:rPr>
                <w:rFonts w:ascii="Times New Roman" w:hAnsi="Times New Roman" w:cs="Times New Roman"/>
                <w:sz w:val="24"/>
                <w:szCs w:val="24"/>
              </w:rPr>
              <w:t>рычная-</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 Комсомольская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пр. </w:t>
            </w:r>
            <w:proofErr w:type="spellStart"/>
            <w:r w:rsidRPr="00BE41F0">
              <w:rPr>
                <w:rFonts w:ascii="Times New Roman" w:hAnsi="Times New Roman" w:cs="Times New Roman"/>
                <w:sz w:val="24"/>
                <w:szCs w:val="24"/>
              </w:rPr>
              <w:t>Рубцовский</w:t>
            </w:r>
            <w:proofErr w:type="spellEnd"/>
            <w:r w:rsidRPr="00BE41F0">
              <w:rPr>
                <w:rFonts w:ascii="Times New Roman" w:hAnsi="Times New Roman" w:cs="Times New Roman"/>
                <w:sz w:val="24"/>
                <w:szCs w:val="24"/>
              </w:rPr>
              <w:t xml:space="preserve">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пр</w:t>
            </w:r>
            <w:proofErr w:type="gramStart"/>
            <w:r w:rsidRPr="00BE41F0">
              <w:rPr>
                <w:rFonts w:ascii="Times New Roman" w:hAnsi="Times New Roman" w:cs="Times New Roman"/>
                <w:sz w:val="24"/>
                <w:szCs w:val="24"/>
              </w:rPr>
              <w:t>.Л</w:t>
            </w:r>
            <w:proofErr w:type="gramEnd"/>
            <w:r w:rsidRPr="00BE41F0">
              <w:rPr>
                <w:rFonts w:ascii="Times New Roman" w:hAnsi="Times New Roman" w:cs="Times New Roman"/>
                <w:sz w:val="24"/>
                <w:szCs w:val="24"/>
              </w:rPr>
              <w:t>енина-</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.Ж</w:t>
            </w:r>
            <w:proofErr w:type="gramEnd"/>
            <w:r w:rsidRPr="00BE41F0">
              <w:rPr>
                <w:rFonts w:ascii="Times New Roman" w:hAnsi="Times New Roman" w:cs="Times New Roman"/>
                <w:sz w:val="24"/>
                <w:szCs w:val="24"/>
              </w:rPr>
              <w:t>уковского-</w:t>
            </w:r>
          </w:p>
          <w:p w:rsidR="00BE41F0" w:rsidRPr="00BE41F0" w:rsidRDefault="00BE41F0" w:rsidP="00BE41F0">
            <w:pPr>
              <w:spacing w:after="0"/>
              <w:rPr>
                <w:rFonts w:ascii="Times New Roman" w:hAnsi="Times New Roman" w:cs="Times New Roman"/>
                <w:color w:val="000000"/>
                <w:sz w:val="28"/>
                <w:szCs w:val="28"/>
              </w:rPr>
            </w:pPr>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.П</w:t>
            </w:r>
            <w:proofErr w:type="gramEnd"/>
            <w:r w:rsidRPr="00BE41F0">
              <w:rPr>
                <w:rFonts w:ascii="Times New Roman" w:hAnsi="Times New Roman" w:cs="Times New Roman"/>
                <w:sz w:val="24"/>
                <w:szCs w:val="24"/>
              </w:rPr>
              <w:t>ролетарская</w:t>
            </w:r>
          </w:p>
        </w:tc>
      </w:tr>
      <w:tr w:rsidR="00BE41F0" w:rsidRPr="00BE41F0" w:rsidTr="00BE41F0">
        <w:tc>
          <w:tcPr>
            <w:tcW w:w="816" w:type="dxa"/>
          </w:tcPr>
          <w:p w:rsidR="00BE41F0" w:rsidRPr="00BE41F0" w:rsidRDefault="00BE41F0" w:rsidP="00BE41F0">
            <w:pPr>
              <w:spacing w:after="0"/>
              <w:jc w:val="center"/>
              <w:rPr>
                <w:rFonts w:ascii="Times New Roman" w:hAnsi="Times New Roman" w:cs="Times New Roman"/>
                <w:sz w:val="28"/>
                <w:szCs w:val="28"/>
              </w:rPr>
            </w:pPr>
            <w:r w:rsidRPr="00BE41F0">
              <w:rPr>
                <w:rFonts w:ascii="Times New Roman" w:hAnsi="Times New Roman" w:cs="Times New Roman"/>
                <w:sz w:val="28"/>
                <w:szCs w:val="28"/>
              </w:rPr>
              <w:lastRenderedPageBreak/>
              <w:t>4.</w:t>
            </w:r>
          </w:p>
        </w:tc>
        <w:tc>
          <w:tcPr>
            <w:tcW w:w="993" w:type="dxa"/>
          </w:tcPr>
          <w:p w:rsidR="00BE41F0" w:rsidRPr="00BE41F0" w:rsidRDefault="00BE41F0" w:rsidP="00BE41F0">
            <w:pPr>
              <w:spacing w:after="0"/>
              <w:jc w:val="center"/>
              <w:rPr>
                <w:rFonts w:ascii="Times New Roman" w:hAnsi="Times New Roman" w:cs="Times New Roman"/>
                <w:sz w:val="28"/>
                <w:szCs w:val="28"/>
              </w:rPr>
            </w:pPr>
            <w:r w:rsidRPr="00BE41F0">
              <w:rPr>
                <w:rFonts w:ascii="Times New Roman" w:hAnsi="Times New Roman" w:cs="Times New Roman"/>
                <w:sz w:val="28"/>
                <w:szCs w:val="28"/>
              </w:rPr>
              <w:t>7</w:t>
            </w:r>
          </w:p>
        </w:tc>
        <w:tc>
          <w:tcPr>
            <w:tcW w:w="3261" w:type="dxa"/>
          </w:tcPr>
          <w:p w:rsidR="00BE41F0" w:rsidRPr="00BE41F0" w:rsidRDefault="00BE41F0" w:rsidP="00BE41F0">
            <w:pPr>
              <w:spacing w:after="0"/>
              <w:jc w:val="both"/>
              <w:rPr>
                <w:rFonts w:ascii="Times New Roman" w:hAnsi="Times New Roman" w:cs="Times New Roman"/>
                <w:sz w:val="28"/>
                <w:szCs w:val="28"/>
              </w:rPr>
            </w:pPr>
            <w:r w:rsidRPr="00BE41F0">
              <w:rPr>
                <w:rFonts w:ascii="Times New Roman" w:hAnsi="Times New Roman" w:cs="Times New Roman"/>
                <w:sz w:val="28"/>
                <w:szCs w:val="28"/>
              </w:rPr>
              <w:t>Универсам - Коттеджи  - Домики</w:t>
            </w:r>
          </w:p>
        </w:tc>
        <w:tc>
          <w:tcPr>
            <w:tcW w:w="5386" w:type="dxa"/>
          </w:tcPr>
          <w:p w:rsidR="00BE41F0" w:rsidRPr="00BE41F0" w:rsidRDefault="00BE41F0" w:rsidP="00BE41F0">
            <w:pPr>
              <w:spacing w:after="0"/>
              <w:jc w:val="both"/>
              <w:rPr>
                <w:rFonts w:ascii="Times New Roman" w:hAnsi="Times New Roman" w:cs="Times New Roman"/>
                <w:sz w:val="24"/>
                <w:szCs w:val="24"/>
              </w:rPr>
            </w:pPr>
            <w:r w:rsidRPr="00BE41F0">
              <w:rPr>
                <w:rFonts w:ascii="Times New Roman" w:hAnsi="Times New Roman" w:cs="Times New Roman"/>
                <w:sz w:val="24"/>
                <w:szCs w:val="24"/>
              </w:rPr>
              <w:t>Универсам – Рынок Октябрьский - Телевышка – Садовый – АЗТЭ - АТЗ – Площадь Воронина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Поликлиника – 6 Школа – Сбербанк </w:t>
            </w:r>
            <w:proofErr w:type="gramStart"/>
            <w:r w:rsidRPr="00BE41F0">
              <w:rPr>
                <w:rFonts w:ascii="Times New Roman" w:hAnsi="Times New Roman" w:cs="Times New Roman"/>
                <w:sz w:val="24"/>
                <w:szCs w:val="24"/>
              </w:rPr>
              <w:t>–В</w:t>
            </w:r>
            <w:proofErr w:type="gramEnd"/>
            <w:r w:rsidRPr="00BE41F0">
              <w:rPr>
                <w:rFonts w:ascii="Times New Roman" w:hAnsi="Times New Roman" w:cs="Times New Roman"/>
                <w:sz w:val="24"/>
                <w:szCs w:val="24"/>
              </w:rPr>
              <w:t>окзал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Площадь им. Кирова – Музей – </w:t>
            </w:r>
            <w:proofErr w:type="spellStart"/>
            <w:r w:rsidRPr="00BE41F0">
              <w:rPr>
                <w:rFonts w:ascii="Times New Roman" w:hAnsi="Times New Roman" w:cs="Times New Roman"/>
                <w:sz w:val="24"/>
                <w:szCs w:val="24"/>
              </w:rPr>
              <w:t>Рубцовский</w:t>
            </w:r>
            <w:proofErr w:type="spellEnd"/>
            <w:r w:rsidRPr="00BE41F0">
              <w:rPr>
                <w:rFonts w:ascii="Times New Roman" w:hAnsi="Times New Roman" w:cs="Times New Roman"/>
                <w:sz w:val="24"/>
                <w:szCs w:val="24"/>
              </w:rPr>
              <w:t xml:space="preserve">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Торговый центр «Южный» - АГУ – АСМ – РМЗ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Остров – Южный – Детский сад  - Коттеджи –</w:t>
            </w:r>
          </w:p>
          <w:p w:rsidR="00BE41F0" w:rsidRPr="00BE41F0" w:rsidRDefault="00BE41F0" w:rsidP="00BE41F0">
            <w:pPr>
              <w:spacing w:after="0"/>
              <w:rPr>
                <w:rFonts w:ascii="Times New Roman" w:hAnsi="Times New Roman" w:cs="Times New Roman"/>
                <w:sz w:val="24"/>
                <w:szCs w:val="24"/>
              </w:rPr>
            </w:pPr>
            <w:proofErr w:type="gramStart"/>
            <w:r w:rsidRPr="00BE41F0">
              <w:rPr>
                <w:rFonts w:ascii="Times New Roman" w:hAnsi="Times New Roman" w:cs="Times New Roman"/>
                <w:sz w:val="24"/>
                <w:szCs w:val="24"/>
              </w:rPr>
              <w:t>Кавказская</w:t>
            </w:r>
            <w:proofErr w:type="gramEnd"/>
            <w:r w:rsidRPr="00BE41F0">
              <w:rPr>
                <w:rFonts w:ascii="Times New Roman" w:hAnsi="Times New Roman" w:cs="Times New Roman"/>
                <w:sz w:val="24"/>
                <w:szCs w:val="24"/>
              </w:rPr>
              <w:t xml:space="preserve"> - Подвесной мост – </w:t>
            </w:r>
            <w:proofErr w:type="spellStart"/>
            <w:r w:rsidRPr="00BE41F0">
              <w:rPr>
                <w:rFonts w:ascii="Times New Roman" w:hAnsi="Times New Roman" w:cs="Times New Roman"/>
                <w:sz w:val="24"/>
                <w:szCs w:val="24"/>
              </w:rPr>
              <w:t>Мануковского</w:t>
            </w:r>
            <w:proofErr w:type="spellEnd"/>
            <w:r w:rsidRPr="00BE41F0">
              <w:rPr>
                <w:rFonts w:ascii="Times New Roman" w:hAnsi="Times New Roman" w:cs="Times New Roman"/>
                <w:sz w:val="24"/>
                <w:szCs w:val="24"/>
              </w:rPr>
              <w:t xml:space="preserve"> – </w:t>
            </w:r>
          </w:p>
          <w:p w:rsidR="00BE41F0" w:rsidRPr="00BE41F0" w:rsidRDefault="00BE41F0" w:rsidP="00BE41F0">
            <w:pPr>
              <w:spacing w:after="0"/>
              <w:rPr>
                <w:rFonts w:ascii="Times New Roman" w:hAnsi="Times New Roman" w:cs="Times New Roman"/>
                <w:sz w:val="24"/>
                <w:szCs w:val="24"/>
              </w:rPr>
            </w:pPr>
            <w:proofErr w:type="gramStart"/>
            <w:r w:rsidRPr="00BE41F0">
              <w:rPr>
                <w:rFonts w:ascii="Times New Roman" w:hAnsi="Times New Roman" w:cs="Times New Roman"/>
                <w:sz w:val="24"/>
                <w:szCs w:val="24"/>
              </w:rPr>
              <w:t>Пролетарская</w:t>
            </w:r>
            <w:proofErr w:type="gramEnd"/>
            <w:r w:rsidRPr="00BE41F0">
              <w:rPr>
                <w:rFonts w:ascii="Times New Roman" w:hAnsi="Times New Roman" w:cs="Times New Roman"/>
                <w:sz w:val="24"/>
                <w:szCs w:val="24"/>
              </w:rPr>
              <w:t xml:space="preserve"> – Маяковского – Зеленый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22 школа – Гор. больница № 2 – Аптек</w:t>
            </w:r>
            <w:proofErr w:type="gramStart"/>
            <w:r w:rsidRPr="00BE41F0">
              <w:rPr>
                <w:rFonts w:ascii="Times New Roman" w:hAnsi="Times New Roman" w:cs="Times New Roman"/>
                <w:sz w:val="24"/>
                <w:szCs w:val="24"/>
              </w:rPr>
              <w:t>а-</w:t>
            </w:r>
            <w:proofErr w:type="gramEnd"/>
            <w:r w:rsidRPr="00BE41F0">
              <w:rPr>
                <w:rFonts w:ascii="Times New Roman" w:hAnsi="Times New Roman" w:cs="Times New Roman"/>
                <w:sz w:val="24"/>
                <w:szCs w:val="24"/>
              </w:rPr>
              <w:t xml:space="preserve"> </w:t>
            </w:r>
            <w:proofErr w:type="spellStart"/>
            <w:r w:rsidRPr="00BE41F0">
              <w:rPr>
                <w:rFonts w:ascii="Times New Roman" w:hAnsi="Times New Roman" w:cs="Times New Roman"/>
                <w:sz w:val="24"/>
                <w:szCs w:val="24"/>
              </w:rPr>
              <w:t>Рубцовский</w:t>
            </w:r>
            <w:proofErr w:type="spellEnd"/>
            <w:r w:rsidRPr="00BE41F0">
              <w:rPr>
                <w:rFonts w:ascii="Times New Roman" w:hAnsi="Times New Roman" w:cs="Times New Roman"/>
                <w:sz w:val="24"/>
                <w:szCs w:val="24"/>
              </w:rPr>
              <w:t xml:space="preserve"> – Музей – Площадь им. Кирова –Вокзал- Сбербанк –6 школа – Поликлиника –</w:t>
            </w:r>
          </w:p>
          <w:p w:rsidR="00BE41F0" w:rsidRPr="00BE41F0" w:rsidRDefault="00BE41F0" w:rsidP="00BE41F0">
            <w:pPr>
              <w:spacing w:after="0"/>
              <w:rPr>
                <w:rFonts w:ascii="Times New Roman" w:hAnsi="Times New Roman" w:cs="Times New Roman"/>
                <w:sz w:val="24"/>
                <w:szCs w:val="24"/>
              </w:rPr>
            </w:pPr>
            <w:proofErr w:type="gramStart"/>
            <w:r w:rsidRPr="00BE41F0">
              <w:rPr>
                <w:rFonts w:ascii="Times New Roman" w:hAnsi="Times New Roman" w:cs="Times New Roman"/>
                <w:sz w:val="24"/>
                <w:szCs w:val="24"/>
              </w:rPr>
              <w:t xml:space="preserve">Площадь им. Ленина – Районная больница  - Смоленская – Музыкальное училище – Алтайская –  Светлова – Сквер Победы – Северная - Универсам   </w:t>
            </w:r>
            <w:proofErr w:type="gramEnd"/>
          </w:p>
          <w:p w:rsidR="00BE41F0" w:rsidRPr="00BE41F0" w:rsidRDefault="00BE41F0" w:rsidP="00BE41F0">
            <w:pPr>
              <w:spacing w:after="0"/>
              <w:rPr>
                <w:rFonts w:ascii="Times New Roman" w:hAnsi="Times New Roman" w:cs="Times New Roman"/>
                <w:color w:val="000000"/>
                <w:sz w:val="28"/>
                <w:szCs w:val="28"/>
              </w:rPr>
            </w:pPr>
          </w:p>
        </w:tc>
        <w:tc>
          <w:tcPr>
            <w:tcW w:w="4004" w:type="dxa"/>
          </w:tcPr>
          <w:p w:rsidR="00BE41F0" w:rsidRPr="00BE41F0" w:rsidRDefault="00BE41F0" w:rsidP="00BE41F0">
            <w:pPr>
              <w:spacing w:after="0"/>
              <w:jc w:val="both"/>
              <w:rPr>
                <w:rFonts w:ascii="Times New Roman" w:hAnsi="Times New Roman" w:cs="Times New Roman"/>
                <w:sz w:val="24"/>
                <w:szCs w:val="24"/>
              </w:rPr>
            </w:pPr>
            <w:r w:rsidRPr="00BE41F0">
              <w:rPr>
                <w:rFonts w:ascii="Times New Roman" w:hAnsi="Times New Roman" w:cs="Times New Roman"/>
                <w:sz w:val="24"/>
                <w:szCs w:val="24"/>
              </w:rPr>
              <w:lastRenderedPageBreak/>
              <w:t>ул. Октябрьская -</w:t>
            </w:r>
          </w:p>
          <w:p w:rsidR="00BE41F0" w:rsidRPr="00BE41F0" w:rsidRDefault="00BE41F0" w:rsidP="00BE41F0">
            <w:pPr>
              <w:spacing w:after="0"/>
              <w:jc w:val="both"/>
              <w:rPr>
                <w:rFonts w:ascii="Times New Roman" w:hAnsi="Times New Roman" w:cs="Times New Roman"/>
                <w:sz w:val="24"/>
                <w:szCs w:val="24"/>
              </w:rPr>
            </w:pPr>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.К</w:t>
            </w:r>
            <w:proofErr w:type="gramEnd"/>
            <w:r w:rsidRPr="00BE41F0">
              <w:rPr>
                <w:rFonts w:ascii="Times New Roman" w:hAnsi="Times New Roman" w:cs="Times New Roman"/>
                <w:sz w:val="24"/>
                <w:szCs w:val="24"/>
              </w:rPr>
              <w:t>омсомольская –</w:t>
            </w:r>
          </w:p>
          <w:p w:rsidR="00BE41F0" w:rsidRPr="00BE41F0" w:rsidRDefault="00BE41F0" w:rsidP="00BE41F0">
            <w:pPr>
              <w:spacing w:after="0"/>
              <w:jc w:val="both"/>
              <w:rPr>
                <w:rFonts w:ascii="Times New Roman" w:hAnsi="Times New Roman" w:cs="Times New Roman"/>
                <w:sz w:val="24"/>
                <w:szCs w:val="24"/>
              </w:rPr>
            </w:pPr>
            <w:r w:rsidRPr="00BE41F0">
              <w:rPr>
                <w:rFonts w:ascii="Times New Roman" w:hAnsi="Times New Roman" w:cs="Times New Roman"/>
                <w:sz w:val="24"/>
                <w:szCs w:val="24"/>
              </w:rPr>
              <w:t xml:space="preserve"> ул</w:t>
            </w:r>
            <w:proofErr w:type="gramStart"/>
            <w:r w:rsidRPr="00BE41F0">
              <w:rPr>
                <w:rFonts w:ascii="Times New Roman" w:hAnsi="Times New Roman" w:cs="Times New Roman"/>
                <w:sz w:val="24"/>
                <w:szCs w:val="24"/>
              </w:rPr>
              <w:t>.К</w:t>
            </w:r>
            <w:proofErr w:type="gramEnd"/>
            <w:r w:rsidRPr="00BE41F0">
              <w:rPr>
                <w:rFonts w:ascii="Times New Roman" w:hAnsi="Times New Roman" w:cs="Times New Roman"/>
                <w:sz w:val="24"/>
                <w:szCs w:val="24"/>
              </w:rPr>
              <w:t xml:space="preserve">алинина – </w:t>
            </w:r>
          </w:p>
          <w:p w:rsidR="00BE41F0" w:rsidRPr="00BE41F0" w:rsidRDefault="00BE41F0" w:rsidP="00BE41F0">
            <w:pPr>
              <w:spacing w:after="0"/>
              <w:jc w:val="both"/>
              <w:rPr>
                <w:rFonts w:ascii="Times New Roman" w:hAnsi="Times New Roman" w:cs="Times New Roman"/>
                <w:sz w:val="24"/>
                <w:szCs w:val="24"/>
              </w:rPr>
            </w:pPr>
            <w:r w:rsidRPr="00BE41F0">
              <w:rPr>
                <w:rFonts w:ascii="Times New Roman" w:hAnsi="Times New Roman" w:cs="Times New Roman"/>
                <w:sz w:val="24"/>
                <w:szCs w:val="24"/>
              </w:rPr>
              <w:t>пр</w:t>
            </w:r>
            <w:proofErr w:type="gramStart"/>
            <w:r w:rsidRPr="00BE41F0">
              <w:rPr>
                <w:rFonts w:ascii="Times New Roman" w:hAnsi="Times New Roman" w:cs="Times New Roman"/>
                <w:sz w:val="24"/>
                <w:szCs w:val="24"/>
              </w:rPr>
              <w:t>.Л</w:t>
            </w:r>
            <w:proofErr w:type="gramEnd"/>
            <w:r w:rsidRPr="00BE41F0">
              <w:rPr>
                <w:rFonts w:ascii="Times New Roman" w:hAnsi="Times New Roman" w:cs="Times New Roman"/>
                <w:sz w:val="24"/>
                <w:szCs w:val="24"/>
              </w:rPr>
              <w:t xml:space="preserve">енина – </w:t>
            </w:r>
          </w:p>
          <w:p w:rsidR="00BE41F0" w:rsidRPr="00BE41F0" w:rsidRDefault="00BE41F0" w:rsidP="00BE41F0">
            <w:pPr>
              <w:spacing w:after="0"/>
              <w:jc w:val="both"/>
              <w:rPr>
                <w:rFonts w:ascii="Times New Roman" w:hAnsi="Times New Roman" w:cs="Times New Roman"/>
                <w:sz w:val="24"/>
                <w:szCs w:val="24"/>
              </w:rPr>
            </w:pPr>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.Т</w:t>
            </w:r>
            <w:proofErr w:type="gramEnd"/>
            <w:r w:rsidRPr="00BE41F0">
              <w:rPr>
                <w:rFonts w:ascii="Times New Roman" w:hAnsi="Times New Roman" w:cs="Times New Roman"/>
                <w:sz w:val="24"/>
                <w:szCs w:val="24"/>
              </w:rPr>
              <w:t>ранспортная –</w:t>
            </w:r>
          </w:p>
          <w:p w:rsidR="00BE41F0" w:rsidRPr="00BE41F0" w:rsidRDefault="00BE41F0" w:rsidP="00BE41F0">
            <w:pPr>
              <w:spacing w:after="0"/>
              <w:jc w:val="both"/>
              <w:rPr>
                <w:rFonts w:ascii="Times New Roman" w:hAnsi="Times New Roman" w:cs="Times New Roman"/>
                <w:sz w:val="24"/>
                <w:szCs w:val="24"/>
              </w:rPr>
            </w:pPr>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.К</w:t>
            </w:r>
            <w:proofErr w:type="gramEnd"/>
            <w:r w:rsidRPr="00BE41F0">
              <w:rPr>
                <w:rFonts w:ascii="Times New Roman" w:hAnsi="Times New Roman" w:cs="Times New Roman"/>
                <w:sz w:val="24"/>
                <w:szCs w:val="24"/>
              </w:rPr>
              <w:t>авказская  -</w:t>
            </w:r>
          </w:p>
          <w:p w:rsidR="00BE41F0" w:rsidRPr="00BE41F0" w:rsidRDefault="00BE41F0" w:rsidP="00BE41F0">
            <w:pPr>
              <w:spacing w:after="0"/>
              <w:jc w:val="both"/>
              <w:rPr>
                <w:rFonts w:ascii="Times New Roman" w:hAnsi="Times New Roman" w:cs="Times New Roman"/>
                <w:sz w:val="24"/>
                <w:szCs w:val="24"/>
              </w:rPr>
            </w:pPr>
            <w:r w:rsidRPr="00BE41F0">
              <w:rPr>
                <w:rFonts w:ascii="Times New Roman" w:hAnsi="Times New Roman" w:cs="Times New Roman"/>
                <w:sz w:val="24"/>
                <w:szCs w:val="24"/>
              </w:rPr>
              <w:t xml:space="preserve">ул. </w:t>
            </w:r>
            <w:proofErr w:type="spellStart"/>
            <w:r w:rsidRPr="00BE41F0">
              <w:rPr>
                <w:rFonts w:ascii="Times New Roman" w:hAnsi="Times New Roman" w:cs="Times New Roman"/>
                <w:sz w:val="24"/>
                <w:szCs w:val="24"/>
              </w:rPr>
              <w:t>Мануковского</w:t>
            </w:r>
            <w:proofErr w:type="spellEnd"/>
            <w:r w:rsidRPr="00BE41F0">
              <w:rPr>
                <w:rFonts w:ascii="Times New Roman" w:hAnsi="Times New Roman" w:cs="Times New Roman"/>
                <w:sz w:val="24"/>
                <w:szCs w:val="24"/>
              </w:rPr>
              <w:t xml:space="preserve"> –</w:t>
            </w:r>
          </w:p>
          <w:p w:rsidR="00BE41F0" w:rsidRPr="00BE41F0" w:rsidRDefault="00BE41F0" w:rsidP="00BE41F0">
            <w:pPr>
              <w:spacing w:after="0"/>
              <w:jc w:val="both"/>
              <w:rPr>
                <w:rFonts w:ascii="Times New Roman" w:hAnsi="Times New Roman" w:cs="Times New Roman"/>
                <w:sz w:val="24"/>
                <w:szCs w:val="24"/>
              </w:rPr>
            </w:pPr>
            <w:r w:rsidRPr="00BE41F0">
              <w:rPr>
                <w:rFonts w:ascii="Times New Roman" w:hAnsi="Times New Roman" w:cs="Times New Roman"/>
                <w:sz w:val="24"/>
                <w:szCs w:val="24"/>
              </w:rPr>
              <w:t>ул. Пролетарская –</w:t>
            </w:r>
          </w:p>
          <w:p w:rsidR="00BE41F0" w:rsidRPr="00BE41F0" w:rsidRDefault="00BE41F0" w:rsidP="00BE41F0">
            <w:pPr>
              <w:spacing w:after="0"/>
              <w:jc w:val="both"/>
              <w:rPr>
                <w:rFonts w:ascii="Times New Roman" w:hAnsi="Times New Roman" w:cs="Times New Roman"/>
                <w:sz w:val="24"/>
                <w:szCs w:val="24"/>
              </w:rPr>
            </w:pPr>
            <w:r w:rsidRPr="00BE41F0">
              <w:rPr>
                <w:rFonts w:ascii="Times New Roman" w:hAnsi="Times New Roman" w:cs="Times New Roman"/>
                <w:sz w:val="24"/>
                <w:szCs w:val="24"/>
              </w:rPr>
              <w:t xml:space="preserve">ул. </w:t>
            </w:r>
            <w:proofErr w:type="spellStart"/>
            <w:r w:rsidRPr="00BE41F0">
              <w:rPr>
                <w:rFonts w:ascii="Times New Roman" w:hAnsi="Times New Roman" w:cs="Times New Roman"/>
                <w:sz w:val="24"/>
                <w:szCs w:val="24"/>
              </w:rPr>
              <w:t>Сельмашская</w:t>
            </w:r>
            <w:proofErr w:type="spellEnd"/>
            <w:r w:rsidRPr="00BE41F0">
              <w:rPr>
                <w:rFonts w:ascii="Times New Roman" w:hAnsi="Times New Roman" w:cs="Times New Roman"/>
                <w:sz w:val="24"/>
                <w:szCs w:val="24"/>
              </w:rPr>
              <w:t xml:space="preserve"> –</w:t>
            </w:r>
          </w:p>
          <w:p w:rsidR="00BE41F0" w:rsidRPr="00BE41F0" w:rsidRDefault="00BE41F0" w:rsidP="00BE41F0">
            <w:pPr>
              <w:spacing w:after="0"/>
              <w:jc w:val="both"/>
              <w:rPr>
                <w:rFonts w:ascii="Times New Roman" w:hAnsi="Times New Roman" w:cs="Times New Roman"/>
                <w:sz w:val="24"/>
                <w:szCs w:val="24"/>
              </w:rPr>
            </w:pPr>
            <w:r w:rsidRPr="00BE41F0">
              <w:rPr>
                <w:rFonts w:ascii="Times New Roman" w:hAnsi="Times New Roman" w:cs="Times New Roman"/>
                <w:sz w:val="24"/>
                <w:szCs w:val="24"/>
              </w:rPr>
              <w:t>пр. Ленина –</w:t>
            </w:r>
          </w:p>
          <w:p w:rsidR="00BE41F0" w:rsidRPr="00BE41F0" w:rsidRDefault="00BE41F0" w:rsidP="00BE41F0">
            <w:pPr>
              <w:spacing w:after="0"/>
              <w:jc w:val="both"/>
              <w:rPr>
                <w:rFonts w:ascii="Times New Roman" w:hAnsi="Times New Roman" w:cs="Times New Roman"/>
                <w:sz w:val="24"/>
                <w:szCs w:val="24"/>
              </w:rPr>
            </w:pPr>
            <w:r w:rsidRPr="00BE41F0">
              <w:rPr>
                <w:rFonts w:ascii="Times New Roman" w:hAnsi="Times New Roman" w:cs="Times New Roman"/>
                <w:sz w:val="24"/>
                <w:szCs w:val="24"/>
              </w:rPr>
              <w:t>ул. Октябрьская –</w:t>
            </w:r>
          </w:p>
          <w:p w:rsidR="00BE41F0" w:rsidRPr="00BE41F0" w:rsidRDefault="00BE41F0" w:rsidP="00BE41F0">
            <w:pPr>
              <w:spacing w:after="0"/>
              <w:jc w:val="both"/>
              <w:rPr>
                <w:rFonts w:ascii="Times New Roman" w:hAnsi="Times New Roman" w:cs="Times New Roman"/>
                <w:sz w:val="24"/>
                <w:szCs w:val="24"/>
              </w:rPr>
            </w:pPr>
            <w:r w:rsidRPr="00BE41F0">
              <w:rPr>
                <w:rFonts w:ascii="Times New Roman" w:hAnsi="Times New Roman" w:cs="Times New Roman"/>
                <w:sz w:val="24"/>
                <w:szCs w:val="24"/>
              </w:rPr>
              <w:t>ул. Тихвинская –</w:t>
            </w:r>
          </w:p>
          <w:p w:rsidR="00BE41F0" w:rsidRPr="00BE41F0" w:rsidRDefault="00BE41F0" w:rsidP="00BE41F0">
            <w:pPr>
              <w:spacing w:after="0"/>
              <w:jc w:val="both"/>
              <w:rPr>
                <w:rFonts w:ascii="Times New Roman" w:hAnsi="Times New Roman" w:cs="Times New Roman"/>
                <w:sz w:val="24"/>
                <w:szCs w:val="24"/>
              </w:rPr>
            </w:pPr>
            <w:r w:rsidRPr="00BE41F0">
              <w:rPr>
                <w:rFonts w:ascii="Times New Roman" w:hAnsi="Times New Roman" w:cs="Times New Roman"/>
                <w:sz w:val="24"/>
                <w:szCs w:val="24"/>
              </w:rPr>
              <w:t>ул. Алтайская –</w:t>
            </w:r>
          </w:p>
          <w:p w:rsidR="00BE41F0" w:rsidRPr="00BE41F0" w:rsidRDefault="00BE41F0" w:rsidP="00BE41F0">
            <w:pPr>
              <w:spacing w:after="0"/>
              <w:jc w:val="both"/>
              <w:rPr>
                <w:rFonts w:ascii="Times New Roman" w:hAnsi="Times New Roman" w:cs="Times New Roman"/>
              </w:rPr>
            </w:pPr>
            <w:r w:rsidRPr="00BE41F0">
              <w:rPr>
                <w:rFonts w:ascii="Times New Roman" w:hAnsi="Times New Roman" w:cs="Times New Roman"/>
                <w:sz w:val="24"/>
                <w:szCs w:val="24"/>
              </w:rPr>
              <w:t>ул. Северная</w:t>
            </w:r>
          </w:p>
        </w:tc>
      </w:tr>
      <w:tr w:rsidR="00BE41F0" w:rsidRPr="00BE41F0" w:rsidTr="00BE41F0">
        <w:tc>
          <w:tcPr>
            <w:tcW w:w="816" w:type="dxa"/>
          </w:tcPr>
          <w:p w:rsidR="00BE41F0" w:rsidRPr="00BE41F0" w:rsidRDefault="00BE41F0" w:rsidP="00BE41F0">
            <w:pPr>
              <w:spacing w:after="0"/>
              <w:jc w:val="center"/>
              <w:rPr>
                <w:rFonts w:ascii="Times New Roman" w:hAnsi="Times New Roman" w:cs="Times New Roman"/>
                <w:sz w:val="28"/>
                <w:szCs w:val="28"/>
              </w:rPr>
            </w:pPr>
            <w:r w:rsidRPr="00BE41F0">
              <w:rPr>
                <w:rFonts w:ascii="Times New Roman" w:hAnsi="Times New Roman" w:cs="Times New Roman"/>
                <w:sz w:val="28"/>
                <w:szCs w:val="28"/>
              </w:rPr>
              <w:lastRenderedPageBreak/>
              <w:t>5.</w:t>
            </w:r>
          </w:p>
        </w:tc>
        <w:tc>
          <w:tcPr>
            <w:tcW w:w="993" w:type="dxa"/>
          </w:tcPr>
          <w:p w:rsidR="00BE41F0" w:rsidRPr="00BE41F0" w:rsidRDefault="00BE41F0" w:rsidP="00BE41F0">
            <w:pPr>
              <w:spacing w:after="0"/>
              <w:jc w:val="center"/>
              <w:rPr>
                <w:rFonts w:ascii="Times New Roman" w:hAnsi="Times New Roman" w:cs="Times New Roman"/>
                <w:sz w:val="28"/>
                <w:szCs w:val="28"/>
              </w:rPr>
            </w:pPr>
            <w:r w:rsidRPr="00BE41F0">
              <w:rPr>
                <w:rFonts w:ascii="Times New Roman" w:hAnsi="Times New Roman" w:cs="Times New Roman"/>
                <w:sz w:val="28"/>
                <w:szCs w:val="28"/>
              </w:rPr>
              <w:t>10</w:t>
            </w:r>
          </w:p>
        </w:tc>
        <w:tc>
          <w:tcPr>
            <w:tcW w:w="3261" w:type="dxa"/>
          </w:tcPr>
          <w:p w:rsidR="00BE41F0" w:rsidRPr="00BE41F0" w:rsidRDefault="00BE41F0" w:rsidP="00BE41F0">
            <w:pPr>
              <w:spacing w:after="0"/>
              <w:jc w:val="both"/>
              <w:rPr>
                <w:rFonts w:ascii="Times New Roman" w:hAnsi="Times New Roman" w:cs="Times New Roman"/>
                <w:sz w:val="28"/>
                <w:szCs w:val="28"/>
              </w:rPr>
            </w:pPr>
            <w:r w:rsidRPr="00BE41F0">
              <w:rPr>
                <w:rFonts w:ascii="Times New Roman" w:hAnsi="Times New Roman" w:cs="Times New Roman"/>
                <w:sz w:val="28"/>
                <w:szCs w:val="28"/>
              </w:rPr>
              <w:t>Универсам – Вокзал - Оптовый рынок</w:t>
            </w:r>
          </w:p>
        </w:tc>
        <w:tc>
          <w:tcPr>
            <w:tcW w:w="5386" w:type="dxa"/>
          </w:tcPr>
          <w:p w:rsidR="00BE41F0" w:rsidRPr="00BE41F0" w:rsidRDefault="00BE41F0" w:rsidP="00BE41F0">
            <w:pPr>
              <w:spacing w:after="0"/>
              <w:jc w:val="both"/>
              <w:rPr>
                <w:rFonts w:ascii="Times New Roman" w:hAnsi="Times New Roman" w:cs="Times New Roman"/>
                <w:sz w:val="24"/>
                <w:szCs w:val="24"/>
              </w:rPr>
            </w:pPr>
            <w:r w:rsidRPr="00BE41F0">
              <w:rPr>
                <w:rFonts w:ascii="Times New Roman" w:hAnsi="Times New Roman" w:cs="Times New Roman"/>
                <w:sz w:val="24"/>
                <w:szCs w:val="24"/>
              </w:rPr>
              <w:t>Универсам – Рынок Октябрьский - Телевышка – Садовый – АЗТЭ - АТЗ – Площадь Воронина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Институт – Машиностроительный техникум - 6 Школа – Сбербанк – Вокзал </w:t>
            </w:r>
            <w:proofErr w:type="gramStart"/>
            <w:r w:rsidRPr="00BE41F0">
              <w:rPr>
                <w:rFonts w:ascii="Times New Roman" w:hAnsi="Times New Roman" w:cs="Times New Roman"/>
                <w:sz w:val="24"/>
                <w:szCs w:val="24"/>
              </w:rPr>
              <w:t>–</w:t>
            </w:r>
            <w:proofErr w:type="spellStart"/>
            <w:r w:rsidRPr="00BE41F0">
              <w:rPr>
                <w:rFonts w:ascii="Times New Roman" w:hAnsi="Times New Roman" w:cs="Times New Roman"/>
                <w:color w:val="000000"/>
                <w:sz w:val="24"/>
                <w:szCs w:val="24"/>
              </w:rPr>
              <w:t>У</w:t>
            </w:r>
            <w:proofErr w:type="gramEnd"/>
            <w:r w:rsidRPr="00BE41F0">
              <w:rPr>
                <w:rFonts w:ascii="Times New Roman" w:hAnsi="Times New Roman" w:cs="Times New Roman"/>
                <w:color w:val="000000"/>
                <w:sz w:val="24"/>
                <w:szCs w:val="24"/>
              </w:rPr>
              <w:t>лежникова</w:t>
            </w:r>
            <w:proofErr w:type="spellEnd"/>
            <w:r w:rsidRPr="00BE41F0">
              <w:rPr>
                <w:rFonts w:ascii="Times New Roman" w:hAnsi="Times New Roman" w:cs="Times New Roman"/>
                <w:color w:val="000000"/>
                <w:sz w:val="24"/>
                <w:szCs w:val="24"/>
              </w:rPr>
              <w:t xml:space="preserve"> – Деповской – Швейная фабрика – </w:t>
            </w:r>
            <w:proofErr w:type="spellStart"/>
            <w:r w:rsidRPr="00BE41F0">
              <w:rPr>
                <w:rFonts w:ascii="Times New Roman" w:hAnsi="Times New Roman" w:cs="Times New Roman"/>
                <w:color w:val="000000"/>
                <w:sz w:val="24"/>
                <w:szCs w:val="24"/>
              </w:rPr>
              <w:t>Гортоп</w:t>
            </w:r>
            <w:proofErr w:type="spellEnd"/>
            <w:r w:rsidRPr="00BE41F0">
              <w:rPr>
                <w:rFonts w:ascii="Times New Roman" w:hAnsi="Times New Roman" w:cs="Times New Roman"/>
                <w:color w:val="000000"/>
                <w:sz w:val="24"/>
                <w:szCs w:val="24"/>
              </w:rPr>
              <w:t xml:space="preserve"> – ПАТП – Военкомат - Магазин</w:t>
            </w:r>
            <w:r w:rsidRPr="00BE41F0">
              <w:rPr>
                <w:rFonts w:ascii="Times New Roman" w:hAnsi="Times New Roman" w:cs="Times New Roman"/>
                <w:color w:val="000000"/>
                <w:sz w:val="28"/>
                <w:szCs w:val="28"/>
              </w:rPr>
              <w:t xml:space="preserve"> «</w:t>
            </w:r>
            <w:r w:rsidRPr="00BE41F0">
              <w:rPr>
                <w:rFonts w:ascii="Times New Roman" w:hAnsi="Times New Roman" w:cs="Times New Roman"/>
                <w:color w:val="000000"/>
                <w:sz w:val="24"/>
                <w:szCs w:val="24"/>
              </w:rPr>
              <w:t xml:space="preserve">Калина» - </w:t>
            </w:r>
            <w:proofErr w:type="spellStart"/>
            <w:r w:rsidRPr="00BE41F0">
              <w:rPr>
                <w:rFonts w:ascii="Times New Roman" w:hAnsi="Times New Roman" w:cs="Times New Roman"/>
                <w:color w:val="000000"/>
                <w:sz w:val="24"/>
                <w:szCs w:val="24"/>
              </w:rPr>
              <w:t>Рубцовский</w:t>
            </w:r>
            <w:proofErr w:type="spellEnd"/>
            <w:r w:rsidRPr="00BE41F0">
              <w:rPr>
                <w:rFonts w:ascii="Times New Roman" w:hAnsi="Times New Roman" w:cs="Times New Roman"/>
                <w:color w:val="000000"/>
                <w:sz w:val="24"/>
                <w:szCs w:val="24"/>
              </w:rPr>
              <w:t xml:space="preserve"> –</w:t>
            </w:r>
            <w:r w:rsidRPr="00BE41F0">
              <w:rPr>
                <w:rFonts w:ascii="Times New Roman" w:hAnsi="Times New Roman" w:cs="Times New Roman"/>
                <w:color w:val="000000"/>
                <w:sz w:val="28"/>
                <w:szCs w:val="28"/>
              </w:rPr>
              <w:t xml:space="preserve"> </w:t>
            </w:r>
            <w:r w:rsidRPr="00BE41F0">
              <w:rPr>
                <w:rFonts w:ascii="Times New Roman" w:hAnsi="Times New Roman" w:cs="Times New Roman"/>
                <w:color w:val="000000"/>
                <w:sz w:val="24"/>
                <w:szCs w:val="24"/>
              </w:rPr>
              <w:t>Магазин</w:t>
            </w:r>
            <w:r w:rsidRPr="00BE41F0">
              <w:rPr>
                <w:rFonts w:ascii="Times New Roman" w:hAnsi="Times New Roman" w:cs="Times New Roman"/>
                <w:color w:val="000000"/>
                <w:sz w:val="28"/>
                <w:szCs w:val="28"/>
              </w:rPr>
              <w:t xml:space="preserve"> «</w:t>
            </w:r>
            <w:r w:rsidRPr="00BE41F0">
              <w:rPr>
                <w:rFonts w:ascii="Times New Roman" w:hAnsi="Times New Roman" w:cs="Times New Roman"/>
                <w:color w:val="000000"/>
                <w:sz w:val="24"/>
                <w:szCs w:val="24"/>
              </w:rPr>
              <w:t xml:space="preserve">Алтай» </w:t>
            </w:r>
            <w:r w:rsidRPr="00BE41F0">
              <w:rPr>
                <w:rFonts w:ascii="Times New Roman" w:hAnsi="Times New Roman" w:cs="Times New Roman"/>
                <w:color w:val="000000"/>
                <w:sz w:val="28"/>
                <w:szCs w:val="28"/>
              </w:rPr>
              <w:t xml:space="preserve">- </w:t>
            </w:r>
            <w:r w:rsidRPr="00BE41F0">
              <w:rPr>
                <w:rFonts w:ascii="Times New Roman" w:hAnsi="Times New Roman" w:cs="Times New Roman"/>
                <w:color w:val="000000"/>
                <w:sz w:val="24"/>
                <w:szCs w:val="24"/>
              </w:rPr>
              <w:t xml:space="preserve">Торговый центр «Южный» - Автоколонна – Оптовый рынок – Автоколонна - Торговый центр «Южный» - Магазин «Алтай» - </w:t>
            </w:r>
            <w:proofErr w:type="spellStart"/>
            <w:r w:rsidRPr="00BE41F0">
              <w:rPr>
                <w:rFonts w:ascii="Times New Roman" w:hAnsi="Times New Roman" w:cs="Times New Roman"/>
                <w:color w:val="000000"/>
                <w:sz w:val="24"/>
                <w:szCs w:val="24"/>
              </w:rPr>
              <w:t>Рубцовский</w:t>
            </w:r>
            <w:proofErr w:type="spellEnd"/>
            <w:r w:rsidRPr="00BE41F0">
              <w:rPr>
                <w:rFonts w:ascii="Times New Roman" w:hAnsi="Times New Roman" w:cs="Times New Roman"/>
                <w:color w:val="000000"/>
                <w:sz w:val="24"/>
                <w:szCs w:val="24"/>
              </w:rPr>
              <w:t xml:space="preserve"> - Магазин</w:t>
            </w:r>
            <w:r w:rsidRPr="00BE41F0">
              <w:rPr>
                <w:rFonts w:ascii="Times New Roman" w:hAnsi="Times New Roman" w:cs="Times New Roman"/>
                <w:color w:val="000000"/>
                <w:sz w:val="28"/>
                <w:szCs w:val="28"/>
              </w:rPr>
              <w:t xml:space="preserve"> «</w:t>
            </w:r>
            <w:r w:rsidRPr="00BE41F0">
              <w:rPr>
                <w:rFonts w:ascii="Times New Roman" w:hAnsi="Times New Roman" w:cs="Times New Roman"/>
                <w:color w:val="000000"/>
                <w:sz w:val="24"/>
                <w:szCs w:val="24"/>
              </w:rPr>
              <w:t xml:space="preserve">Калина» - Военкомат – ПАТП – </w:t>
            </w:r>
            <w:proofErr w:type="spellStart"/>
            <w:r w:rsidRPr="00BE41F0">
              <w:rPr>
                <w:rFonts w:ascii="Times New Roman" w:hAnsi="Times New Roman" w:cs="Times New Roman"/>
                <w:color w:val="000000"/>
                <w:sz w:val="24"/>
                <w:szCs w:val="24"/>
              </w:rPr>
              <w:t>Гортоп</w:t>
            </w:r>
            <w:proofErr w:type="spellEnd"/>
            <w:r w:rsidRPr="00BE41F0">
              <w:rPr>
                <w:rFonts w:ascii="Times New Roman" w:hAnsi="Times New Roman" w:cs="Times New Roman"/>
                <w:color w:val="000000"/>
                <w:sz w:val="24"/>
                <w:szCs w:val="24"/>
              </w:rPr>
              <w:t xml:space="preserve"> – Швейная фабрика – Деповской - Вокзал – Центральный рынок -  </w:t>
            </w:r>
            <w:r w:rsidRPr="00BE41F0">
              <w:rPr>
                <w:rFonts w:ascii="Times New Roman" w:hAnsi="Times New Roman" w:cs="Times New Roman"/>
                <w:sz w:val="24"/>
                <w:szCs w:val="24"/>
              </w:rPr>
              <w:t>Сбербанк - 6 Школа – Поликлиника – Площадь им. Ленина - Районная больница  - Смоленская – Музыкальное училище – Алтайская –  Светлова – Сквер Победы – Северная- Универсам</w:t>
            </w:r>
          </w:p>
        </w:tc>
        <w:tc>
          <w:tcPr>
            <w:tcW w:w="4004" w:type="dxa"/>
          </w:tcPr>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w:t>
            </w:r>
            <w:proofErr w:type="spellStart"/>
            <w:r w:rsidRPr="00BE41F0">
              <w:rPr>
                <w:rFonts w:ascii="Times New Roman" w:hAnsi="Times New Roman" w:cs="Times New Roman"/>
                <w:sz w:val="24"/>
                <w:szCs w:val="24"/>
              </w:rPr>
              <w:t>Сельмашская</w:t>
            </w:r>
            <w:proofErr w:type="spellEnd"/>
            <w:r w:rsidRPr="00BE41F0">
              <w:rPr>
                <w:rFonts w:ascii="Times New Roman" w:hAnsi="Times New Roman" w:cs="Times New Roman"/>
                <w:sz w:val="24"/>
                <w:szCs w:val="24"/>
              </w:rPr>
              <w:t xml:space="preserve">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Красная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пр. </w:t>
            </w:r>
            <w:proofErr w:type="spellStart"/>
            <w:r w:rsidRPr="00BE41F0">
              <w:rPr>
                <w:rFonts w:ascii="Times New Roman" w:hAnsi="Times New Roman" w:cs="Times New Roman"/>
                <w:sz w:val="24"/>
                <w:szCs w:val="24"/>
              </w:rPr>
              <w:t>Рубцовский</w:t>
            </w:r>
            <w:proofErr w:type="spellEnd"/>
            <w:r w:rsidRPr="00BE41F0">
              <w:rPr>
                <w:rFonts w:ascii="Times New Roman" w:hAnsi="Times New Roman" w:cs="Times New Roman"/>
                <w:sz w:val="24"/>
                <w:szCs w:val="24"/>
              </w:rPr>
              <w:t xml:space="preserve">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 Комсомольская –</w:t>
            </w:r>
          </w:p>
          <w:p w:rsidR="00BE41F0" w:rsidRPr="00BE41F0" w:rsidRDefault="00BE41F0" w:rsidP="00BE41F0">
            <w:pPr>
              <w:spacing w:after="0"/>
              <w:jc w:val="both"/>
              <w:rPr>
                <w:rFonts w:ascii="Times New Roman" w:hAnsi="Times New Roman" w:cs="Times New Roman"/>
                <w:sz w:val="24"/>
                <w:szCs w:val="24"/>
              </w:rPr>
            </w:pPr>
            <w:r w:rsidRPr="00BE41F0">
              <w:rPr>
                <w:rFonts w:ascii="Times New Roman" w:hAnsi="Times New Roman" w:cs="Times New Roman"/>
                <w:sz w:val="24"/>
                <w:szCs w:val="24"/>
              </w:rPr>
              <w:t xml:space="preserve">пер. Садовый – </w:t>
            </w:r>
          </w:p>
          <w:p w:rsidR="00BE41F0" w:rsidRPr="00BE41F0" w:rsidRDefault="00BE41F0" w:rsidP="00BE41F0">
            <w:pPr>
              <w:spacing w:after="0"/>
              <w:jc w:val="both"/>
              <w:rPr>
                <w:rFonts w:ascii="Times New Roman" w:hAnsi="Times New Roman" w:cs="Times New Roman"/>
                <w:sz w:val="24"/>
                <w:szCs w:val="24"/>
              </w:rPr>
            </w:pPr>
            <w:r w:rsidRPr="00BE41F0">
              <w:rPr>
                <w:rFonts w:ascii="Times New Roman" w:hAnsi="Times New Roman" w:cs="Times New Roman"/>
                <w:sz w:val="24"/>
                <w:szCs w:val="24"/>
              </w:rPr>
              <w:t xml:space="preserve">пр. Ленина – </w:t>
            </w:r>
          </w:p>
          <w:p w:rsidR="00BE41F0" w:rsidRPr="00BE41F0" w:rsidRDefault="00BE41F0" w:rsidP="00BE41F0">
            <w:pPr>
              <w:spacing w:after="0"/>
              <w:jc w:val="both"/>
              <w:rPr>
                <w:rFonts w:ascii="Times New Roman" w:hAnsi="Times New Roman" w:cs="Times New Roman"/>
                <w:sz w:val="24"/>
                <w:szCs w:val="24"/>
              </w:rPr>
            </w:pPr>
            <w:r w:rsidRPr="00BE41F0">
              <w:rPr>
                <w:rFonts w:ascii="Times New Roman" w:hAnsi="Times New Roman" w:cs="Times New Roman"/>
                <w:sz w:val="24"/>
                <w:szCs w:val="24"/>
              </w:rPr>
              <w:t>ул. Калинина –</w:t>
            </w:r>
          </w:p>
          <w:p w:rsidR="00BE41F0" w:rsidRPr="00BE41F0" w:rsidRDefault="00BE41F0" w:rsidP="00BE41F0">
            <w:pPr>
              <w:spacing w:after="0"/>
              <w:jc w:val="both"/>
              <w:rPr>
                <w:rFonts w:ascii="Times New Roman" w:hAnsi="Times New Roman" w:cs="Times New Roman"/>
                <w:sz w:val="24"/>
                <w:szCs w:val="24"/>
              </w:rPr>
            </w:pPr>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.О</w:t>
            </w:r>
            <w:proofErr w:type="gramEnd"/>
            <w:r w:rsidRPr="00BE41F0">
              <w:rPr>
                <w:rFonts w:ascii="Times New Roman" w:hAnsi="Times New Roman" w:cs="Times New Roman"/>
                <w:sz w:val="24"/>
                <w:szCs w:val="24"/>
              </w:rPr>
              <w:t>ктябрьская-</w:t>
            </w:r>
          </w:p>
          <w:p w:rsidR="00BE41F0" w:rsidRPr="00BE41F0" w:rsidRDefault="00BE41F0" w:rsidP="00BE41F0">
            <w:pPr>
              <w:spacing w:after="0"/>
              <w:jc w:val="both"/>
              <w:rPr>
                <w:rFonts w:ascii="Times New Roman" w:hAnsi="Times New Roman" w:cs="Times New Roman"/>
                <w:sz w:val="24"/>
                <w:szCs w:val="24"/>
              </w:rPr>
            </w:pPr>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.Т</w:t>
            </w:r>
            <w:proofErr w:type="gramEnd"/>
            <w:r w:rsidRPr="00BE41F0">
              <w:rPr>
                <w:rFonts w:ascii="Times New Roman" w:hAnsi="Times New Roman" w:cs="Times New Roman"/>
                <w:sz w:val="24"/>
                <w:szCs w:val="24"/>
              </w:rPr>
              <w:t>ихвинская-</w:t>
            </w:r>
          </w:p>
          <w:p w:rsidR="00BE41F0" w:rsidRPr="00BE41F0" w:rsidRDefault="00BE41F0" w:rsidP="00BE41F0">
            <w:pPr>
              <w:spacing w:after="0"/>
              <w:jc w:val="both"/>
              <w:rPr>
                <w:rFonts w:ascii="Times New Roman" w:hAnsi="Times New Roman" w:cs="Times New Roman"/>
                <w:sz w:val="24"/>
                <w:szCs w:val="24"/>
              </w:rPr>
            </w:pPr>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.А</w:t>
            </w:r>
            <w:proofErr w:type="gramEnd"/>
            <w:r w:rsidRPr="00BE41F0">
              <w:rPr>
                <w:rFonts w:ascii="Times New Roman" w:hAnsi="Times New Roman" w:cs="Times New Roman"/>
                <w:sz w:val="24"/>
                <w:szCs w:val="24"/>
              </w:rPr>
              <w:t>лтайская-</w:t>
            </w:r>
          </w:p>
          <w:p w:rsidR="00BE41F0" w:rsidRPr="00BE41F0" w:rsidRDefault="00BE41F0" w:rsidP="00BE41F0">
            <w:pPr>
              <w:spacing w:after="0"/>
              <w:jc w:val="both"/>
              <w:rPr>
                <w:rFonts w:ascii="Times New Roman" w:hAnsi="Times New Roman" w:cs="Times New Roman"/>
                <w:sz w:val="24"/>
                <w:szCs w:val="24"/>
              </w:rPr>
            </w:pPr>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.С</w:t>
            </w:r>
            <w:proofErr w:type="gramEnd"/>
            <w:r w:rsidRPr="00BE41F0">
              <w:rPr>
                <w:rFonts w:ascii="Times New Roman" w:hAnsi="Times New Roman" w:cs="Times New Roman"/>
                <w:sz w:val="24"/>
                <w:szCs w:val="24"/>
              </w:rPr>
              <w:t>еверная-</w:t>
            </w:r>
          </w:p>
          <w:p w:rsidR="00BE41F0" w:rsidRPr="00BE41F0" w:rsidRDefault="00BE41F0" w:rsidP="00BE41F0">
            <w:pPr>
              <w:spacing w:after="0"/>
              <w:jc w:val="both"/>
              <w:rPr>
                <w:rFonts w:ascii="Times New Roman" w:hAnsi="Times New Roman" w:cs="Times New Roman"/>
                <w:sz w:val="24"/>
                <w:szCs w:val="24"/>
              </w:rPr>
            </w:pPr>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.О</w:t>
            </w:r>
            <w:proofErr w:type="gramEnd"/>
            <w:r w:rsidRPr="00BE41F0">
              <w:rPr>
                <w:rFonts w:ascii="Times New Roman" w:hAnsi="Times New Roman" w:cs="Times New Roman"/>
                <w:sz w:val="24"/>
                <w:szCs w:val="24"/>
              </w:rPr>
              <w:t>ктябрьская-</w:t>
            </w:r>
          </w:p>
          <w:p w:rsidR="00BE41F0" w:rsidRPr="00BE41F0" w:rsidRDefault="00BE41F0" w:rsidP="00BE41F0">
            <w:pPr>
              <w:spacing w:after="0"/>
              <w:jc w:val="both"/>
              <w:rPr>
                <w:rFonts w:ascii="Times New Roman" w:hAnsi="Times New Roman" w:cs="Times New Roman"/>
                <w:sz w:val="24"/>
                <w:szCs w:val="24"/>
              </w:rPr>
            </w:pPr>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.К</w:t>
            </w:r>
            <w:proofErr w:type="gramEnd"/>
            <w:r w:rsidRPr="00BE41F0">
              <w:rPr>
                <w:rFonts w:ascii="Times New Roman" w:hAnsi="Times New Roman" w:cs="Times New Roman"/>
                <w:sz w:val="24"/>
                <w:szCs w:val="24"/>
              </w:rPr>
              <w:t>омсомольская -ул.Дзержинского -</w:t>
            </w:r>
          </w:p>
          <w:p w:rsidR="00BE41F0" w:rsidRPr="00BE41F0" w:rsidRDefault="00BE41F0" w:rsidP="00BE41F0">
            <w:pPr>
              <w:spacing w:after="0"/>
              <w:jc w:val="both"/>
              <w:rPr>
                <w:rFonts w:ascii="Times New Roman" w:hAnsi="Times New Roman" w:cs="Times New Roman"/>
                <w:sz w:val="24"/>
                <w:szCs w:val="24"/>
              </w:rPr>
            </w:pPr>
            <w:r w:rsidRPr="00BE41F0">
              <w:rPr>
                <w:rFonts w:ascii="Times New Roman" w:hAnsi="Times New Roman" w:cs="Times New Roman"/>
                <w:sz w:val="24"/>
                <w:szCs w:val="24"/>
              </w:rPr>
              <w:t>пр</w:t>
            </w:r>
            <w:proofErr w:type="gramStart"/>
            <w:r w:rsidRPr="00BE41F0">
              <w:rPr>
                <w:rFonts w:ascii="Times New Roman" w:hAnsi="Times New Roman" w:cs="Times New Roman"/>
                <w:sz w:val="24"/>
                <w:szCs w:val="24"/>
              </w:rPr>
              <w:t>.Л</w:t>
            </w:r>
            <w:proofErr w:type="gramEnd"/>
            <w:r w:rsidRPr="00BE41F0">
              <w:rPr>
                <w:rFonts w:ascii="Times New Roman" w:hAnsi="Times New Roman" w:cs="Times New Roman"/>
                <w:sz w:val="24"/>
                <w:szCs w:val="24"/>
              </w:rPr>
              <w:t>енина-</w:t>
            </w:r>
          </w:p>
          <w:p w:rsidR="00BE41F0" w:rsidRPr="00BE41F0" w:rsidRDefault="00BE41F0" w:rsidP="00BE41F0">
            <w:pPr>
              <w:spacing w:after="0"/>
              <w:jc w:val="both"/>
              <w:rPr>
                <w:rFonts w:ascii="Times New Roman" w:hAnsi="Times New Roman" w:cs="Times New Roman"/>
                <w:sz w:val="24"/>
                <w:szCs w:val="24"/>
              </w:rPr>
            </w:pPr>
            <w:r w:rsidRPr="00BE41F0">
              <w:rPr>
                <w:rFonts w:ascii="Times New Roman" w:hAnsi="Times New Roman" w:cs="Times New Roman"/>
                <w:sz w:val="24"/>
                <w:szCs w:val="24"/>
              </w:rPr>
              <w:t xml:space="preserve">ул. </w:t>
            </w:r>
            <w:proofErr w:type="spellStart"/>
            <w:r w:rsidRPr="00BE41F0">
              <w:rPr>
                <w:rFonts w:ascii="Times New Roman" w:hAnsi="Times New Roman" w:cs="Times New Roman"/>
                <w:sz w:val="24"/>
                <w:szCs w:val="24"/>
              </w:rPr>
              <w:t>Улежникова</w:t>
            </w:r>
            <w:proofErr w:type="spellEnd"/>
            <w:r w:rsidRPr="00BE41F0">
              <w:rPr>
                <w:rFonts w:ascii="Times New Roman" w:hAnsi="Times New Roman" w:cs="Times New Roman"/>
                <w:sz w:val="24"/>
                <w:szCs w:val="24"/>
              </w:rPr>
              <w:t xml:space="preserve"> -</w:t>
            </w:r>
          </w:p>
          <w:p w:rsidR="00BE41F0" w:rsidRPr="00BE41F0" w:rsidRDefault="00BE41F0" w:rsidP="00BE41F0">
            <w:pPr>
              <w:spacing w:after="0"/>
              <w:jc w:val="both"/>
              <w:rPr>
                <w:rFonts w:ascii="Times New Roman" w:hAnsi="Times New Roman" w:cs="Times New Roman"/>
                <w:sz w:val="24"/>
                <w:szCs w:val="24"/>
              </w:rPr>
            </w:pPr>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.К</w:t>
            </w:r>
            <w:proofErr w:type="gramEnd"/>
            <w:r w:rsidRPr="00BE41F0">
              <w:rPr>
                <w:rFonts w:ascii="Times New Roman" w:hAnsi="Times New Roman" w:cs="Times New Roman"/>
                <w:sz w:val="24"/>
                <w:szCs w:val="24"/>
              </w:rPr>
              <w:t>омсомольская -</w:t>
            </w:r>
          </w:p>
          <w:p w:rsidR="00BE41F0" w:rsidRPr="00BE41F0" w:rsidRDefault="00BE41F0" w:rsidP="00BE41F0">
            <w:pPr>
              <w:spacing w:after="0"/>
              <w:jc w:val="both"/>
              <w:rPr>
                <w:rFonts w:ascii="Times New Roman" w:hAnsi="Times New Roman" w:cs="Times New Roman"/>
                <w:sz w:val="24"/>
                <w:szCs w:val="24"/>
              </w:rPr>
            </w:pPr>
            <w:r w:rsidRPr="00BE41F0">
              <w:rPr>
                <w:rFonts w:ascii="Times New Roman" w:hAnsi="Times New Roman" w:cs="Times New Roman"/>
                <w:sz w:val="24"/>
                <w:szCs w:val="24"/>
              </w:rPr>
              <w:t xml:space="preserve">пр. </w:t>
            </w:r>
            <w:proofErr w:type="spellStart"/>
            <w:r w:rsidRPr="00BE41F0">
              <w:rPr>
                <w:rFonts w:ascii="Times New Roman" w:hAnsi="Times New Roman" w:cs="Times New Roman"/>
                <w:sz w:val="24"/>
                <w:szCs w:val="24"/>
              </w:rPr>
              <w:t>Рубцовский</w:t>
            </w:r>
            <w:proofErr w:type="spellEnd"/>
            <w:r w:rsidRPr="00BE41F0">
              <w:rPr>
                <w:rFonts w:ascii="Times New Roman" w:hAnsi="Times New Roman" w:cs="Times New Roman"/>
                <w:sz w:val="24"/>
                <w:szCs w:val="24"/>
              </w:rPr>
              <w:t>-</w:t>
            </w:r>
          </w:p>
          <w:p w:rsidR="00BE41F0" w:rsidRPr="00BE41F0" w:rsidRDefault="00BE41F0" w:rsidP="00BE41F0">
            <w:pPr>
              <w:spacing w:after="0"/>
              <w:jc w:val="both"/>
              <w:rPr>
                <w:rFonts w:ascii="Times New Roman" w:hAnsi="Times New Roman" w:cs="Times New Roman"/>
                <w:sz w:val="24"/>
                <w:szCs w:val="24"/>
              </w:rPr>
            </w:pPr>
            <w:r w:rsidRPr="00BE41F0">
              <w:rPr>
                <w:rFonts w:ascii="Times New Roman" w:hAnsi="Times New Roman" w:cs="Times New Roman"/>
                <w:sz w:val="24"/>
                <w:szCs w:val="24"/>
              </w:rPr>
              <w:t>ул. Красная-</w:t>
            </w:r>
          </w:p>
          <w:p w:rsidR="00BE41F0" w:rsidRPr="00BE41F0" w:rsidRDefault="00BE41F0" w:rsidP="00BE41F0">
            <w:pPr>
              <w:spacing w:after="0"/>
              <w:jc w:val="both"/>
              <w:rPr>
                <w:rFonts w:ascii="Times New Roman" w:hAnsi="Times New Roman" w:cs="Times New Roman"/>
                <w:sz w:val="24"/>
                <w:szCs w:val="24"/>
              </w:rPr>
            </w:pPr>
            <w:r w:rsidRPr="00BE41F0">
              <w:rPr>
                <w:rFonts w:ascii="Times New Roman" w:hAnsi="Times New Roman" w:cs="Times New Roman"/>
                <w:sz w:val="24"/>
                <w:szCs w:val="24"/>
              </w:rPr>
              <w:t xml:space="preserve">ул. </w:t>
            </w:r>
            <w:proofErr w:type="spellStart"/>
            <w:r w:rsidRPr="00BE41F0">
              <w:rPr>
                <w:rFonts w:ascii="Times New Roman" w:hAnsi="Times New Roman" w:cs="Times New Roman"/>
                <w:sz w:val="24"/>
                <w:szCs w:val="24"/>
              </w:rPr>
              <w:t>Сельмашская</w:t>
            </w:r>
            <w:proofErr w:type="spellEnd"/>
          </w:p>
          <w:p w:rsidR="00BE41F0" w:rsidRPr="00BE41F0" w:rsidRDefault="00BE41F0" w:rsidP="00BE41F0">
            <w:pPr>
              <w:spacing w:after="0"/>
              <w:jc w:val="both"/>
              <w:rPr>
                <w:rFonts w:ascii="Times New Roman" w:hAnsi="Times New Roman" w:cs="Times New Roman"/>
                <w:color w:val="000000"/>
                <w:sz w:val="28"/>
                <w:szCs w:val="28"/>
              </w:rPr>
            </w:pPr>
          </w:p>
        </w:tc>
      </w:tr>
      <w:tr w:rsidR="00BE41F0" w:rsidRPr="00BE41F0" w:rsidTr="00BE41F0">
        <w:tc>
          <w:tcPr>
            <w:tcW w:w="816" w:type="dxa"/>
          </w:tcPr>
          <w:p w:rsidR="00BE41F0" w:rsidRPr="00BE41F0" w:rsidRDefault="00BE41F0" w:rsidP="00BE41F0">
            <w:pPr>
              <w:spacing w:after="0"/>
              <w:jc w:val="center"/>
              <w:rPr>
                <w:rFonts w:ascii="Times New Roman" w:hAnsi="Times New Roman" w:cs="Times New Roman"/>
                <w:sz w:val="28"/>
                <w:szCs w:val="28"/>
              </w:rPr>
            </w:pPr>
            <w:r w:rsidRPr="00BE41F0">
              <w:rPr>
                <w:rFonts w:ascii="Times New Roman" w:hAnsi="Times New Roman" w:cs="Times New Roman"/>
                <w:sz w:val="28"/>
                <w:szCs w:val="28"/>
              </w:rPr>
              <w:t>6.</w:t>
            </w:r>
          </w:p>
        </w:tc>
        <w:tc>
          <w:tcPr>
            <w:tcW w:w="993" w:type="dxa"/>
          </w:tcPr>
          <w:p w:rsidR="00BE41F0" w:rsidRPr="00BE41F0" w:rsidRDefault="00BE41F0" w:rsidP="00BE41F0">
            <w:pPr>
              <w:spacing w:after="0"/>
              <w:jc w:val="center"/>
              <w:rPr>
                <w:rFonts w:ascii="Times New Roman" w:hAnsi="Times New Roman" w:cs="Times New Roman"/>
                <w:sz w:val="28"/>
                <w:szCs w:val="28"/>
              </w:rPr>
            </w:pPr>
            <w:r w:rsidRPr="00BE41F0">
              <w:rPr>
                <w:rFonts w:ascii="Times New Roman" w:hAnsi="Times New Roman" w:cs="Times New Roman"/>
                <w:sz w:val="28"/>
                <w:szCs w:val="28"/>
              </w:rPr>
              <w:t>12</w:t>
            </w:r>
          </w:p>
        </w:tc>
        <w:tc>
          <w:tcPr>
            <w:tcW w:w="3261" w:type="dxa"/>
          </w:tcPr>
          <w:p w:rsidR="00BE41F0" w:rsidRPr="00BE41F0" w:rsidRDefault="00BE41F0" w:rsidP="00BE41F0">
            <w:pPr>
              <w:spacing w:after="0"/>
              <w:jc w:val="both"/>
              <w:rPr>
                <w:rFonts w:ascii="Times New Roman" w:hAnsi="Times New Roman" w:cs="Times New Roman"/>
                <w:sz w:val="28"/>
                <w:szCs w:val="28"/>
              </w:rPr>
            </w:pPr>
            <w:r w:rsidRPr="00BE41F0">
              <w:rPr>
                <w:rFonts w:ascii="Times New Roman" w:hAnsi="Times New Roman" w:cs="Times New Roman"/>
                <w:sz w:val="28"/>
                <w:szCs w:val="28"/>
              </w:rPr>
              <w:t>Федоренко - Городская больница №1 -Магистральная</w:t>
            </w:r>
          </w:p>
        </w:tc>
        <w:tc>
          <w:tcPr>
            <w:tcW w:w="5386" w:type="dxa"/>
          </w:tcPr>
          <w:p w:rsidR="00BE41F0" w:rsidRPr="00BE41F0" w:rsidRDefault="00BE41F0" w:rsidP="00BE41F0">
            <w:pPr>
              <w:spacing w:after="0"/>
              <w:jc w:val="both"/>
              <w:rPr>
                <w:rFonts w:ascii="Times New Roman" w:hAnsi="Times New Roman" w:cs="Times New Roman"/>
                <w:color w:val="000000"/>
                <w:sz w:val="24"/>
                <w:szCs w:val="24"/>
              </w:rPr>
            </w:pPr>
            <w:r w:rsidRPr="00BE41F0">
              <w:rPr>
                <w:rFonts w:ascii="Times New Roman" w:hAnsi="Times New Roman" w:cs="Times New Roman"/>
                <w:color w:val="000000"/>
                <w:sz w:val="24"/>
                <w:szCs w:val="24"/>
              </w:rPr>
              <w:t xml:space="preserve">Диагностический центр – </w:t>
            </w:r>
            <w:proofErr w:type="gramStart"/>
            <w:r w:rsidRPr="00BE41F0">
              <w:rPr>
                <w:rFonts w:ascii="Times New Roman" w:hAnsi="Times New Roman" w:cs="Times New Roman"/>
                <w:color w:val="000000"/>
                <w:sz w:val="24"/>
                <w:szCs w:val="24"/>
              </w:rPr>
              <w:t>Октябрьская</w:t>
            </w:r>
            <w:proofErr w:type="gramEnd"/>
            <w:r w:rsidRPr="00BE41F0">
              <w:rPr>
                <w:rFonts w:ascii="Times New Roman" w:hAnsi="Times New Roman" w:cs="Times New Roman"/>
                <w:color w:val="000000"/>
                <w:sz w:val="24"/>
                <w:szCs w:val="24"/>
              </w:rPr>
              <w:t xml:space="preserve"> – </w:t>
            </w:r>
          </w:p>
          <w:p w:rsidR="00BE41F0" w:rsidRPr="00BE41F0" w:rsidRDefault="00BE41F0" w:rsidP="00BE41F0">
            <w:pPr>
              <w:spacing w:after="0"/>
              <w:jc w:val="both"/>
              <w:rPr>
                <w:rFonts w:ascii="Times New Roman" w:hAnsi="Times New Roman" w:cs="Times New Roman"/>
                <w:sz w:val="24"/>
                <w:szCs w:val="24"/>
              </w:rPr>
            </w:pPr>
            <w:r w:rsidRPr="00BE41F0">
              <w:rPr>
                <w:rFonts w:ascii="Times New Roman" w:hAnsi="Times New Roman" w:cs="Times New Roman"/>
                <w:sz w:val="24"/>
                <w:szCs w:val="24"/>
              </w:rPr>
              <w:t xml:space="preserve">Универсам – Рынок Октябрьский - Телевышка – Садовый – АЗТЭ - АТЗ – Площадь Воронина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Машиностроительный техникум – Школа № 7 – Роддом -– Сбербанк  – Вокзал –  Площадь им. Кирова – Музей – </w:t>
            </w:r>
            <w:proofErr w:type="spellStart"/>
            <w:r w:rsidRPr="00BE41F0">
              <w:rPr>
                <w:rFonts w:ascii="Times New Roman" w:hAnsi="Times New Roman" w:cs="Times New Roman"/>
                <w:sz w:val="24"/>
                <w:szCs w:val="24"/>
              </w:rPr>
              <w:t>Рубцовский</w:t>
            </w:r>
            <w:proofErr w:type="spellEnd"/>
            <w:r w:rsidRPr="00BE41F0">
              <w:rPr>
                <w:rFonts w:ascii="Times New Roman" w:hAnsi="Times New Roman" w:cs="Times New Roman"/>
                <w:sz w:val="24"/>
                <w:szCs w:val="24"/>
              </w:rPr>
              <w:t xml:space="preserve"> – Торговый центр «Южный» - </w:t>
            </w:r>
            <w:r w:rsidRPr="00BE41F0">
              <w:rPr>
                <w:rFonts w:ascii="Times New Roman" w:hAnsi="Times New Roman" w:cs="Times New Roman"/>
                <w:color w:val="000000"/>
                <w:sz w:val="24"/>
                <w:szCs w:val="24"/>
              </w:rPr>
              <w:t xml:space="preserve">Автоколонна 1934 – Мебельная </w:t>
            </w:r>
            <w:r w:rsidRPr="00BE41F0">
              <w:rPr>
                <w:rFonts w:ascii="Times New Roman" w:hAnsi="Times New Roman" w:cs="Times New Roman"/>
                <w:color w:val="000000"/>
                <w:sz w:val="24"/>
                <w:szCs w:val="24"/>
              </w:rPr>
              <w:lastRenderedPageBreak/>
              <w:t>фабрик</w:t>
            </w:r>
            <w:proofErr w:type="gramStart"/>
            <w:r w:rsidRPr="00BE41F0">
              <w:rPr>
                <w:rFonts w:ascii="Times New Roman" w:hAnsi="Times New Roman" w:cs="Times New Roman"/>
                <w:color w:val="000000"/>
                <w:sz w:val="24"/>
                <w:szCs w:val="24"/>
              </w:rPr>
              <w:t>а-</w:t>
            </w:r>
            <w:proofErr w:type="gramEnd"/>
            <w:r w:rsidRPr="00BE41F0">
              <w:rPr>
                <w:rFonts w:ascii="Times New Roman" w:hAnsi="Times New Roman" w:cs="Times New Roman"/>
                <w:color w:val="000000"/>
                <w:sz w:val="24"/>
                <w:szCs w:val="24"/>
              </w:rPr>
              <w:t xml:space="preserve">  Кооперативный – Оросительная - База </w:t>
            </w:r>
            <w:proofErr w:type="spellStart"/>
            <w:r w:rsidRPr="00BE41F0">
              <w:rPr>
                <w:rFonts w:ascii="Times New Roman" w:hAnsi="Times New Roman" w:cs="Times New Roman"/>
                <w:color w:val="000000"/>
                <w:sz w:val="24"/>
                <w:szCs w:val="24"/>
              </w:rPr>
              <w:t>пищеторга</w:t>
            </w:r>
            <w:proofErr w:type="spellEnd"/>
            <w:r w:rsidRPr="00BE41F0">
              <w:rPr>
                <w:rFonts w:ascii="Times New Roman" w:hAnsi="Times New Roman" w:cs="Times New Roman"/>
                <w:color w:val="000000"/>
                <w:sz w:val="24"/>
                <w:szCs w:val="24"/>
              </w:rPr>
              <w:t xml:space="preserve"> – </w:t>
            </w:r>
            <w:proofErr w:type="spellStart"/>
            <w:r w:rsidRPr="00BE41F0">
              <w:rPr>
                <w:rFonts w:ascii="Times New Roman" w:hAnsi="Times New Roman" w:cs="Times New Roman"/>
                <w:color w:val="000000"/>
                <w:sz w:val="24"/>
                <w:szCs w:val="24"/>
              </w:rPr>
              <w:t>Горбольница</w:t>
            </w:r>
            <w:proofErr w:type="spellEnd"/>
            <w:r w:rsidRPr="00BE41F0">
              <w:rPr>
                <w:rFonts w:ascii="Times New Roman" w:hAnsi="Times New Roman" w:cs="Times New Roman"/>
                <w:color w:val="000000"/>
                <w:sz w:val="24"/>
                <w:szCs w:val="24"/>
              </w:rPr>
              <w:t xml:space="preserve"> -  Базарный – Станционный - </w:t>
            </w:r>
            <w:r w:rsidRPr="00BE41F0">
              <w:rPr>
                <w:rFonts w:ascii="Times New Roman" w:hAnsi="Times New Roman" w:cs="Times New Roman"/>
                <w:sz w:val="24"/>
                <w:szCs w:val="24"/>
              </w:rPr>
              <w:t>Кинотеатр «Мир» - Полевая – Кутузова – Магистральная - Кутузова –</w:t>
            </w:r>
            <w:r w:rsidRPr="00BE41F0">
              <w:rPr>
                <w:rFonts w:ascii="Times New Roman" w:hAnsi="Times New Roman" w:cs="Times New Roman"/>
                <w:color w:val="000000"/>
                <w:sz w:val="24"/>
                <w:szCs w:val="24"/>
              </w:rPr>
              <w:t xml:space="preserve">  </w:t>
            </w:r>
            <w:r w:rsidRPr="00BE41F0">
              <w:rPr>
                <w:rFonts w:ascii="Times New Roman" w:hAnsi="Times New Roman" w:cs="Times New Roman"/>
                <w:sz w:val="24"/>
                <w:szCs w:val="24"/>
              </w:rPr>
              <w:t>Полевая – Кинотеатр «Мир» -</w:t>
            </w:r>
            <w:r w:rsidRPr="00BE41F0">
              <w:rPr>
                <w:rFonts w:ascii="Times New Roman" w:hAnsi="Times New Roman" w:cs="Times New Roman"/>
                <w:color w:val="000000"/>
                <w:sz w:val="24"/>
                <w:szCs w:val="24"/>
              </w:rPr>
              <w:t xml:space="preserve"> Станционный - Базарный – </w:t>
            </w:r>
            <w:proofErr w:type="spellStart"/>
            <w:r w:rsidRPr="00BE41F0">
              <w:rPr>
                <w:rFonts w:ascii="Times New Roman" w:hAnsi="Times New Roman" w:cs="Times New Roman"/>
                <w:color w:val="000000"/>
                <w:sz w:val="24"/>
                <w:szCs w:val="24"/>
              </w:rPr>
              <w:t>Горбольница</w:t>
            </w:r>
            <w:proofErr w:type="spellEnd"/>
            <w:r w:rsidRPr="00BE41F0">
              <w:rPr>
                <w:rFonts w:ascii="Times New Roman" w:hAnsi="Times New Roman" w:cs="Times New Roman"/>
                <w:color w:val="000000"/>
                <w:sz w:val="24"/>
                <w:szCs w:val="24"/>
              </w:rPr>
              <w:t xml:space="preserve"> -  База </w:t>
            </w:r>
            <w:proofErr w:type="spellStart"/>
            <w:r w:rsidRPr="00BE41F0">
              <w:rPr>
                <w:rFonts w:ascii="Times New Roman" w:hAnsi="Times New Roman" w:cs="Times New Roman"/>
                <w:color w:val="000000"/>
                <w:sz w:val="24"/>
                <w:szCs w:val="24"/>
              </w:rPr>
              <w:t>пищеторга</w:t>
            </w:r>
            <w:proofErr w:type="spellEnd"/>
            <w:r w:rsidRPr="00BE41F0">
              <w:rPr>
                <w:rFonts w:ascii="Times New Roman" w:hAnsi="Times New Roman" w:cs="Times New Roman"/>
                <w:color w:val="000000"/>
                <w:sz w:val="24"/>
                <w:szCs w:val="24"/>
              </w:rPr>
              <w:t xml:space="preserve"> – Оросительная - Кооперативный – Мебельная фабрика- Автоколонна 1934 –</w:t>
            </w:r>
            <w:r w:rsidRPr="00BE41F0">
              <w:rPr>
                <w:rFonts w:ascii="Times New Roman" w:hAnsi="Times New Roman" w:cs="Times New Roman"/>
                <w:sz w:val="24"/>
                <w:szCs w:val="24"/>
              </w:rPr>
              <w:t xml:space="preserve"> Торговый центр «Южный» - Аптека - </w:t>
            </w:r>
            <w:proofErr w:type="spellStart"/>
            <w:r w:rsidRPr="00BE41F0">
              <w:rPr>
                <w:rFonts w:ascii="Times New Roman" w:hAnsi="Times New Roman" w:cs="Times New Roman"/>
                <w:sz w:val="24"/>
                <w:szCs w:val="24"/>
              </w:rPr>
              <w:t>Рубцовский</w:t>
            </w:r>
            <w:proofErr w:type="spellEnd"/>
            <w:r w:rsidRPr="00BE41F0">
              <w:rPr>
                <w:rFonts w:ascii="Times New Roman" w:hAnsi="Times New Roman" w:cs="Times New Roman"/>
                <w:sz w:val="24"/>
                <w:szCs w:val="24"/>
              </w:rPr>
              <w:t xml:space="preserve"> – Музей – Площадь им. Кирова – Вокзал –  Сбербанк  – Роддом - Школа № 7 – Поликлиника - Площадь им. Ленина –</w:t>
            </w:r>
          </w:p>
          <w:p w:rsidR="00BE41F0" w:rsidRPr="00BE41F0" w:rsidRDefault="00BE41F0" w:rsidP="00BE41F0">
            <w:pPr>
              <w:spacing w:after="0"/>
              <w:rPr>
                <w:rFonts w:ascii="Times New Roman" w:hAnsi="Times New Roman" w:cs="Times New Roman"/>
                <w:color w:val="000000"/>
                <w:sz w:val="28"/>
                <w:szCs w:val="28"/>
              </w:rPr>
            </w:pPr>
            <w:proofErr w:type="gramStart"/>
            <w:r w:rsidRPr="00BE41F0">
              <w:rPr>
                <w:rFonts w:ascii="Times New Roman" w:hAnsi="Times New Roman" w:cs="Times New Roman"/>
                <w:sz w:val="24"/>
                <w:szCs w:val="24"/>
              </w:rPr>
              <w:t>Районная больница  - Смоленская – Музыкальное училище – Алтайская –  Светлова – Сквер Победы – Диагностический центр</w:t>
            </w:r>
            <w:proofErr w:type="gramEnd"/>
          </w:p>
        </w:tc>
        <w:tc>
          <w:tcPr>
            <w:tcW w:w="4004" w:type="dxa"/>
          </w:tcPr>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lastRenderedPageBreak/>
              <w:t xml:space="preserve">пер. Станционный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Заводская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w:t>
            </w:r>
            <w:proofErr w:type="spellStart"/>
            <w:r w:rsidRPr="00BE41F0">
              <w:rPr>
                <w:rFonts w:ascii="Times New Roman" w:hAnsi="Times New Roman" w:cs="Times New Roman"/>
                <w:sz w:val="24"/>
                <w:szCs w:val="24"/>
              </w:rPr>
              <w:t>Рихарда</w:t>
            </w:r>
            <w:proofErr w:type="spellEnd"/>
            <w:r w:rsidRPr="00BE41F0">
              <w:rPr>
                <w:rFonts w:ascii="Times New Roman" w:hAnsi="Times New Roman" w:cs="Times New Roman"/>
                <w:sz w:val="24"/>
                <w:szCs w:val="24"/>
              </w:rPr>
              <w:t xml:space="preserve"> </w:t>
            </w:r>
            <w:proofErr w:type="spellStart"/>
            <w:r w:rsidRPr="00BE41F0">
              <w:rPr>
                <w:rFonts w:ascii="Times New Roman" w:hAnsi="Times New Roman" w:cs="Times New Roman"/>
                <w:sz w:val="24"/>
                <w:szCs w:val="24"/>
              </w:rPr>
              <w:t>Зорге</w:t>
            </w:r>
            <w:proofErr w:type="spellEnd"/>
            <w:r w:rsidRPr="00BE41F0">
              <w:rPr>
                <w:rFonts w:ascii="Times New Roman" w:hAnsi="Times New Roman" w:cs="Times New Roman"/>
                <w:sz w:val="24"/>
                <w:szCs w:val="24"/>
              </w:rPr>
              <w:t xml:space="preserve">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Оросительная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w:t>
            </w:r>
            <w:proofErr w:type="spellStart"/>
            <w:r w:rsidRPr="00BE41F0">
              <w:rPr>
                <w:rFonts w:ascii="Times New Roman" w:hAnsi="Times New Roman" w:cs="Times New Roman"/>
                <w:sz w:val="24"/>
                <w:szCs w:val="24"/>
              </w:rPr>
              <w:t>Сельмашская</w:t>
            </w:r>
            <w:proofErr w:type="spellEnd"/>
            <w:r w:rsidRPr="00BE41F0">
              <w:rPr>
                <w:rFonts w:ascii="Times New Roman" w:hAnsi="Times New Roman" w:cs="Times New Roman"/>
                <w:sz w:val="24"/>
                <w:szCs w:val="24"/>
              </w:rPr>
              <w:t xml:space="preserve">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пр. Ленина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Бульвар Победы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lastRenderedPageBreak/>
              <w:t>ул. Громова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.Д</w:t>
            </w:r>
            <w:proofErr w:type="gramEnd"/>
            <w:r w:rsidRPr="00BE41F0">
              <w:rPr>
                <w:rFonts w:ascii="Times New Roman" w:hAnsi="Times New Roman" w:cs="Times New Roman"/>
                <w:sz w:val="24"/>
                <w:szCs w:val="24"/>
              </w:rPr>
              <w:t>зержинского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пр</w:t>
            </w:r>
            <w:proofErr w:type="gramStart"/>
            <w:r w:rsidRPr="00BE41F0">
              <w:rPr>
                <w:rFonts w:ascii="Times New Roman" w:hAnsi="Times New Roman" w:cs="Times New Roman"/>
                <w:sz w:val="24"/>
                <w:szCs w:val="24"/>
              </w:rPr>
              <w:t>.Л</w:t>
            </w:r>
            <w:proofErr w:type="gramEnd"/>
            <w:r w:rsidRPr="00BE41F0">
              <w:rPr>
                <w:rFonts w:ascii="Times New Roman" w:hAnsi="Times New Roman" w:cs="Times New Roman"/>
                <w:sz w:val="24"/>
                <w:szCs w:val="24"/>
              </w:rPr>
              <w:t>енина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.К</w:t>
            </w:r>
            <w:proofErr w:type="gramEnd"/>
            <w:r w:rsidRPr="00BE41F0">
              <w:rPr>
                <w:rFonts w:ascii="Times New Roman" w:hAnsi="Times New Roman" w:cs="Times New Roman"/>
                <w:sz w:val="24"/>
                <w:szCs w:val="24"/>
              </w:rPr>
              <w:t>алинина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.О</w:t>
            </w:r>
            <w:proofErr w:type="gramEnd"/>
            <w:r w:rsidRPr="00BE41F0">
              <w:rPr>
                <w:rFonts w:ascii="Times New Roman" w:hAnsi="Times New Roman" w:cs="Times New Roman"/>
                <w:sz w:val="24"/>
                <w:szCs w:val="24"/>
              </w:rPr>
              <w:t>ктябрьская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.Т</w:t>
            </w:r>
            <w:proofErr w:type="gramEnd"/>
            <w:r w:rsidRPr="00BE41F0">
              <w:rPr>
                <w:rFonts w:ascii="Times New Roman" w:hAnsi="Times New Roman" w:cs="Times New Roman"/>
                <w:sz w:val="24"/>
                <w:szCs w:val="24"/>
              </w:rPr>
              <w:t>ихвинская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.А</w:t>
            </w:r>
            <w:proofErr w:type="gramEnd"/>
            <w:r w:rsidRPr="00BE41F0">
              <w:rPr>
                <w:rFonts w:ascii="Times New Roman" w:hAnsi="Times New Roman" w:cs="Times New Roman"/>
                <w:sz w:val="24"/>
                <w:szCs w:val="24"/>
              </w:rPr>
              <w:t>лтайская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.Ф</w:t>
            </w:r>
            <w:proofErr w:type="gramEnd"/>
            <w:r w:rsidRPr="00BE41F0">
              <w:rPr>
                <w:rFonts w:ascii="Times New Roman" w:hAnsi="Times New Roman" w:cs="Times New Roman"/>
                <w:sz w:val="24"/>
                <w:szCs w:val="24"/>
              </w:rPr>
              <w:t xml:space="preserve">едоренко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.О</w:t>
            </w:r>
            <w:proofErr w:type="gramEnd"/>
            <w:r w:rsidRPr="00BE41F0">
              <w:rPr>
                <w:rFonts w:ascii="Times New Roman" w:hAnsi="Times New Roman" w:cs="Times New Roman"/>
                <w:sz w:val="24"/>
                <w:szCs w:val="24"/>
              </w:rPr>
              <w:t>ктябрьская -ул.Комсомольская -ул.Дзержинского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.Г</w:t>
            </w:r>
            <w:proofErr w:type="gramEnd"/>
            <w:r w:rsidRPr="00BE41F0">
              <w:rPr>
                <w:rFonts w:ascii="Times New Roman" w:hAnsi="Times New Roman" w:cs="Times New Roman"/>
                <w:sz w:val="24"/>
                <w:szCs w:val="24"/>
              </w:rPr>
              <w:t>ромова-</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Бульвар Победы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пр</w:t>
            </w:r>
            <w:proofErr w:type="gramStart"/>
            <w:r w:rsidRPr="00BE41F0">
              <w:rPr>
                <w:rFonts w:ascii="Times New Roman" w:hAnsi="Times New Roman" w:cs="Times New Roman"/>
                <w:sz w:val="24"/>
                <w:szCs w:val="24"/>
              </w:rPr>
              <w:t>.Л</w:t>
            </w:r>
            <w:proofErr w:type="gramEnd"/>
            <w:r w:rsidRPr="00BE41F0">
              <w:rPr>
                <w:rFonts w:ascii="Times New Roman" w:hAnsi="Times New Roman" w:cs="Times New Roman"/>
                <w:sz w:val="24"/>
                <w:szCs w:val="24"/>
              </w:rPr>
              <w:t>енина –</w:t>
            </w:r>
          </w:p>
          <w:p w:rsidR="00BE41F0" w:rsidRPr="00BE41F0" w:rsidRDefault="00BE41F0" w:rsidP="00BE41F0">
            <w:pPr>
              <w:spacing w:after="0"/>
              <w:rPr>
                <w:rFonts w:ascii="Times New Roman" w:hAnsi="Times New Roman" w:cs="Times New Roman"/>
                <w:sz w:val="24"/>
                <w:szCs w:val="24"/>
              </w:rPr>
            </w:pPr>
            <w:proofErr w:type="spellStart"/>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.С</w:t>
            </w:r>
            <w:proofErr w:type="gramEnd"/>
            <w:r w:rsidRPr="00BE41F0">
              <w:rPr>
                <w:rFonts w:ascii="Times New Roman" w:hAnsi="Times New Roman" w:cs="Times New Roman"/>
                <w:sz w:val="24"/>
                <w:szCs w:val="24"/>
              </w:rPr>
              <w:t>ельмашская</w:t>
            </w:r>
            <w:proofErr w:type="spellEnd"/>
            <w:r w:rsidRPr="00BE41F0">
              <w:rPr>
                <w:rFonts w:ascii="Times New Roman" w:hAnsi="Times New Roman" w:cs="Times New Roman"/>
                <w:sz w:val="24"/>
                <w:szCs w:val="24"/>
              </w:rPr>
              <w:t xml:space="preserve"> -ул.Оросительная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.З</w:t>
            </w:r>
            <w:proofErr w:type="gramEnd"/>
            <w:r w:rsidRPr="00BE41F0">
              <w:rPr>
                <w:rFonts w:ascii="Times New Roman" w:hAnsi="Times New Roman" w:cs="Times New Roman"/>
                <w:sz w:val="24"/>
                <w:szCs w:val="24"/>
              </w:rPr>
              <w:t>аводская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пер</w:t>
            </w:r>
            <w:proofErr w:type="gramStart"/>
            <w:r w:rsidRPr="00BE41F0">
              <w:rPr>
                <w:rFonts w:ascii="Times New Roman" w:hAnsi="Times New Roman" w:cs="Times New Roman"/>
                <w:sz w:val="24"/>
                <w:szCs w:val="24"/>
              </w:rPr>
              <w:t>.С</w:t>
            </w:r>
            <w:proofErr w:type="gramEnd"/>
            <w:r w:rsidRPr="00BE41F0">
              <w:rPr>
                <w:rFonts w:ascii="Times New Roman" w:hAnsi="Times New Roman" w:cs="Times New Roman"/>
                <w:sz w:val="24"/>
                <w:szCs w:val="24"/>
              </w:rPr>
              <w:t>танционный</w:t>
            </w:r>
          </w:p>
          <w:p w:rsidR="00BE41F0" w:rsidRPr="00BE41F0" w:rsidRDefault="00BE41F0" w:rsidP="00BE41F0">
            <w:pPr>
              <w:spacing w:after="0"/>
              <w:jc w:val="both"/>
              <w:rPr>
                <w:rFonts w:ascii="Times New Roman" w:hAnsi="Times New Roman" w:cs="Times New Roman"/>
                <w:color w:val="000000"/>
                <w:sz w:val="28"/>
                <w:szCs w:val="28"/>
              </w:rPr>
            </w:pPr>
          </w:p>
        </w:tc>
      </w:tr>
      <w:tr w:rsidR="00BE41F0" w:rsidRPr="00BE41F0" w:rsidTr="00BE41F0">
        <w:tc>
          <w:tcPr>
            <w:tcW w:w="816" w:type="dxa"/>
          </w:tcPr>
          <w:p w:rsidR="00BE41F0" w:rsidRPr="00BE41F0" w:rsidRDefault="00BE41F0" w:rsidP="00BE41F0">
            <w:pPr>
              <w:spacing w:after="0"/>
              <w:jc w:val="center"/>
              <w:rPr>
                <w:rFonts w:ascii="Times New Roman" w:hAnsi="Times New Roman" w:cs="Times New Roman"/>
                <w:sz w:val="28"/>
                <w:szCs w:val="28"/>
              </w:rPr>
            </w:pPr>
            <w:r w:rsidRPr="00BE41F0">
              <w:rPr>
                <w:rFonts w:ascii="Times New Roman" w:hAnsi="Times New Roman" w:cs="Times New Roman"/>
                <w:sz w:val="28"/>
                <w:szCs w:val="28"/>
              </w:rPr>
              <w:lastRenderedPageBreak/>
              <w:t>7.</w:t>
            </w:r>
          </w:p>
        </w:tc>
        <w:tc>
          <w:tcPr>
            <w:tcW w:w="993" w:type="dxa"/>
          </w:tcPr>
          <w:p w:rsidR="00BE41F0" w:rsidRPr="00BE41F0" w:rsidRDefault="00BE41F0" w:rsidP="00BE41F0">
            <w:pPr>
              <w:spacing w:after="0"/>
              <w:jc w:val="center"/>
              <w:rPr>
                <w:rFonts w:ascii="Times New Roman" w:hAnsi="Times New Roman" w:cs="Times New Roman"/>
                <w:sz w:val="28"/>
                <w:szCs w:val="28"/>
              </w:rPr>
            </w:pPr>
            <w:r w:rsidRPr="00BE41F0">
              <w:rPr>
                <w:rFonts w:ascii="Times New Roman" w:hAnsi="Times New Roman" w:cs="Times New Roman"/>
                <w:sz w:val="28"/>
                <w:szCs w:val="28"/>
              </w:rPr>
              <w:t>13</w:t>
            </w:r>
          </w:p>
        </w:tc>
        <w:tc>
          <w:tcPr>
            <w:tcW w:w="3261" w:type="dxa"/>
          </w:tcPr>
          <w:p w:rsidR="00BE41F0" w:rsidRPr="00BE41F0" w:rsidRDefault="00BE41F0" w:rsidP="00BE41F0">
            <w:pPr>
              <w:spacing w:after="0"/>
              <w:jc w:val="both"/>
              <w:rPr>
                <w:rFonts w:ascii="Times New Roman" w:hAnsi="Times New Roman" w:cs="Times New Roman"/>
                <w:sz w:val="28"/>
                <w:szCs w:val="28"/>
              </w:rPr>
            </w:pPr>
            <w:r w:rsidRPr="00BE41F0">
              <w:rPr>
                <w:rFonts w:ascii="Times New Roman" w:hAnsi="Times New Roman" w:cs="Times New Roman"/>
                <w:sz w:val="28"/>
                <w:szCs w:val="28"/>
              </w:rPr>
              <w:t>Терешково</w:t>
            </w:r>
            <w:proofErr w:type="gramStart"/>
            <w:r w:rsidRPr="00BE41F0">
              <w:rPr>
                <w:rFonts w:ascii="Times New Roman" w:hAnsi="Times New Roman" w:cs="Times New Roman"/>
                <w:sz w:val="28"/>
                <w:szCs w:val="28"/>
              </w:rPr>
              <w:t>й-</w:t>
            </w:r>
            <w:proofErr w:type="gramEnd"/>
            <w:r w:rsidRPr="00BE41F0">
              <w:rPr>
                <w:rFonts w:ascii="Times New Roman" w:hAnsi="Times New Roman" w:cs="Times New Roman"/>
                <w:sz w:val="28"/>
                <w:szCs w:val="28"/>
              </w:rPr>
              <w:t xml:space="preserve"> Универсам</w:t>
            </w:r>
          </w:p>
        </w:tc>
        <w:tc>
          <w:tcPr>
            <w:tcW w:w="5386" w:type="dxa"/>
          </w:tcPr>
          <w:p w:rsidR="00BE41F0" w:rsidRPr="00BE41F0" w:rsidRDefault="00BE41F0" w:rsidP="00BE41F0">
            <w:pPr>
              <w:spacing w:after="0"/>
              <w:jc w:val="both"/>
              <w:rPr>
                <w:rFonts w:ascii="Times New Roman" w:hAnsi="Times New Roman" w:cs="Times New Roman"/>
                <w:color w:val="000000"/>
                <w:sz w:val="24"/>
                <w:szCs w:val="24"/>
              </w:rPr>
            </w:pPr>
            <w:r w:rsidRPr="00BE41F0">
              <w:rPr>
                <w:rFonts w:ascii="Times New Roman" w:hAnsi="Times New Roman" w:cs="Times New Roman"/>
                <w:color w:val="000000"/>
                <w:sz w:val="24"/>
                <w:szCs w:val="24"/>
              </w:rPr>
              <w:t xml:space="preserve">Терешковой  - ДСУ-6 – ПМК </w:t>
            </w:r>
            <w:proofErr w:type="gramStart"/>
            <w:r w:rsidRPr="00BE41F0">
              <w:rPr>
                <w:rFonts w:ascii="Times New Roman" w:hAnsi="Times New Roman" w:cs="Times New Roman"/>
                <w:color w:val="000000"/>
                <w:sz w:val="24"/>
                <w:szCs w:val="24"/>
              </w:rPr>
              <w:t>–Л</w:t>
            </w:r>
            <w:proofErr w:type="gramEnd"/>
            <w:r w:rsidRPr="00BE41F0">
              <w:rPr>
                <w:rFonts w:ascii="Times New Roman" w:hAnsi="Times New Roman" w:cs="Times New Roman"/>
                <w:color w:val="000000"/>
                <w:sz w:val="24"/>
                <w:szCs w:val="24"/>
              </w:rPr>
              <w:t xml:space="preserve">есоторговая база - ЗСМ –   9-я улица – 10 школа – Заводская – </w:t>
            </w:r>
            <w:proofErr w:type="spellStart"/>
            <w:r w:rsidRPr="00BE41F0">
              <w:rPr>
                <w:rFonts w:ascii="Times New Roman" w:hAnsi="Times New Roman" w:cs="Times New Roman"/>
                <w:color w:val="000000"/>
                <w:sz w:val="24"/>
                <w:szCs w:val="24"/>
              </w:rPr>
              <w:t>Горбольница</w:t>
            </w:r>
            <w:proofErr w:type="spellEnd"/>
            <w:r w:rsidRPr="00BE41F0">
              <w:rPr>
                <w:rFonts w:ascii="Times New Roman" w:hAnsi="Times New Roman" w:cs="Times New Roman"/>
                <w:color w:val="000000"/>
                <w:sz w:val="24"/>
                <w:szCs w:val="24"/>
              </w:rPr>
              <w:t xml:space="preserve"> - База </w:t>
            </w:r>
            <w:proofErr w:type="spellStart"/>
            <w:r w:rsidRPr="00BE41F0">
              <w:rPr>
                <w:rFonts w:ascii="Times New Roman" w:hAnsi="Times New Roman" w:cs="Times New Roman"/>
                <w:color w:val="000000"/>
                <w:sz w:val="24"/>
                <w:szCs w:val="24"/>
              </w:rPr>
              <w:t>пищеторга</w:t>
            </w:r>
            <w:proofErr w:type="spellEnd"/>
            <w:r w:rsidRPr="00BE41F0">
              <w:rPr>
                <w:rFonts w:ascii="Times New Roman" w:hAnsi="Times New Roman" w:cs="Times New Roman"/>
                <w:color w:val="000000"/>
                <w:sz w:val="24"/>
                <w:szCs w:val="24"/>
              </w:rPr>
              <w:t xml:space="preserve"> – Кооперативный - Мебельная фабрика- Автоколонна 1934 – Аптека - </w:t>
            </w:r>
            <w:proofErr w:type="spellStart"/>
            <w:r w:rsidRPr="00BE41F0">
              <w:rPr>
                <w:rFonts w:ascii="Times New Roman" w:hAnsi="Times New Roman" w:cs="Times New Roman"/>
                <w:sz w:val="24"/>
                <w:szCs w:val="24"/>
              </w:rPr>
              <w:t>Рубцовский</w:t>
            </w:r>
            <w:proofErr w:type="spellEnd"/>
            <w:r w:rsidRPr="00BE41F0">
              <w:rPr>
                <w:rFonts w:ascii="Times New Roman" w:hAnsi="Times New Roman" w:cs="Times New Roman"/>
                <w:sz w:val="24"/>
                <w:szCs w:val="24"/>
              </w:rPr>
              <w:t xml:space="preserve"> – Музей –  Площадь им. Кирова –Вокзал- Сбербанк –6 школа – Поликлиника – Площадь им. Ленина – Районная больница  - Смоленская – Музыкальное училище – Алтайская –  Светлова – Сквер Победы – Диагностический центр –Мельник – Октябрьская – Универсам - Рынок Октябрьский - Телевышка – Садовый – АЗТЭ - АТЗ – Площадь Воронина – </w:t>
            </w:r>
            <w:r w:rsidRPr="00BE41F0">
              <w:rPr>
                <w:rFonts w:ascii="Times New Roman" w:hAnsi="Times New Roman" w:cs="Times New Roman"/>
                <w:sz w:val="24"/>
                <w:szCs w:val="24"/>
              </w:rPr>
              <w:lastRenderedPageBreak/>
              <w:t>Машиностроительный техникум - 6 Школа – Сбербанк –</w:t>
            </w:r>
            <w:proofErr w:type="gramStart"/>
            <w:r w:rsidRPr="00BE41F0">
              <w:rPr>
                <w:rFonts w:ascii="Times New Roman" w:hAnsi="Times New Roman" w:cs="Times New Roman"/>
                <w:sz w:val="24"/>
                <w:szCs w:val="24"/>
              </w:rPr>
              <w:t xml:space="preserve">Вокзал – Площадь им. Кирова – Музей – </w:t>
            </w:r>
            <w:proofErr w:type="spellStart"/>
            <w:r w:rsidRPr="00BE41F0">
              <w:rPr>
                <w:rFonts w:ascii="Times New Roman" w:hAnsi="Times New Roman" w:cs="Times New Roman"/>
                <w:sz w:val="24"/>
                <w:szCs w:val="24"/>
              </w:rPr>
              <w:t>Рубцовский</w:t>
            </w:r>
            <w:proofErr w:type="spellEnd"/>
            <w:r w:rsidRPr="00BE41F0">
              <w:rPr>
                <w:rFonts w:ascii="Times New Roman" w:hAnsi="Times New Roman" w:cs="Times New Roman"/>
                <w:sz w:val="24"/>
                <w:szCs w:val="24"/>
              </w:rPr>
              <w:t xml:space="preserve"> – Торговый центр «Южный» - </w:t>
            </w:r>
            <w:r w:rsidRPr="00BE41F0">
              <w:rPr>
                <w:rFonts w:ascii="Times New Roman" w:hAnsi="Times New Roman" w:cs="Times New Roman"/>
                <w:color w:val="000000"/>
                <w:sz w:val="24"/>
                <w:szCs w:val="24"/>
              </w:rPr>
              <w:t xml:space="preserve">Автоколонна 1934 – Мебельная фабрика – Кооперативный  -  База </w:t>
            </w:r>
            <w:proofErr w:type="spellStart"/>
            <w:r w:rsidRPr="00BE41F0">
              <w:rPr>
                <w:rFonts w:ascii="Times New Roman" w:hAnsi="Times New Roman" w:cs="Times New Roman"/>
                <w:color w:val="000000"/>
                <w:sz w:val="24"/>
                <w:szCs w:val="24"/>
              </w:rPr>
              <w:t>пищеторга</w:t>
            </w:r>
            <w:proofErr w:type="spellEnd"/>
            <w:r w:rsidRPr="00BE41F0">
              <w:rPr>
                <w:rFonts w:ascii="Times New Roman" w:hAnsi="Times New Roman" w:cs="Times New Roman"/>
                <w:color w:val="000000"/>
                <w:sz w:val="24"/>
                <w:szCs w:val="24"/>
              </w:rPr>
              <w:t xml:space="preserve"> – </w:t>
            </w:r>
            <w:proofErr w:type="spellStart"/>
            <w:r w:rsidRPr="00BE41F0">
              <w:rPr>
                <w:rFonts w:ascii="Times New Roman" w:hAnsi="Times New Roman" w:cs="Times New Roman"/>
                <w:color w:val="000000"/>
                <w:sz w:val="24"/>
                <w:szCs w:val="24"/>
              </w:rPr>
              <w:t>Горбольница</w:t>
            </w:r>
            <w:proofErr w:type="spellEnd"/>
            <w:r w:rsidRPr="00BE41F0">
              <w:rPr>
                <w:rFonts w:ascii="Times New Roman" w:hAnsi="Times New Roman" w:cs="Times New Roman"/>
                <w:color w:val="000000"/>
                <w:sz w:val="24"/>
                <w:szCs w:val="24"/>
              </w:rPr>
              <w:t xml:space="preserve"> - 4-я улица - 10 школа - 9-я улица - ЗСМ – Лесоторговая база – ПМК – ДСУ 6 - Терешковой</w:t>
            </w:r>
            <w:proofErr w:type="gramEnd"/>
          </w:p>
          <w:p w:rsidR="00BE41F0" w:rsidRPr="00BE41F0" w:rsidRDefault="00BE41F0" w:rsidP="00BE41F0">
            <w:pPr>
              <w:spacing w:after="0"/>
              <w:rPr>
                <w:rFonts w:ascii="Times New Roman" w:hAnsi="Times New Roman" w:cs="Times New Roman"/>
                <w:color w:val="000000"/>
                <w:sz w:val="28"/>
                <w:szCs w:val="28"/>
              </w:rPr>
            </w:pPr>
          </w:p>
        </w:tc>
        <w:tc>
          <w:tcPr>
            <w:tcW w:w="4004" w:type="dxa"/>
          </w:tcPr>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lastRenderedPageBreak/>
              <w:t xml:space="preserve">ул. Терешковой – </w:t>
            </w:r>
          </w:p>
          <w:p w:rsidR="00BE41F0" w:rsidRPr="00BE41F0" w:rsidRDefault="00BE41F0" w:rsidP="00BE41F0">
            <w:pPr>
              <w:spacing w:after="0"/>
              <w:rPr>
                <w:rFonts w:ascii="Times New Roman" w:hAnsi="Times New Roman" w:cs="Times New Roman"/>
                <w:sz w:val="24"/>
                <w:szCs w:val="24"/>
              </w:rPr>
            </w:pPr>
            <w:proofErr w:type="spellStart"/>
            <w:r w:rsidRPr="00BE41F0">
              <w:rPr>
                <w:rFonts w:ascii="Times New Roman" w:hAnsi="Times New Roman" w:cs="Times New Roman"/>
                <w:sz w:val="24"/>
                <w:szCs w:val="24"/>
              </w:rPr>
              <w:t>Угловский</w:t>
            </w:r>
            <w:proofErr w:type="spellEnd"/>
            <w:r w:rsidRPr="00BE41F0">
              <w:rPr>
                <w:rFonts w:ascii="Times New Roman" w:hAnsi="Times New Roman" w:cs="Times New Roman"/>
                <w:sz w:val="24"/>
                <w:szCs w:val="24"/>
              </w:rPr>
              <w:t xml:space="preserve"> тракт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w:t>
            </w:r>
            <w:proofErr w:type="spellStart"/>
            <w:r w:rsidRPr="00BE41F0">
              <w:rPr>
                <w:rFonts w:ascii="Times New Roman" w:hAnsi="Times New Roman" w:cs="Times New Roman"/>
                <w:sz w:val="24"/>
                <w:szCs w:val="24"/>
              </w:rPr>
              <w:t>Рихарда</w:t>
            </w:r>
            <w:proofErr w:type="spellEnd"/>
            <w:r w:rsidRPr="00BE41F0">
              <w:rPr>
                <w:rFonts w:ascii="Times New Roman" w:hAnsi="Times New Roman" w:cs="Times New Roman"/>
                <w:sz w:val="24"/>
                <w:szCs w:val="24"/>
              </w:rPr>
              <w:t xml:space="preserve"> </w:t>
            </w:r>
            <w:proofErr w:type="spellStart"/>
            <w:r w:rsidRPr="00BE41F0">
              <w:rPr>
                <w:rFonts w:ascii="Times New Roman" w:hAnsi="Times New Roman" w:cs="Times New Roman"/>
                <w:sz w:val="24"/>
                <w:szCs w:val="24"/>
              </w:rPr>
              <w:t>Зорге</w:t>
            </w:r>
            <w:proofErr w:type="spellEnd"/>
            <w:r w:rsidRPr="00BE41F0">
              <w:rPr>
                <w:rFonts w:ascii="Times New Roman" w:hAnsi="Times New Roman" w:cs="Times New Roman"/>
                <w:sz w:val="24"/>
                <w:szCs w:val="24"/>
              </w:rPr>
              <w:t xml:space="preserve">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Оросительная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w:t>
            </w:r>
            <w:proofErr w:type="spellStart"/>
            <w:r w:rsidRPr="00BE41F0">
              <w:rPr>
                <w:rFonts w:ascii="Times New Roman" w:hAnsi="Times New Roman" w:cs="Times New Roman"/>
                <w:sz w:val="24"/>
                <w:szCs w:val="24"/>
              </w:rPr>
              <w:t>Сельмашская</w:t>
            </w:r>
            <w:proofErr w:type="spellEnd"/>
            <w:r w:rsidRPr="00BE41F0">
              <w:rPr>
                <w:rFonts w:ascii="Times New Roman" w:hAnsi="Times New Roman" w:cs="Times New Roman"/>
                <w:sz w:val="24"/>
                <w:szCs w:val="24"/>
              </w:rPr>
              <w:t xml:space="preserve">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пр</w:t>
            </w:r>
            <w:proofErr w:type="gramStart"/>
            <w:r w:rsidRPr="00BE41F0">
              <w:rPr>
                <w:rFonts w:ascii="Times New Roman" w:hAnsi="Times New Roman" w:cs="Times New Roman"/>
                <w:sz w:val="24"/>
                <w:szCs w:val="24"/>
              </w:rPr>
              <w:t>.Л</w:t>
            </w:r>
            <w:proofErr w:type="gramEnd"/>
            <w:r w:rsidRPr="00BE41F0">
              <w:rPr>
                <w:rFonts w:ascii="Times New Roman" w:hAnsi="Times New Roman" w:cs="Times New Roman"/>
                <w:sz w:val="24"/>
                <w:szCs w:val="24"/>
              </w:rPr>
              <w:t>енина-</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.К</w:t>
            </w:r>
            <w:proofErr w:type="gramEnd"/>
            <w:r w:rsidRPr="00BE41F0">
              <w:rPr>
                <w:rFonts w:ascii="Times New Roman" w:hAnsi="Times New Roman" w:cs="Times New Roman"/>
                <w:sz w:val="24"/>
                <w:szCs w:val="24"/>
              </w:rPr>
              <w:t>алинина-</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.О</w:t>
            </w:r>
            <w:proofErr w:type="gramEnd"/>
            <w:r w:rsidRPr="00BE41F0">
              <w:rPr>
                <w:rFonts w:ascii="Times New Roman" w:hAnsi="Times New Roman" w:cs="Times New Roman"/>
                <w:sz w:val="24"/>
                <w:szCs w:val="24"/>
              </w:rPr>
              <w:t>ктябрьская-</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.Т</w:t>
            </w:r>
            <w:proofErr w:type="gramEnd"/>
            <w:r w:rsidRPr="00BE41F0">
              <w:rPr>
                <w:rFonts w:ascii="Times New Roman" w:hAnsi="Times New Roman" w:cs="Times New Roman"/>
                <w:sz w:val="24"/>
                <w:szCs w:val="24"/>
              </w:rPr>
              <w:t>ихвинская-</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.А</w:t>
            </w:r>
            <w:proofErr w:type="gramEnd"/>
            <w:r w:rsidRPr="00BE41F0">
              <w:rPr>
                <w:rFonts w:ascii="Times New Roman" w:hAnsi="Times New Roman" w:cs="Times New Roman"/>
                <w:sz w:val="24"/>
                <w:szCs w:val="24"/>
              </w:rPr>
              <w:t>лтайская-</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.Ф</w:t>
            </w:r>
            <w:proofErr w:type="gramEnd"/>
            <w:r w:rsidRPr="00BE41F0">
              <w:rPr>
                <w:rFonts w:ascii="Times New Roman" w:hAnsi="Times New Roman" w:cs="Times New Roman"/>
                <w:sz w:val="24"/>
                <w:szCs w:val="24"/>
              </w:rPr>
              <w:t>едоренко-</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.О</w:t>
            </w:r>
            <w:proofErr w:type="gramEnd"/>
            <w:r w:rsidRPr="00BE41F0">
              <w:rPr>
                <w:rFonts w:ascii="Times New Roman" w:hAnsi="Times New Roman" w:cs="Times New Roman"/>
                <w:sz w:val="24"/>
                <w:szCs w:val="24"/>
              </w:rPr>
              <w:t>ктябрьская-</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lastRenderedPageBreak/>
              <w:t>ул</w:t>
            </w:r>
            <w:proofErr w:type="gramStart"/>
            <w:r w:rsidRPr="00BE41F0">
              <w:rPr>
                <w:rFonts w:ascii="Times New Roman" w:hAnsi="Times New Roman" w:cs="Times New Roman"/>
                <w:sz w:val="24"/>
                <w:szCs w:val="24"/>
              </w:rPr>
              <w:t>.К</w:t>
            </w:r>
            <w:proofErr w:type="gramEnd"/>
            <w:r w:rsidRPr="00BE41F0">
              <w:rPr>
                <w:rFonts w:ascii="Times New Roman" w:hAnsi="Times New Roman" w:cs="Times New Roman"/>
                <w:sz w:val="24"/>
                <w:szCs w:val="24"/>
              </w:rPr>
              <w:t>омсомольская-</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.Д</w:t>
            </w:r>
            <w:proofErr w:type="gramEnd"/>
            <w:r w:rsidRPr="00BE41F0">
              <w:rPr>
                <w:rFonts w:ascii="Times New Roman" w:hAnsi="Times New Roman" w:cs="Times New Roman"/>
                <w:sz w:val="24"/>
                <w:szCs w:val="24"/>
              </w:rPr>
              <w:t>зержинского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пр</w:t>
            </w:r>
            <w:proofErr w:type="gramStart"/>
            <w:r w:rsidRPr="00BE41F0">
              <w:rPr>
                <w:rFonts w:ascii="Times New Roman" w:hAnsi="Times New Roman" w:cs="Times New Roman"/>
                <w:sz w:val="24"/>
                <w:szCs w:val="24"/>
              </w:rPr>
              <w:t>.Л</w:t>
            </w:r>
            <w:proofErr w:type="gramEnd"/>
            <w:r w:rsidRPr="00BE41F0">
              <w:rPr>
                <w:rFonts w:ascii="Times New Roman" w:hAnsi="Times New Roman" w:cs="Times New Roman"/>
                <w:sz w:val="24"/>
                <w:szCs w:val="24"/>
              </w:rPr>
              <w:t xml:space="preserve">енина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w:t>
            </w:r>
            <w:proofErr w:type="spellStart"/>
            <w:r w:rsidRPr="00BE41F0">
              <w:rPr>
                <w:rFonts w:ascii="Times New Roman" w:hAnsi="Times New Roman" w:cs="Times New Roman"/>
                <w:sz w:val="24"/>
                <w:szCs w:val="24"/>
              </w:rPr>
              <w:t>Сельмашская</w:t>
            </w:r>
            <w:proofErr w:type="spellEnd"/>
            <w:r w:rsidRPr="00BE41F0">
              <w:rPr>
                <w:rFonts w:ascii="Times New Roman" w:hAnsi="Times New Roman" w:cs="Times New Roman"/>
                <w:sz w:val="24"/>
                <w:szCs w:val="24"/>
              </w:rPr>
              <w:t xml:space="preserve">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.О</w:t>
            </w:r>
            <w:proofErr w:type="gramEnd"/>
            <w:r w:rsidRPr="00BE41F0">
              <w:rPr>
                <w:rFonts w:ascii="Times New Roman" w:hAnsi="Times New Roman" w:cs="Times New Roman"/>
                <w:sz w:val="24"/>
                <w:szCs w:val="24"/>
              </w:rPr>
              <w:t>росительная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w:t>
            </w:r>
            <w:proofErr w:type="spellStart"/>
            <w:r w:rsidRPr="00BE41F0">
              <w:rPr>
                <w:rFonts w:ascii="Times New Roman" w:hAnsi="Times New Roman" w:cs="Times New Roman"/>
                <w:sz w:val="24"/>
                <w:szCs w:val="24"/>
              </w:rPr>
              <w:t>Рихарда</w:t>
            </w:r>
            <w:proofErr w:type="spellEnd"/>
            <w:r w:rsidRPr="00BE41F0">
              <w:rPr>
                <w:rFonts w:ascii="Times New Roman" w:hAnsi="Times New Roman" w:cs="Times New Roman"/>
                <w:sz w:val="24"/>
                <w:szCs w:val="24"/>
              </w:rPr>
              <w:t xml:space="preserve"> </w:t>
            </w:r>
            <w:proofErr w:type="spellStart"/>
            <w:r w:rsidRPr="00BE41F0">
              <w:rPr>
                <w:rFonts w:ascii="Times New Roman" w:hAnsi="Times New Roman" w:cs="Times New Roman"/>
                <w:sz w:val="24"/>
                <w:szCs w:val="24"/>
              </w:rPr>
              <w:t>Зорге</w:t>
            </w:r>
            <w:proofErr w:type="spellEnd"/>
            <w:r w:rsidRPr="00BE41F0">
              <w:rPr>
                <w:rFonts w:ascii="Times New Roman" w:hAnsi="Times New Roman" w:cs="Times New Roman"/>
                <w:sz w:val="24"/>
                <w:szCs w:val="24"/>
              </w:rPr>
              <w:t xml:space="preserve">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 ул. Терешковой</w:t>
            </w:r>
          </w:p>
          <w:p w:rsidR="00BE41F0" w:rsidRPr="00BE41F0" w:rsidRDefault="00BE41F0" w:rsidP="00BE41F0">
            <w:pPr>
              <w:spacing w:after="0"/>
              <w:jc w:val="both"/>
              <w:rPr>
                <w:rFonts w:ascii="Times New Roman" w:hAnsi="Times New Roman" w:cs="Times New Roman"/>
                <w:color w:val="000000"/>
                <w:sz w:val="24"/>
                <w:szCs w:val="24"/>
              </w:rPr>
            </w:pPr>
          </w:p>
        </w:tc>
      </w:tr>
      <w:tr w:rsidR="00BE41F0" w:rsidRPr="00BE41F0" w:rsidTr="00BE41F0">
        <w:tc>
          <w:tcPr>
            <w:tcW w:w="816" w:type="dxa"/>
          </w:tcPr>
          <w:p w:rsidR="00BE41F0" w:rsidRPr="00BE41F0" w:rsidRDefault="00BE41F0" w:rsidP="00BE41F0">
            <w:pPr>
              <w:spacing w:after="0"/>
              <w:jc w:val="center"/>
              <w:rPr>
                <w:rFonts w:ascii="Times New Roman" w:hAnsi="Times New Roman" w:cs="Times New Roman"/>
                <w:sz w:val="28"/>
                <w:szCs w:val="28"/>
              </w:rPr>
            </w:pPr>
            <w:r w:rsidRPr="00BE41F0">
              <w:rPr>
                <w:rFonts w:ascii="Times New Roman" w:hAnsi="Times New Roman" w:cs="Times New Roman"/>
                <w:sz w:val="28"/>
                <w:szCs w:val="28"/>
              </w:rPr>
              <w:lastRenderedPageBreak/>
              <w:t>8.</w:t>
            </w:r>
          </w:p>
        </w:tc>
        <w:tc>
          <w:tcPr>
            <w:tcW w:w="993" w:type="dxa"/>
          </w:tcPr>
          <w:p w:rsidR="00BE41F0" w:rsidRPr="00BE41F0" w:rsidRDefault="00BE41F0" w:rsidP="00BE41F0">
            <w:pPr>
              <w:spacing w:after="0"/>
              <w:jc w:val="center"/>
              <w:rPr>
                <w:rFonts w:ascii="Times New Roman" w:hAnsi="Times New Roman" w:cs="Times New Roman"/>
                <w:sz w:val="28"/>
                <w:szCs w:val="28"/>
              </w:rPr>
            </w:pPr>
            <w:r w:rsidRPr="00BE41F0">
              <w:rPr>
                <w:rFonts w:ascii="Times New Roman" w:hAnsi="Times New Roman" w:cs="Times New Roman"/>
                <w:sz w:val="28"/>
                <w:szCs w:val="28"/>
              </w:rPr>
              <w:t>14</w:t>
            </w:r>
          </w:p>
        </w:tc>
        <w:tc>
          <w:tcPr>
            <w:tcW w:w="3261" w:type="dxa"/>
          </w:tcPr>
          <w:p w:rsidR="00BE41F0" w:rsidRPr="00BE41F0" w:rsidRDefault="00BE41F0" w:rsidP="00BE41F0">
            <w:pPr>
              <w:spacing w:after="0"/>
              <w:rPr>
                <w:rFonts w:ascii="Times New Roman" w:hAnsi="Times New Roman" w:cs="Times New Roman"/>
                <w:sz w:val="28"/>
                <w:szCs w:val="28"/>
              </w:rPr>
            </w:pPr>
            <w:r w:rsidRPr="00BE41F0">
              <w:rPr>
                <w:rFonts w:ascii="Times New Roman" w:hAnsi="Times New Roman" w:cs="Times New Roman"/>
                <w:sz w:val="28"/>
                <w:szCs w:val="28"/>
              </w:rPr>
              <w:t>ТЦ Радуга - Северна</w:t>
            </w:r>
            <w:proofErr w:type="gramStart"/>
            <w:r w:rsidRPr="00BE41F0">
              <w:rPr>
                <w:rFonts w:ascii="Times New Roman" w:hAnsi="Times New Roman" w:cs="Times New Roman"/>
                <w:sz w:val="28"/>
                <w:szCs w:val="28"/>
              </w:rPr>
              <w:t>я-</w:t>
            </w:r>
            <w:proofErr w:type="gramEnd"/>
            <w:r w:rsidRPr="00BE41F0">
              <w:rPr>
                <w:rFonts w:ascii="Times New Roman" w:hAnsi="Times New Roman" w:cs="Times New Roman"/>
                <w:sz w:val="28"/>
                <w:szCs w:val="28"/>
              </w:rPr>
              <w:t xml:space="preserve"> Коттеджи-Домики- ТЦ Радуга</w:t>
            </w:r>
          </w:p>
        </w:tc>
        <w:tc>
          <w:tcPr>
            <w:tcW w:w="5386" w:type="dxa"/>
          </w:tcPr>
          <w:p w:rsidR="00BE41F0" w:rsidRPr="00BE41F0" w:rsidRDefault="00BE41F0" w:rsidP="00BE41F0">
            <w:pPr>
              <w:spacing w:after="0"/>
              <w:jc w:val="both"/>
              <w:rPr>
                <w:rFonts w:ascii="Times New Roman" w:hAnsi="Times New Roman" w:cs="Times New Roman"/>
                <w:sz w:val="24"/>
                <w:szCs w:val="24"/>
              </w:rPr>
            </w:pPr>
            <w:r w:rsidRPr="00BE41F0">
              <w:rPr>
                <w:rFonts w:ascii="Times New Roman" w:hAnsi="Times New Roman" w:cs="Times New Roman"/>
                <w:sz w:val="24"/>
                <w:szCs w:val="24"/>
              </w:rPr>
              <w:t xml:space="preserve">ТЦ «Радуга» - Центр регистрации – Машиностроительный техникум – Поликлиника - Площадь им. Ленина - Районная больница  - Смоленская – Музыкальное училище – Алтайская –  Светлова – Сквер Победы – Северная – Универсам - Рынок Октябрьский - Телевышка – Садовый – АЗТЭ - АТЗ – Площадь Воронина – Машиностроительный техникум - 6 Школа – Сбербанк </w:t>
            </w:r>
            <w:proofErr w:type="gramStart"/>
            <w:r w:rsidRPr="00BE41F0">
              <w:rPr>
                <w:rFonts w:ascii="Times New Roman" w:hAnsi="Times New Roman" w:cs="Times New Roman"/>
                <w:sz w:val="24"/>
                <w:szCs w:val="24"/>
              </w:rPr>
              <w:t>–В</w:t>
            </w:r>
            <w:proofErr w:type="gramEnd"/>
            <w:r w:rsidRPr="00BE41F0">
              <w:rPr>
                <w:rFonts w:ascii="Times New Roman" w:hAnsi="Times New Roman" w:cs="Times New Roman"/>
                <w:sz w:val="24"/>
                <w:szCs w:val="24"/>
              </w:rPr>
              <w:t xml:space="preserve">окзал – Площадь им. Кирова – Музей – </w:t>
            </w:r>
            <w:proofErr w:type="spellStart"/>
            <w:r w:rsidRPr="00BE41F0">
              <w:rPr>
                <w:rFonts w:ascii="Times New Roman" w:hAnsi="Times New Roman" w:cs="Times New Roman"/>
                <w:sz w:val="24"/>
                <w:szCs w:val="24"/>
              </w:rPr>
              <w:t>Рубцовский</w:t>
            </w:r>
            <w:proofErr w:type="spellEnd"/>
            <w:r w:rsidRPr="00BE41F0">
              <w:rPr>
                <w:rFonts w:ascii="Times New Roman" w:hAnsi="Times New Roman" w:cs="Times New Roman"/>
                <w:sz w:val="24"/>
                <w:szCs w:val="24"/>
              </w:rPr>
              <w:t xml:space="preserve"> – Торговый центр «Южный» - АГУ – АСМ – </w:t>
            </w:r>
            <w:proofErr w:type="spellStart"/>
            <w:r w:rsidRPr="00BE41F0">
              <w:rPr>
                <w:rFonts w:ascii="Times New Roman" w:hAnsi="Times New Roman" w:cs="Times New Roman"/>
                <w:sz w:val="24"/>
                <w:szCs w:val="24"/>
              </w:rPr>
              <w:t>Рыбсбыт</w:t>
            </w:r>
            <w:proofErr w:type="spellEnd"/>
            <w:r w:rsidRPr="00BE41F0">
              <w:rPr>
                <w:rFonts w:ascii="Times New Roman" w:hAnsi="Times New Roman" w:cs="Times New Roman"/>
                <w:sz w:val="24"/>
                <w:szCs w:val="24"/>
              </w:rPr>
              <w:t xml:space="preserve"> – Пролетарская – Зеленый  - Маяковского – Южная – 13 школа – Кавказская-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Подвесной  мост – </w:t>
            </w:r>
            <w:proofErr w:type="spellStart"/>
            <w:r w:rsidRPr="00BE41F0">
              <w:rPr>
                <w:rFonts w:ascii="Times New Roman" w:hAnsi="Times New Roman" w:cs="Times New Roman"/>
                <w:sz w:val="24"/>
                <w:szCs w:val="24"/>
              </w:rPr>
              <w:t>Манукоского</w:t>
            </w:r>
            <w:proofErr w:type="spellEnd"/>
            <w:r w:rsidRPr="00BE41F0">
              <w:rPr>
                <w:rFonts w:ascii="Times New Roman" w:hAnsi="Times New Roman" w:cs="Times New Roman"/>
                <w:sz w:val="24"/>
                <w:szCs w:val="24"/>
              </w:rPr>
              <w:t xml:space="preserve"> – 13 школ</w:t>
            </w:r>
            <w:proofErr w:type="gramStart"/>
            <w:r w:rsidRPr="00BE41F0">
              <w:rPr>
                <w:rFonts w:ascii="Times New Roman" w:hAnsi="Times New Roman" w:cs="Times New Roman"/>
                <w:sz w:val="24"/>
                <w:szCs w:val="24"/>
              </w:rPr>
              <w:t>а-</w:t>
            </w:r>
            <w:proofErr w:type="gramEnd"/>
            <w:r w:rsidRPr="00BE41F0">
              <w:rPr>
                <w:rFonts w:ascii="Times New Roman" w:hAnsi="Times New Roman" w:cs="Times New Roman"/>
                <w:sz w:val="24"/>
                <w:szCs w:val="24"/>
              </w:rPr>
              <w:t xml:space="preserve"> Детский сад – Южная –Остров  - РМЗ -  АСМ     - </w:t>
            </w:r>
          </w:p>
          <w:p w:rsidR="00BE41F0" w:rsidRPr="00BE41F0" w:rsidRDefault="00BE41F0" w:rsidP="00BE41F0">
            <w:pPr>
              <w:spacing w:after="0"/>
              <w:rPr>
                <w:rFonts w:ascii="Times New Roman" w:hAnsi="Times New Roman" w:cs="Times New Roman"/>
                <w:sz w:val="24"/>
                <w:szCs w:val="24"/>
              </w:rPr>
            </w:pPr>
            <w:proofErr w:type="gramStart"/>
            <w:r w:rsidRPr="00BE41F0">
              <w:rPr>
                <w:rFonts w:ascii="Times New Roman" w:hAnsi="Times New Roman" w:cs="Times New Roman"/>
                <w:sz w:val="24"/>
                <w:szCs w:val="24"/>
              </w:rPr>
              <w:t xml:space="preserve">АГУ -  Аптека - </w:t>
            </w:r>
            <w:proofErr w:type="spellStart"/>
            <w:r w:rsidRPr="00BE41F0">
              <w:rPr>
                <w:rFonts w:ascii="Times New Roman" w:hAnsi="Times New Roman" w:cs="Times New Roman"/>
                <w:sz w:val="24"/>
                <w:szCs w:val="24"/>
              </w:rPr>
              <w:t>Рубцовский</w:t>
            </w:r>
            <w:proofErr w:type="spellEnd"/>
            <w:r w:rsidRPr="00BE41F0">
              <w:rPr>
                <w:rFonts w:ascii="Times New Roman" w:hAnsi="Times New Roman" w:cs="Times New Roman"/>
                <w:sz w:val="24"/>
                <w:szCs w:val="24"/>
              </w:rPr>
              <w:t xml:space="preserve"> – Музей – Площадь им. Кирова – Вокзал- Сбербанк –6 школа – Поликлиника – Калинина – ТЦ «Радуга»  - </w:t>
            </w:r>
            <w:proofErr w:type="gramEnd"/>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Центр регистрации  - КПП – Строитель – 14 школа – Менделеева – </w:t>
            </w:r>
            <w:proofErr w:type="spellStart"/>
            <w:r w:rsidRPr="00BE41F0">
              <w:rPr>
                <w:rFonts w:ascii="Times New Roman" w:hAnsi="Times New Roman" w:cs="Times New Roman"/>
                <w:sz w:val="24"/>
                <w:szCs w:val="24"/>
              </w:rPr>
              <w:t>Новоегорьевский</w:t>
            </w:r>
            <w:proofErr w:type="spellEnd"/>
            <w:r w:rsidRPr="00BE41F0">
              <w:rPr>
                <w:rFonts w:ascii="Times New Roman" w:hAnsi="Times New Roman" w:cs="Times New Roman"/>
                <w:sz w:val="24"/>
                <w:szCs w:val="24"/>
              </w:rPr>
              <w:t xml:space="preserve"> </w:t>
            </w:r>
            <w:proofErr w:type="gramStart"/>
            <w:r w:rsidRPr="00BE41F0">
              <w:rPr>
                <w:rFonts w:ascii="Times New Roman" w:hAnsi="Times New Roman" w:cs="Times New Roman"/>
                <w:sz w:val="24"/>
                <w:szCs w:val="24"/>
              </w:rPr>
              <w:t>–Ж</w:t>
            </w:r>
            <w:proofErr w:type="gramEnd"/>
            <w:r w:rsidRPr="00BE41F0">
              <w:rPr>
                <w:rFonts w:ascii="Times New Roman" w:hAnsi="Times New Roman" w:cs="Times New Roman"/>
                <w:sz w:val="24"/>
                <w:szCs w:val="24"/>
              </w:rPr>
              <w:t>.Д. больница – Рынок Западный  - ДОСААФ – ТЦ «Радуга»</w:t>
            </w:r>
          </w:p>
          <w:p w:rsidR="00BE41F0" w:rsidRPr="00BE41F0" w:rsidRDefault="00BE41F0" w:rsidP="00BE41F0">
            <w:pPr>
              <w:spacing w:after="0"/>
              <w:rPr>
                <w:rFonts w:ascii="Times New Roman" w:hAnsi="Times New Roman" w:cs="Times New Roman"/>
                <w:color w:val="000000"/>
                <w:sz w:val="28"/>
                <w:szCs w:val="28"/>
              </w:rPr>
            </w:pPr>
          </w:p>
        </w:tc>
        <w:tc>
          <w:tcPr>
            <w:tcW w:w="4004" w:type="dxa"/>
          </w:tcPr>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lastRenderedPageBreak/>
              <w:t xml:space="preserve">Рабочий тракт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Комсомольская-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Дзержинского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пр. Ленина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 Калинина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 Октябрьская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Тихвинская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Алтайская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Северная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 Октябрьская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 Комсомольская - ул</w:t>
            </w:r>
            <w:proofErr w:type="gramStart"/>
            <w:r w:rsidRPr="00BE41F0">
              <w:rPr>
                <w:rFonts w:ascii="Times New Roman" w:hAnsi="Times New Roman" w:cs="Times New Roman"/>
                <w:sz w:val="24"/>
                <w:szCs w:val="24"/>
              </w:rPr>
              <w:t>.Д</w:t>
            </w:r>
            <w:proofErr w:type="gramEnd"/>
            <w:r w:rsidRPr="00BE41F0">
              <w:rPr>
                <w:rFonts w:ascii="Times New Roman" w:hAnsi="Times New Roman" w:cs="Times New Roman"/>
                <w:sz w:val="24"/>
                <w:szCs w:val="24"/>
              </w:rPr>
              <w:t>зержинского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пр</w:t>
            </w:r>
            <w:proofErr w:type="gramStart"/>
            <w:r w:rsidRPr="00BE41F0">
              <w:rPr>
                <w:rFonts w:ascii="Times New Roman" w:hAnsi="Times New Roman" w:cs="Times New Roman"/>
                <w:sz w:val="24"/>
                <w:szCs w:val="24"/>
              </w:rPr>
              <w:t>.Л</w:t>
            </w:r>
            <w:proofErr w:type="gramEnd"/>
            <w:r w:rsidRPr="00BE41F0">
              <w:rPr>
                <w:rFonts w:ascii="Times New Roman" w:hAnsi="Times New Roman" w:cs="Times New Roman"/>
                <w:sz w:val="24"/>
                <w:szCs w:val="24"/>
              </w:rPr>
              <w:t>енина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.Ж</w:t>
            </w:r>
            <w:proofErr w:type="gramEnd"/>
            <w:r w:rsidRPr="00BE41F0">
              <w:rPr>
                <w:rFonts w:ascii="Times New Roman" w:hAnsi="Times New Roman" w:cs="Times New Roman"/>
                <w:sz w:val="24"/>
                <w:szCs w:val="24"/>
              </w:rPr>
              <w:t>уковского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.П</w:t>
            </w:r>
            <w:proofErr w:type="gramEnd"/>
            <w:r w:rsidRPr="00BE41F0">
              <w:rPr>
                <w:rFonts w:ascii="Times New Roman" w:hAnsi="Times New Roman" w:cs="Times New Roman"/>
                <w:sz w:val="24"/>
                <w:szCs w:val="24"/>
              </w:rPr>
              <w:t>ролетарская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w:t>
            </w:r>
            <w:proofErr w:type="gramStart"/>
            <w:r w:rsidRPr="00BE41F0">
              <w:rPr>
                <w:rFonts w:ascii="Times New Roman" w:hAnsi="Times New Roman" w:cs="Times New Roman"/>
                <w:sz w:val="24"/>
                <w:szCs w:val="24"/>
              </w:rPr>
              <w:t>.К</w:t>
            </w:r>
            <w:proofErr w:type="gramEnd"/>
            <w:r w:rsidRPr="00BE41F0">
              <w:rPr>
                <w:rFonts w:ascii="Times New Roman" w:hAnsi="Times New Roman" w:cs="Times New Roman"/>
                <w:sz w:val="24"/>
                <w:szCs w:val="24"/>
              </w:rPr>
              <w:t>авказская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w:t>
            </w:r>
            <w:proofErr w:type="spellStart"/>
            <w:r w:rsidRPr="00BE41F0">
              <w:rPr>
                <w:rFonts w:ascii="Times New Roman" w:hAnsi="Times New Roman" w:cs="Times New Roman"/>
                <w:sz w:val="24"/>
                <w:szCs w:val="24"/>
              </w:rPr>
              <w:t>Мануковского</w:t>
            </w:r>
            <w:proofErr w:type="spellEnd"/>
            <w:r w:rsidRPr="00BE41F0">
              <w:rPr>
                <w:rFonts w:ascii="Times New Roman" w:hAnsi="Times New Roman" w:cs="Times New Roman"/>
                <w:sz w:val="24"/>
                <w:szCs w:val="24"/>
              </w:rPr>
              <w:t xml:space="preserve">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Пролетарская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Транспортная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пр. Ленина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 Калинина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lastRenderedPageBreak/>
              <w:t>Рабочий тракт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 Менделеева –</w:t>
            </w:r>
          </w:p>
          <w:p w:rsidR="00BE41F0" w:rsidRPr="00BE41F0" w:rsidRDefault="00BE41F0" w:rsidP="00BE41F0">
            <w:pPr>
              <w:spacing w:after="0"/>
              <w:rPr>
                <w:rFonts w:ascii="Times New Roman" w:hAnsi="Times New Roman" w:cs="Times New Roman"/>
                <w:sz w:val="24"/>
                <w:szCs w:val="24"/>
              </w:rPr>
            </w:pPr>
            <w:proofErr w:type="spellStart"/>
            <w:r w:rsidRPr="00BE41F0">
              <w:rPr>
                <w:rFonts w:ascii="Times New Roman" w:hAnsi="Times New Roman" w:cs="Times New Roman"/>
                <w:sz w:val="24"/>
                <w:szCs w:val="24"/>
              </w:rPr>
              <w:t>Новоегорьевский</w:t>
            </w:r>
            <w:proofErr w:type="spellEnd"/>
            <w:r w:rsidRPr="00BE41F0">
              <w:rPr>
                <w:rFonts w:ascii="Times New Roman" w:hAnsi="Times New Roman" w:cs="Times New Roman"/>
                <w:sz w:val="24"/>
                <w:szCs w:val="24"/>
              </w:rPr>
              <w:t xml:space="preserve"> тракт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 Арычная</w:t>
            </w:r>
          </w:p>
          <w:p w:rsidR="00BE41F0" w:rsidRPr="00BE41F0" w:rsidRDefault="00BE41F0" w:rsidP="00BE41F0">
            <w:pPr>
              <w:spacing w:after="0"/>
              <w:rPr>
                <w:rFonts w:ascii="Times New Roman" w:hAnsi="Times New Roman" w:cs="Times New Roman"/>
                <w:sz w:val="24"/>
                <w:szCs w:val="24"/>
              </w:rPr>
            </w:pPr>
          </w:p>
          <w:p w:rsidR="00BE41F0" w:rsidRPr="00BE41F0" w:rsidRDefault="00BE41F0" w:rsidP="00BE41F0">
            <w:pPr>
              <w:spacing w:after="0"/>
              <w:jc w:val="both"/>
              <w:rPr>
                <w:rFonts w:ascii="Times New Roman" w:hAnsi="Times New Roman" w:cs="Times New Roman"/>
                <w:color w:val="000000"/>
                <w:sz w:val="24"/>
                <w:szCs w:val="24"/>
              </w:rPr>
            </w:pPr>
          </w:p>
        </w:tc>
      </w:tr>
      <w:tr w:rsidR="00BE41F0" w:rsidRPr="00BE41F0" w:rsidTr="00BE41F0">
        <w:tc>
          <w:tcPr>
            <w:tcW w:w="816" w:type="dxa"/>
          </w:tcPr>
          <w:p w:rsidR="00BE41F0" w:rsidRPr="00BE41F0" w:rsidRDefault="00BE41F0" w:rsidP="00BE41F0">
            <w:pPr>
              <w:spacing w:after="0"/>
              <w:jc w:val="center"/>
              <w:rPr>
                <w:rFonts w:ascii="Times New Roman" w:hAnsi="Times New Roman" w:cs="Times New Roman"/>
                <w:sz w:val="28"/>
                <w:szCs w:val="28"/>
              </w:rPr>
            </w:pPr>
            <w:r w:rsidRPr="00BE41F0">
              <w:rPr>
                <w:rFonts w:ascii="Times New Roman" w:hAnsi="Times New Roman" w:cs="Times New Roman"/>
                <w:sz w:val="28"/>
                <w:szCs w:val="28"/>
              </w:rPr>
              <w:lastRenderedPageBreak/>
              <w:t>9.</w:t>
            </w:r>
          </w:p>
        </w:tc>
        <w:tc>
          <w:tcPr>
            <w:tcW w:w="993" w:type="dxa"/>
          </w:tcPr>
          <w:p w:rsidR="00BE41F0" w:rsidRPr="00BE41F0" w:rsidRDefault="00BE41F0" w:rsidP="00BE41F0">
            <w:pPr>
              <w:spacing w:after="0"/>
              <w:jc w:val="center"/>
              <w:rPr>
                <w:rFonts w:ascii="Times New Roman" w:hAnsi="Times New Roman" w:cs="Times New Roman"/>
                <w:sz w:val="28"/>
                <w:szCs w:val="28"/>
              </w:rPr>
            </w:pPr>
            <w:r w:rsidRPr="00BE41F0">
              <w:rPr>
                <w:rFonts w:ascii="Times New Roman" w:hAnsi="Times New Roman" w:cs="Times New Roman"/>
                <w:sz w:val="28"/>
                <w:szCs w:val="28"/>
              </w:rPr>
              <w:t>30</w:t>
            </w:r>
          </w:p>
        </w:tc>
        <w:tc>
          <w:tcPr>
            <w:tcW w:w="3261" w:type="dxa"/>
          </w:tcPr>
          <w:p w:rsidR="00BE41F0" w:rsidRPr="00BE41F0" w:rsidRDefault="00BE41F0" w:rsidP="00BE41F0">
            <w:pPr>
              <w:spacing w:after="0"/>
              <w:rPr>
                <w:rFonts w:ascii="Times New Roman" w:hAnsi="Times New Roman" w:cs="Times New Roman"/>
                <w:sz w:val="28"/>
                <w:szCs w:val="28"/>
              </w:rPr>
            </w:pPr>
            <w:r w:rsidRPr="00BE41F0">
              <w:rPr>
                <w:rFonts w:ascii="Times New Roman" w:hAnsi="Times New Roman" w:cs="Times New Roman"/>
                <w:sz w:val="28"/>
                <w:szCs w:val="28"/>
              </w:rPr>
              <w:t xml:space="preserve">ЗСМ – пр. Ленина </w:t>
            </w:r>
            <w:proofErr w:type="gramStart"/>
            <w:r w:rsidRPr="00BE41F0">
              <w:rPr>
                <w:rFonts w:ascii="Times New Roman" w:hAnsi="Times New Roman" w:cs="Times New Roman"/>
                <w:sz w:val="28"/>
                <w:szCs w:val="28"/>
              </w:rPr>
              <w:t>-З</w:t>
            </w:r>
            <w:proofErr w:type="gramEnd"/>
            <w:r w:rsidRPr="00BE41F0">
              <w:rPr>
                <w:rFonts w:ascii="Times New Roman" w:hAnsi="Times New Roman" w:cs="Times New Roman"/>
                <w:sz w:val="28"/>
                <w:szCs w:val="28"/>
              </w:rPr>
              <w:t>СМ</w:t>
            </w:r>
          </w:p>
        </w:tc>
        <w:tc>
          <w:tcPr>
            <w:tcW w:w="5386" w:type="dxa"/>
          </w:tcPr>
          <w:p w:rsidR="00BE41F0" w:rsidRPr="00BE41F0" w:rsidRDefault="00BE41F0" w:rsidP="00BE41F0">
            <w:pPr>
              <w:spacing w:after="0"/>
              <w:jc w:val="both"/>
              <w:rPr>
                <w:rFonts w:ascii="Times New Roman" w:hAnsi="Times New Roman" w:cs="Times New Roman"/>
                <w:color w:val="000000"/>
                <w:sz w:val="24"/>
                <w:szCs w:val="24"/>
              </w:rPr>
            </w:pPr>
            <w:r w:rsidRPr="00BE41F0">
              <w:rPr>
                <w:rFonts w:ascii="Times New Roman" w:hAnsi="Times New Roman" w:cs="Times New Roman"/>
                <w:color w:val="000000"/>
                <w:sz w:val="24"/>
                <w:szCs w:val="24"/>
              </w:rPr>
              <w:t>ЗСМ -  Спартаковски</w:t>
            </w:r>
            <w:proofErr w:type="gramStart"/>
            <w:r w:rsidRPr="00BE41F0">
              <w:rPr>
                <w:rFonts w:ascii="Times New Roman" w:hAnsi="Times New Roman" w:cs="Times New Roman"/>
                <w:color w:val="000000"/>
                <w:sz w:val="24"/>
                <w:szCs w:val="24"/>
              </w:rPr>
              <w:t>й-</w:t>
            </w:r>
            <w:proofErr w:type="gramEnd"/>
            <w:r w:rsidRPr="00BE41F0">
              <w:rPr>
                <w:rFonts w:ascii="Times New Roman" w:hAnsi="Times New Roman" w:cs="Times New Roman"/>
                <w:color w:val="000000"/>
                <w:sz w:val="24"/>
                <w:szCs w:val="24"/>
              </w:rPr>
              <w:t xml:space="preserve"> Манежный –Станционный – Гоголевский- Егорьевский – Менделеева – 14 школа – Строитель – КПП –Регистрационный центр – Магазин «Волга» - Машиностроительный техникум </w:t>
            </w:r>
            <w:r w:rsidRPr="00BE41F0">
              <w:rPr>
                <w:rFonts w:ascii="Times New Roman" w:hAnsi="Times New Roman" w:cs="Times New Roman"/>
                <w:sz w:val="24"/>
                <w:szCs w:val="24"/>
              </w:rPr>
              <w:t xml:space="preserve">- 6 Школа – Сбербанк –Вокзал – Площадь им. Кирова – Музей – </w:t>
            </w:r>
            <w:proofErr w:type="spellStart"/>
            <w:r w:rsidRPr="00BE41F0">
              <w:rPr>
                <w:rFonts w:ascii="Times New Roman" w:hAnsi="Times New Roman" w:cs="Times New Roman"/>
                <w:sz w:val="24"/>
                <w:szCs w:val="24"/>
              </w:rPr>
              <w:t>Рубцовский</w:t>
            </w:r>
            <w:proofErr w:type="spellEnd"/>
            <w:r w:rsidRPr="00BE41F0">
              <w:rPr>
                <w:rFonts w:ascii="Times New Roman" w:hAnsi="Times New Roman" w:cs="Times New Roman"/>
                <w:sz w:val="24"/>
                <w:szCs w:val="24"/>
              </w:rPr>
              <w:t xml:space="preserve"> – Торговый центр «Южный» - </w:t>
            </w:r>
            <w:r w:rsidRPr="00BE41F0">
              <w:rPr>
                <w:rFonts w:ascii="Times New Roman" w:hAnsi="Times New Roman" w:cs="Times New Roman"/>
                <w:color w:val="000000"/>
                <w:sz w:val="24"/>
                <w:szCs w:val="24"/>
              </w:rPr>
              <w:t>Автоколонна 1934 – Мебельная фабрика – Кооперативный  - Мост- Трудовая- ДСУ- 6 – ПМК – Лесоторговая база- ЗСМ</w:t>
            </w:r>
          </w:p>
        </w:tc>
        <w:tc>
          <w:tcPr>
            <w:tcW w:w="4004" w:type="dxa"/>
          </w:tcPr>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w:t>
            </w:r>
            <w:proofErr w:type="spellStart"/>
            <w:r w:rsidRPr="00BE41F0">
              <w:rPr>
                <w:rFonts w:ascii="Times New Roman" w:hAnsi="Times New Roman" w:cs="Times New Roman"/>
                <w:sz w:val="24"/>
                <w:szCs w:val="24"/>
              </w:rPr>
              <w:t>Рихарда</w:t>
            </w:r>
            <w:proofErr w:type="spellEnd"/>
            <w:r w:rsidRPr="00BE41F0">
              <w:rPr>
                <w:rFonts w:ascii="Times New Roman" w:hAnsi="Times New Roman" w:cs="Times New Roman"/>
                <w:sz w:val="24"/>
                <w:szCs w:val="24"/>
              </w:rPr>
              <w:t xml:space="preserve"> </w:t>
            </w:r>
            <w:proofErr w:type="spellStart"/>
            <w:r w:rsidRPr="00BE41F0">
              <w:rPr>
                <w:rFonts w:ascii="Times New Roman" w:hAnsi="Times New Roman" w:cs="Times New Roman"/>
                <w:sz w:val="24"/>
                <w:szCs w:val="24"/>
              </w:rPr>
              <w:t>Зорге</w:t>
            </w:r>
            <w:proofErr w:type="spellEnd"/>
            <w:r w:rsidRPr="00BE41F0">
              <w:rPr>
                <w:rFonts w:ascii="Times New Roman" w:hAnsi="Times New Roman" w:cs="Times New Roman"/>
                <w:sz w:val="24"/>
                <w:szCs w:val="24"/>
              </w:rPr>
              <w:t xml:space="preserve">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 Полевая –</w:t>
            </w:r>
          </w:p>
          <w:p w:rsidR="00BE41F0" w:rsidRPr="00BE41F0" w:rsidRDefault="00BE41F0" w:rsidP="00BE41F0">
            <w:pPr>
              <w:spacing w:after="0"/>
              <w:rPr>
                <w:rFonts w:ascii="Times New Roman" w:hAnsi="Times New Roman" w:cs="Times New Roman"/>
                <w:sz w:val="24"/>
                <w:szCs w:val="24"/>
              </w:rPr>
            </w:pPr>
            <w:proofErr w:type="spellStart"/>
            <w:r w:rsidRPr="00BE41F0">
              <w:rPr>
                <w:rFonts w:ascii="Times New Roman" w:hAnsi="Times New Roman" w:cs="Times New Roman"/>
                <w:sz w:val="24"/>
                <w:szCs w:val="24"/>
              </w:rPr>
              <w:t>Новоегорьевский</w:t>
            </w:r>
            <w:proofErr w:type="spellEnd"/>
            <w:r w:rsidRPr="00BE41F0">
              <w:rPr>
                <w:rFonts w:ascii="Times New Roman" w:hAnsi="Times New Roman" w:cs="Times New Roman"/>
                <w:sz w:val="24"/>
                <w:szCs w:val="24"/>
              </w:rPr>
              <w:t xml:space="preserve"> тракт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Менделеева –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 Ростовская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Рабочий тракт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ул. Комсомольская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 ул. Дзержинского-</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пр</w:t>
            </w:r>
            <w:proofErr w:type="gramStart"/>
            <w:r w:rsidRPr="00BE41F0">
              <w:rPr>
                <w:rFonts w:ascii="Times New Roman" w:hAnsi="Times New Roman" w:cs="Times New Roman"/>
                <w:sz w:val="24"/>
                <w:szCs w:val="24"/>
              </w:rPr>
              <w:t>.Л</w:t>
            </w:r>
            <w:proofErr w:type="gramEnd"/>
            <w:r w:rsidRPr="00BE41F0">
              <w:rPr>
                <w:rFonts w:ascii="Times New Roman" w:hAnsi="Times New Roman" w:cs="Times New Roman"/>
                <w:sz w:val="24"/>
                <w:szCs w:val="24"/>
              </w:rPr>
              <w:t>енина-</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w:t>
            </w:r>
            <w:proofErr w:type="spellStart"/>
            <w:r w:rsidRPr="00BE41F0">
              <w:rPr>
                <w:rFonts w:ascii="Times New Roman" w:hAnsi="Times New Roman" w:cs="Times New Roman"/>
                <w:sz w:val="24"/>
                <w:szCs w:val="24"/>
              </w:rPr>
              <w:t>Сельмашская</w:t>
            </w:r>
            <w:proofErr w:type="spellEnd"/>
            <w:r w:rsidRPr="00BE41F0">
              <w:rPr>
                <w:rFonts w:ascii="Times New Roman" w:hAnsi="Times New Roman" w:cs="Times New Roman"/>
                <w:sz w:val="24"/>
                <w:szCs w:val="24"/>
              </w:rPr>
              <w:t xml:space="preserve"> -</w:t>
            </w:r>
          </w:p>
          <w:p w:rsidR="00BE41F0" w:rsidRPr="00BE41F0" w:rsidRDefault="00BE41F0" w:rsidP="00BE41F0">
            <w:pPr>
              <w:spacing w:after="0"/>
              <w:rPr>
                <w:rFonts w:ascii="Times New Roman" w:hAnsi="Times New Roman" w:cs="Times New Roman"/>
                <w:sz w:val="24"/>
                <w:szCs w:val="24"/>
              </w:rPr>
            </w:pPr>
            <w:r w:rsidRPr="00BE41F0">
              <w:rPr>
                <w:rFonts w:ascii="Times New Roman" w:hAnsi="Times New Roman" w:cs="Times New Roman"/>
                <w:sz w:val="24"/>
                <w:szCs w:val="24"/>
              </w:rPr>
              <w:t xml:space="preserve">ул. Оросительная- </w:t>
            </w:r>
          </w:p>
          <w:p w:rsidR="00BE41F0" w:rsidRPr="00BE41F0" w:rsidRDefault="00BE41F0" w:rsidP="00BE41F0">
            <w:pPr>
              <w:spacing w:after="0"/>
              <w:rPr>
                <w:rFonts w:ascii="Times New Roman" w:hAnsi="Times New Roman" w:cs="Times New Roman"/>
                <w:sz w:val="24"/>
                <w:szCs w:val="24"/>
              </w:rPr>
            </w:pPr>
            <w:proofErr w:type="spellStart"/>
            <w:r w:rsidRPr="00BE41F0">
              <w:rPr>
                <w:rFonts w:ascii="Times New Roman" w:hAnsi="Times New Roman" w:cs="Times New Roman"/>
                <w:sz w:val="24"/>
                <w:szCs w:val="24"/>
              </w:rPr>
              <w:t>Угловский</w:t>
            </w:r>
            <w:proofErr w:type="spellEnd"/>
            <w:r w:rsidRPr="00BE41F0">
              <w:rPr>
                <w:rFonts w:ascii="Times New Roman" w:hAnsi="Times New Roman" w:cs="Times New Roman"/>
                <w:sz w:val="24"/>
                <w:szCs w:val="24"/>
              </w:rPr>
              <w:t xml:space="preserve"> тракт</w:t>
            </w:r>
          </w:p>
          <w:p w:rsidR="00BE41F0" w:rsidRPr="00BE41F0" w:rsidRDefault="00BE41F0" w:rsidP="00BE41F0">
            <w:pPr>
              <w:spacing w:after="0"/>
              <w:jc w:val="both"/>
              <w:rPr>
                <w:rFonts w:ascii="Times New Roman" w:hAnsi="Times New Roman" w:cs="Times New Roman"/>
                <w:color w:val="000000"/>
                <w:sz w:val="24"/>
                <w:szCs w:val="24"/>
              </w:rPr>
            </w:pPr>
          </w:p>
        </w:tc>
      </w:tr>
    </w:tbl>
    <w:p w:rsidR="00FC2198" w:rsidRDefault="00FC2198" w:rsidP="00FC2198">
      <w:pPr>
        <w:tabs>
          <w:tab w:val="left" w:pos="960"/>
        </w:tabs>
        <w:sectPr w:rsidR="00FC2198" w:rsidSect="00723D70">
          <w:pgSz w:w="16838" w:h="11906" w:orient="landscape"/>
          <w:pgMar w:top="1701" w:right="1134" w:bottom="851" w:left="1134" w:header="709" w:footer="709" w:gutter="0"/>
          <w:cols w:space="708"/>
          <w:docGrid w:linePitch="360"/>
        </w:sectPr>
      </w:pPr>
    </w:p>
    <w:p w:rsidR="003904D0" w:rsidRPr="00AF65C9" w:rsidRDefault="003904D0" w:rsidP="003904D0">
      <w:pPr>
        <w:spacing w:after="0"/>
        <w:ind w:firstLine="709"/>
        <w:jc w:val="both"/>
        <w:rPr>
          <w:rFonts w:ascii="Times New Roman" w:hAnsi="Times New Roman" w:cs="Times New Roman"/>
          <w:bCs/>
          <w:color w:val="000000"/>
          <w:sz w:val="28"/>
          <w:szCs w:val="28"/>
        </w:rPr>
      </w:pPr>
      <w:r w:rsidRPr="00AF65C9">
        <w:rPr>
          <w:rFonts w:ascii="Times New Roman" w:hAnsi="Times New Roman" w:cs="Times New Roman"/>
          <w:color w:val="000000"/>
          <w:sz w:val="28"/>
          <w:szCs w:val="28"/>
        </w:rPr>
        <w:lastRenderedPageBreak/>
        <w:t>Организатор конкурса</w:t>
      </w:r>
      <w:r w:rsidRPr="00AF65C9">
        <w:rPr>
          <w:rFonts w:ascii="Times New Roman" w:hAnsi="Times New Roman" w:cs="Times New Roman"/>
          <w:b/>
          <w:color w:val="000000"/>
          <w:sz w:val="28"/>
          <w:szCs w:val="28"/>
        </w:rPr>
        <w:t xml:space="preserve"> - А</w:t>
      </w:r>
      <w:r w:rsidRPr="00AF65C9">
        <w:rPr>
          <w:rFonts w:ascii="Times New Roman" w:hAnsi="Times New Roman" w:cs="Times New Roman"/>
          <w:sz w:val="28"/>
          <w:szCs w:val="28"/>
        </w:rPr>
        <w:t xml:space="preserve">дминистрация города Рубцовска Алтайского края. </w:t>
      </w:r>
      <w:r w:rsidRPr="00AF65C9">
        <w:rPr>
          <w:rFonts w:ascii="Times New Roman" w:hAnsi="Times New Roman" w:cs="Times New Roman"/>
          <w:color w:val="000000"/>
          <w:sz w:val="28"/>
          <w:szCs w:val="28"/>
        </w:rPr>
        <w:t>Место нахождения организатора конкурса: 658200, Алтайский край, город Рубцовск, проспект Ленина, 130.</w:t>
      </w:r>
    </w:p>
    <w:p w:rsidR="003904D0" w:rsidRPr="00AF65C9" w:rsidRDefault="003904D0" w:rsidP="003904D0">
      <w:pPr>
        <w:widowControl w:val="0"/>
        <w:spacing w:after="0"/>
        <w:ind w:firstLine="851"/>
        <w:jc w:val="both"/>
        <w:rPr>
          <w:rFonts w:ascii="Times New Roman" w:hAnsi="Times New Roman" w:cs="Times New Roman"/>
          <w:sz w:val="28"/>
          <w:szCs w:val="28"/>
        </w:rPr>
      </w:pPr>
      <w:r w:rsidRPr="00AF65C9">
        <w:rPr>
          <w:rFonts w:ascii="Times New Roman" w:hAnsi="Times New Roman" w:cs="Times New Roman"/>
          <w:color w:val="000000"/>
          <w:sz w:val="28"/>
          <w:szCs w:val="28"/>
        </w:rPr>
        <w:t xml:space="preserve">Выполнение функций организатора конкурса возложено </w:t>
      </w:r>
      <w:r w:rsidRPr="00AF65C9">
        <w:rPr>
          <w:rFonts w:ascii="Times New Roman" w:hAnsi="Times New Roman" w:cs="Times New Roman"/>
          <w:b/>
          <w:color w:val="000000"/>
          <w:sz w:val="28"/>
          <w:szCs w:val="28"/>
        </w:rPr>
        <w:t xml:space="preserve">на комитет Администрации города Рубцовска по промышленности, энергетике, транспорту и дорожному хозяйству (кабинет № 26); </w:t>
      </w:r>
      <w:r w:rsidRPr="00AF65C9">
        <w:rPr>
          <w:rFonts w:ascii="Times New Roman" w:hAnsi="Times New Roman" w:cs="Times New Roman"/>
          <w:b/>
          <w:sz w:val="28"/>
          <w:szCs w:val="28"/>
        </w:rPr>
        <w:t xml:space="preserve">Контактное лицо по разъяснению положений конкурсной документации: Давыдов Сергей Николаевич, </w:t>
      </w:r>
      <w:proofErr w:type="spellStart"/>
      <w:r w:rsidRPr="00AF65C9">
        <w:rPr>
          <w:rFonts w:ascii="Times New Roman" w:hAnsi="Times New Roman" w:cs="Times New Roman"/>
          <w:b/>
          <w:sz w:val="28"/>
          <w:szCs w:val="28"/>
        </w:rPr>
        <w:t>Стативко</w:t>
      </w:r>
      <w:proofErr w:type="spellEnd"/>
      <w:r w:rsidRPr="00AF65C9">
        <w:rPr>
          <w:rFonts w:ascii="Times New Roman" w:hAnsi="Times New Roman" w:cs="Times New Roman"/>
          <w:b/>
          <w:sz w:val="28"/>
          <w:szCs w:val="28"/>
        </w:rPr>
        <w:t xml:space="preserve"> Наталья Николаевна;  </w:t>
      </w:r>
      <w:r w:rsidRPr="00AF65C9">
        <w:rPr>
          <w:rFonts w:ascii="Times New Roman" w:hAnsi="Times New Roman" w:cs="Times New Roman"/>
          <w:b/>
          <w:color w:val="000000"/>
          <w:sz w:val="28"/>
          <w:szCs w:val="28"/>
        </w:rPr>
        <w:t xml:space="preserve"> адрес  электронной  почты</w:t>
      </w:r>
      <w:r w:rsidRPr="00AF65C9">
        <w:rPr>
          <w:rFonts w:ascii="Times New Roman" w:hAnsi="Times New Roman" w:cs="Times New Roman"/>
          <w:color w:val="000000"/>
          <w:sz w:val="28"/>
          <w:szCs w:val="28"/>
        </w:rPr>
        <w:t xml:space="preserve">:  </w:t>
      </w:r>
      <w:proofErr w:type="spellStart"/>
      <w:r w:rsidRPr="00AF65C9">
        <w:rPr>
          <w:rFonts w:ascii="Times New Roman" w:hAnsi="Times New Roman" w:cs="Times New Roman"/>
          <w:sz w:val="28"/>
          <w:szCs w:val="28"/>
        </w:rPr>
        <w:t>davydov@</w:t>
      </w:r>
      <w:proofErr w:type="spellEnd"/>
      <w:r w:rsidRPr="00AF65C9">
        <w:rPr>
          <w:rFonts w:ascii="Times New Roman" w:hAnsi="Times New Roman" w:cs="Times New Roman"/>
          <w:sz w:val="28"/>
          <w:szCs w:val="28"/>
        </w:rPr>
        <w:t xml:space="preserve"> </w:t>
      </w:r>
      <w:proofErr w:type="spellStart"/>
      <w:r w:rsidRPr="00AF65C9">
        <w:rPr>
          <w:rFonts w:ascii="Times New Roman" w:hAnsi="Times New Roman" w:cs="Times New Roman"/>
          <w:sz w:val="28"/>
          <w:szCs w:val="28"/>
        </w:rPr>
        <w:t>rubtsovsk.org</w:t>
      </w:r>
      <w:proofErr w:type="spellEnd"/>
      <w:r w:rsidRPr="00AF65C9">
        <w:rPr>
          <w:rFonts w:ascii="Times New Roman" w:hAnsi="Times New Roman" w:cs="Times New Roman"/>
          <w:sz w:val="28"/>
          <w:szCs w:val="28"/>
        </w:rPr>
        <w:t xml:space="preserve">,  </w:t>
      </w:r>
      <w:proofErr w:type="spellStart"/>
      <w:r w:rsidRPr="00AF65C9">
        <w:rPr>
          <w:rFonts w:ascii="Times New Roman" w:hAnsi="Times New Roman" w:cs="Times New Roman"/>
          <w:sz w:val="28"/>
          <w:szCs w:val="28"/>
        </w:rPr>
        <w:t>stativko@</w:t>
      </w:r>
      <w:proofErr w:type="spellEnd"/>
      <w:r w:rsidRPr="00AF65C9">
        <w:rPr>
          <w:rFonts w:ascii="Times New Roman" w:hAnsi="Times New Roman" w:cs="Times New Roman"/>
          <w:sz w:val="28"/>
          <w:szCs w:val="28"/>
        </w:rPr>
        <w:t xml:space="preserve"> </w:t>
      </w:r>
      <w:proofErr w:type="spellStart"/>
      <w:r w:rsidRPr="00AF65C9">
        <w:rPr>
          <w:rFonts w:ascii="Times New Roman" w:hAnsi="Times New Roman" w:cs="Times New Roman"/>
          <w:sz w:val="28"/>
          <w:szCs w:val="28"/>
        </w:rPr>
        <w:t>rubtsovsk.org</w:t>
      </w:r>
      <w:proofErr w:type="spellEnd"/>
      <w:r w:rsidRPr="00AF65C9">
        <w:rPr>
          <w:rFonts w:ascii="Times New Roman" w:hAnsi="Times New Roman" w:cs="Times New Roman"/>
          <w:sz w:val="28"/>
          <w:szCs w:val="28"/>
        </w:rPr>
        <w:t>;</w:t>
      </w:r>
      <w:r w:rsidRPr="00AF65C9">
        <w:rPr>
          <w:rFonts w:ascii="Times New Roman" w:hAnsi="Times New Roman" w:cs="Times New Roman"/>
          <w:color w:val="000000"/>
          <w:sz w:val="28"/>
          <w:szCs w:val="28"/>
        </w:rPr>
        <w:t>,  телефон/факс  8(385 57) 96-4-18.</w:t>
      </w:r>
    </w:p>
    <w:p w:rsidR="003904D0" w:rsidRPr="00AF65C9" w:rsidRDefault="003904D0" w:rsidP="003904D0">
      <w:pPr>
        <w:spacing w:after="0"/>
        <w:ind w:firstLine="708"/>
        <w:jc w:val="both"/>
        <w:rPr>
          <w:rFonts w:ascii="Times New Roman" w:hAnsi="Times New Roman" w:cs="Times New Roman"/>
          <w:sz w:val="28"/>
          <w:szCs w:val="28"/>
        </w:rPr>
      </w:pPr>
      <w:proofErr w:type="gramStart"/>
      <w:r w:rsidRPr="00AF65C9">
        <w:rPr>
          <w:rFonts w:ascii="Times New Roman" w:hAnsi="Times New Roman" w:cs="Times New Roman"/>
          <w:color w:val="000000"/>
          <w:sz w:val="28"/>
          <w:szCs w:val="28"/>
        </w:rPr>
        <w:t>Со дня опубликования или размещения на сайте извещения о проведении конкурса организатор конкурса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по месту приема заявок на участие в конкурсе без взимания платы вручает такому лицу под роспись конкурсную документацию на бумажном и (или) электронном носителях.</w:t>
      </w:r>
      <w:proofErr w:type="gramEnd"/>
    </w:p>
    <w:p w:rsidR="003904D0" w:rsidRPr="00AF65C9" w:rsidRDefault="003904D0" w:rsidP="003904D0">
      <w:pPr>
        <w:spacing w:after="0"/>
        <w:ind w:firstLine="708"/>
        <w:jc w:val="both"/>
        <w:rPr>
          <w:rFonts w:ascii="Times New Roman" w:eastAsia="Calibri" w:hAnsi="Times New Roman" w:cs="Times New Roman"/>
          <w:sz w:val="28"/>
          <w:szCs w:val="28"/>
          <w:lang w:eastAsia="en-US"/>
        </w:rPr>
      </w:pPr>
      <w:r w:rsidRPr="00AF65C9">
        <w:rPr>
          <w:rFonts w:ascii="Times New Roman" w:eastAsia="Calibri" w:hAnsi="Times New Roman" w:cs="Times New Roman"/>
          <w:sz w:val="28"/>
          <w:szCs w:val="28"/>
          <w:lang w:eastAsia="en-US"/>
        </w:rPr>
        <w:t xml:space="preserve">Конверты с заявками на участие в конкурсе принимаются и регистрируются с </w:t>
      </w:r>
      <w:r w:rsidR="00366D1B">
        <w:rPr>
          <w:rFonts w:ascii="Times New Roman" w:eastAsia="Calibri" w:hAnsi="Times New Roman" w:cs="Times New Roman"/>
          <w:sz w:val="28"/>
          <w:szCs w:val="28"/>
          <w:lang w:eastAsia="en-US"/>
        </w:rPr>
        <w:t xml:space="preserve">15 марта </w:t>
      </w:r>
      <w:r w:rsidRPr="00AF65C9">
        <w:rPr>
          <w:rFonts w:ascii="Times New Roman" w:eastAsia="Calibri" w:hAnsi="Times New Roman" w:cs="Times New Roman"/>
          <w:sz w:val="28"/>
          <w:szCs w:val="28"/>
          <w:lang w:eastAsia="en-US"/>
        </w:rPr>
        <w:t xml:space="preserve"> 2019  года по </w:t>
      </w:r>
      <w:r w:rsidR="00611C13">
        <w:rPr>
          <w:rFonts w:ascii="Times New Roman" w:eastAsia="Calibri" w:hAnsi="Times New Roman" w:cs="Times New Roman"/>
          <w:sz w:val="28"/>
          <w:szCs w:val="28"/>
          <w:lang w:eastAsia="en-US"/>
        </w:rPr>
        <w:t>29 апреля</w:t>
      </w:r>
      <w:r w:rsidRPr="00AF65C9">
        <w:rPr>
          <w:rFonts w:ascii="Times New Roman" w:eastAsia="Calibri" w:hAnsi="Times New Roman" w:cs="Times New Roman"/>
          <w:sz w:val="28"/>
          <w:szCs w:val="28"/>
          <w:lang w:eastAsia="en-US"/>
        </w:rPr>
        <w:t xml:space="preserve"> 2019 года  в  рабочие дни с 8 до 17 час. 00 мин.,  перерыв с 12 </w:t>
      </w:r>
      <w:proofErr w:type="gramStart"/>
      <w:r w:rsidRPr="00AF65C9">
        <w:rPr>
          <w:rFonts w:ascii="Times New Roman" w:eastAsia="Calibri" w:hAnsi="Times New Roman" w:cs="Times New Roman"/>
          <w:sz w:val="28"/>
          <w:szCs w:val="28"/>
          <w:lang w:eastAsia="en-US"/>
        </w:rPr>
        <w:t>до</w:t>
      </w:r>
      <w:proofErr w:type="gramEnd"/>
      <w:r w:rsidRPr="00AF65C9">
        <w:rPr>
          <w:rFonts w:ascii="Times New Roman" w:eastAsia="Calibri" w:hAnsi="Times New Roman" w:cs="Times New Roman"/>
          <w:sz w:val="28"/>
          <w:szCs w:val="28"/>
          <w:lang w:eastAsia="en-US"/>
        </w:rPr>
        <w:t xml:space="preserve"> 13 </w:t>
      </w:r>
      <w:proofErr w:type="gramStart"/>
      <w:r w:rsidRPr="00AF65C9">
        <w:rPr>
          <w:rFonts w:ascii="Times New Roman" w:eastAsia="Calibri" w:hAnsi="Times New Roman" w:cs="Times New Roman"/>
          <w:sz w:val="28"/>
          <w:szCs w:val="28"/>
          <w:lang w:eastAsia="en-US"/>
        </w:rPr>
        <w:t>час</w:t>
      </w:r>
      <w:proofErr w:type="gramEnd"/>
      <w:r w:rsidRPr="00AF65C9">
        <w:rPr>
          <w:rFonts w:ascii="Times New Roman" w:eastAsia="Calibri" w:hAnsi="Times New Roman" w:cs="Times New Roman"/>
          <w:sz w:val="28"/>
          <w:szCs w:val="28"/>
          <w:lang w:eastAsia="en-US"/>
        </w:rPr>
        <w:t xml:space="preserve">. 00 мин., по  адресу:  Алтайский  край,  город    Рубцовск, пр. Ленина, 130, 1 этаж, кабинет № 26. </w:t>
      </w:r>
    </w:p>
    <w:p w:rsidR="003904D0" w:rsidRPr="00AF65C9" w:rsidRDefault="003904D0" w:rsidP="003904D0">
      <w:pPr>
        <w:spacing w:after="0"/>
        <w:ind w:firstLine="708"/>
        <w:jc w:val="both"/>
        <w:rPr>
          <w:rFonts w:ascii="Times New Roman" w:hAnsi="Times New Roman" w:cs="Times New Roman"/>
          <w:color w:val="000000"/>
          <w:sz w:val="28"/>
          <w:szCs w:val="28"/>
        </w:rPr>
      </w:pPr>
      <w:r w:rsidRPr="00AF65C9">
        <w:rPr>
          <w:rFonts w:ascii="Times New Roman" w:hAnsi="Times New Roman" w:cs="Times New Roman"/>
          <w:color w:val="000000"/>
          <w:sz w:val="28"/>
          <w:szCs w:val="28"/>
        </w:rPr>
        <w:t xml:space="preserve">Процедура вскрытия конвертов с заявками на участие в конкурсе будет проводиться с 10 час. 00 мин. </w:t>
      </w:r>
      <w:r w:rsidR="00611C13">
        <w:rPr>
          <w:rFonts w:ascii="Times New Roman" w:hAnsi="Times New Roman" w:cs="Times New Roman"/>
          <w:sz w:val="28"/>
          <w:szCs w:val="28"/>
        </w:rPr>
        <w:t>30 апреля</w:t>
      </w:r>
      <w:r w:rsidRPr="00AF65C9">
        <w:rPr>
          <w:rFonts w:ascii="Times New Roman" w:hAnsi="Times New Roman" w:cs="Times New Roman"/>
          <w:color w:val="000000"/>
          <w:sz w:val="28"/>
          <w:szCs w:val="28"/>
        </w:rPr>
        <w:t xml:space="preserve">  2019 года в кабинете № 8 (малый зал), расположенном на втором этаже здания по адресу: Алтайский край, город Рубцовск, пр. Ленина, 130.</w:t>
      </w:r>
    </w:p>
    <w:p w:rsidR="003904D0" w:rsidRPr="00AF65C9" w:rsidRDefault="003904D0" w:rsidP="003904D0">
      <w:pPr>
        <w:spacing w:after="0"/>
        <w:ind w:firstLine="708"/>
        <w:jc w:val="both"/>
        <w:rPr>
          <w:rFonts w:ascii="Times New Roman" w:hAnsi="Times New Roman" w:cs="Times New Roman"/>
          <w:sz w:val="28"/>
          <w:szCs w:val="28"/>
        </w:rPr>
      </w:pPr>
      <w:r w:rsidRPr="00AF65C9">
        <w:rPr>
          <w:rFonts w:ascii="Times New Roman" w:hAnsi="Times New Roman" w:cs="Times New Roman"/>
          <w:color w:val="000000"/>
          <w:sz w:val="28"/>
          <w:szCs w:val="28"/>
        </w:rPr>
        <w:t xml:space="preserve">Рассмотрение заявок на участие в конкурсе будет производиться организатором конкурса в период </w:t>
      </w:r>
      <w:r w:rsidRPr="00AF65C9">
        <w:rPr>
          <w:rFonts w:ascii="Times New Roman" w:hAnsi="Times New Roman" w:cs="Times New Roman"/>
          <w:sz w:val="28"/>
          <w:szCs w:val="28"/>
        </w:rPr>
        <w:t xml:space="preserve">с </w:t>
      </w:r>
      <w:r w:rsidR="00611C13">
        <w:rPr>
          <w:rFonts w:ascii="Times New Roman" w:hAnsi="Times New Roman" w:cs="Times New Roman"/>
          <w:sz w:val="28"/>
          <w:szCs w:val="28"/>
        </w:rPr>
        <w:t xml:space="preserve">30.апреля </w:t>
      </w:r>
      <w:r w:rsidRPr="00AF65C9">
        <w:rPr>
          <w:rFonts w:ascii="Times New Roman" w:hAnsi="Times New Roman" w:cs="Times New Roman"/>
          <w:sz w:val="28"/>
          <w:szCs w:val="28"/>
        </w:rPr>
        <w:t xml:space="preserve">2019 года по </w:t>
      </w:r>
      <w:r w:rsidR="00611C13">
        <w:rPr>
          <w:rFonts w:ascii="Times New Roman" w:hAnsi="Times New Roman" w:cs="Times New Roman"/>
          <w:sz w:val="28"/>
          <w:szCs w:val="28"/>
        </w:rPr>
        <w:t xml:space="preserve">17 мая </w:t>
      </w:r>
      <w:r w:rsidRPr="00AF65C9">
        <w:rPr>
          <w:rFonts w:ascii="Times New Roman" w:hAnsi="Times New Roman" w:cs="Times New Roman"/>
          <w:color w:val="000000"/>
          <w:sz w:val="28"/>
          <w:szCs w:val="28"/>
        </w:rPr>
        <w:t xml:space="preserve">2019 года по месту приема заявок. Заседание конкурсной комиссии и подведение итогов конкурса состоится </w:t>
      </w:r>
      <w:r w:rsidR="00611C13">
        <w:rPr>
          <w:rFonts w:ascii="Times New Roman" w:hAnsi="Times New Roman" w:cs="Times New Roman"/>
          <w:color w:val="000000"/>
          <w:sz w:val="28"/>
          <w:szCs w:val="28"/>
        </w:rPr>
        <w:t>17 мая</w:t>
      </w:r>
      <w:r w:rsidRPr="00AF65C9">
        <w:rPr>
          <w:rFonts w:ascii="Times New Roman" w:hAnsi="Times New Roman" w:cs="Times New Roman"/>
          <w:color w:val="000000"/>
          <w:sz w:val="28"/>
          <w:szCs w:val="28"/>
        </w:rPr>
        <w:t xml:space="preserve"> 2019 года с 10 час</w:t>
      </w:r>
      <w:r w:rsidR="004D5842" w:rsidRPr="00AF65C9">
        <w:rPr>
          <w:rFonts w:ascii="Times New Roman" w:hAnsi="Times New Roman" w:cs="Times New Roman"/>
          <w:color w:val="000000"/>
          <w:sz w:val="28"/>
          <w:szCs w:val="28"/>
        </w:rPr>
        <w:t>. 00 мин.</w:t>
      </w:r>
      <w:r w:rsidRPr="00AF65C9">
        <w:rPr>
          <w:rFonts w:ascii="Times New Roman" w:hAnsi="Times New Roman" w:cs="Times New Roman"/>
          <w:color w:val="000000"/>
          <w:sz w:val="28"/>
          <w:szCs w:val="28"/>
        </w:rPr>
        <w:t xml:space="preserve"> в зале на втором этаже здания по адресу: Алтайский край, </w:t>
      </w:r>
      <w:proofErr w:type="gramStart"/>
      <w:r w:rsidRPr="00AF65C9">
        <w:rPr>
          <w:rFonts w:ascii="Times New Roman" w:hAnsi="Times New Roman" w:cs="Times New Roman"/>
          <w:color w:val="000000"/>
          <w:sz w:val="28"/>
          <w:szCs w:val="28"/>
        </w:rPr>
        <w:t>г</w:t>
      </w:r>
      <w:proofErr w:type="gramEnd"/>
      <w:r w:rsidRPr="00AF65C9">
        <w:rPr>
          <w:rFonts w:ascii="Times New Roman" w:hAnsi="Times New Roman" w:cs="Times New Roman"/>
          <w:color w:val="000000"/>
          <w:sz w:val="28"/>
          <w:szCs w:val="28"/>
        </w:rPr>
        <w:t>. Рубцовск, пр. Ленина, 130 (малый зал).</w:t>
      </w:r>
    </w:p>
    <w:p w:rsidR="003904D0" w:rsidRPr="00AF65C9" w:rsidRDefault="003904D0" w:rsidP="003904D0">
      <w:pPr>
        <w:spacing w:after="0"/>
        <w:jc w:val="both"/>
        <w:rPr>
          <w:rFonts w:ascii="Times New Roman" w:hAnsi="Times New Roman" w:cs="Times New Roman"/>
          <w:color w:val="000000"/>
          <w:sz w:val="28"/>
          <w:szCs w:val="28"/>
        </w:rPr>
      </w:pPr>
      <w:r w:rsidRPr="00AF65C9">
        <w:rPr>
          <w:rFonts w:ascii="Times New Roman" w:hAnsi="Times New Roman" w:cs="Times New Roman"/>
          <w:color w:val="000000"/>
          <w:sz w:val="28"/>
          <w:szCs w:val="28"/>
        </w:rPr>
        <w:tab/>
      </w:r>
    </w:p>
    <w:p w:rsidR="00FB20AF" w:rsidRPr="00AF65C9" w:rsidRDefault="00FB20AF" w:rsidP="003904D0">
      <w:pPr>
        <w:spacing w:after="0"/>
        <w:jc w:val="both"/>
        <w:rPr>
          <w:rFonts w:ascii="Times New Roman" w:hAnsi="Times New Roman" w:cs="Times New Roman"/>
          <w:color w:val="000000"/>
          <w:sz w:val="28"/>
          <w:szCs w:val="28"/>
        </w:rPr>
      </w:pPr>
    </w:p>
    <w:p w:rsidR="00FB20AF" w:rsidRPr="00AF65C9" w:rsidRDefault="003904D0" w:rsidP="003904D0">
      <w:pPr>
        <w:spacing w:after="0"/>
        <w:rPr>
          <w:rFonts w:ascii="Times New Roman" w:hAnsi="Times New Roman" w:cs="Times New Roman"/>
          <w:color w:val="000000"/>
          <w:sz w:val="28"/>
          <w:szCs w:val="28"/>
        </w:rPr>
      </w:pPr>
      <w:r w:rsidRPr="00AF65C9">
        <w:rPr>
          <w:rFonts w:ascii="Times New Roman" w:hAnsi="Times New Roman" w:cs="Times New Roman"/>
          <w:color w:val="000000"/>
          <w:sz w:val="28"/>
          <w:szCs w:val="28"/>
        </w:rPr>
        <w:t xml:space="preserve">Начальник отдела по организации </w:t>
      </w:r>
    </w:p>
    <w:p w:rsidR="00FB20AF" w:rsidRPr="00AF65C9" w:rsidRDefault="003904D0" w:rsidP="003904D0">
      <w:pPr>
        <w:spacing w:after="0"/>
        <w:rPr>
          <w:rFonts w:ascii="Times New Roman" w:hAnsi="Times New Roman" w:cs="Times New Roman"/>
          <w:color w:val="000000"/>
          <w:sz w:val="28"/>
          <w:szCs w:val="28"/>
        </w:rPr>
      </w:pPr>
      <w:r w:rsidRPr="00AF65C9">
        <w:rPr>
          <w:rFonts w:ascii="Times New Roman" w:hAnsi="Times New Roman" w:cs="Times New Roman"/>
          <w:color w:val="000000"/>
          <w:sz w:val="28"/>
          <w:szCs w:val="28"/>
        </w:rPr>
        <w:t xml:space="preserve">управления и работе с обращениями </w:t>
      </w:r>
    </w:p>
    <w:p w:rsidR="003904D0" w:rsidRPr="00AF65C9" w:rsidRDefault="003904D0" w:rsidP="003904D0">
      <w:pPr>
        <w:spacing w:after="0"/>
        <w:rPr>
          <w:rFonts w:ascii="Times New Roman" w:hAnsi="Times New Roman" w:cs="Times New Roman"/>
          <w:color w:val="000000"/>
          <w:sz w:val="28"/>
          <w:szCs w:val="28"/>
        </w:rPr>
      </w:pPr>
      <w:r w:rsidRPr="00AF65C9">
        <w:rPr>
          <w:rFonts w:ascii="Times New Roman" w:hAnsi="Times New Roman" w:cs="Times New Roman"/>
          <w:color w:val="000000"/>
          <w:sz w:val="28"/>
          <w:szCs w:val="28"/>
        </w:rPr>
        <w:t>Администрации города Рубцовска</w:t>
      </w:r>
      <w:r w:rsidR="00FB20AF" w:rsidRPr="00AF65C9">
        <w:rPr>
          <w:rFonts w:ascii="Times New Roman" w:hAnsi="Times New Roman" w:cs="Times New Roman"/>
          <w:color w:val="000000"/>
          <w:sz w:val="28"/>
          <w:szCs w:val="28"/>
        </w:rPr>
        <w:t xml:space="preserve">                                                А.В.Инютина</w:t>
      </w:r>
    </w:p>
    <w:p w:rsidR="000813E9" w:rsidRDefault="000813E9" w:rsidP="000813E9">
      <w:pPr>
        <w:ind w:left="5670"/>
        <w:rPr>
          <w:sz w:val="24"/>
          <w:szCs w:val="24"/>
        </w:rPr>
      </w:pPr>
    </w:p>
    <w:p w:rsidR="000813E9" w:rsidRDefault="000813E9" w:rsidP="000813E9">
      <w:pPr>
        <w:ind w:left="5670"/>
        <w:rPr>
          <w:sz w:val="24"/>
          <w:szCs w:val="24"/>
        </w:rPr>
      </w:pPr>
    </w:p>
    <w:p w:rsidR="000813E9" w:rsidRPr="000813E9" w:rsidRDefault="000813E9" w:rsidP="000813E9">
      <w:pPr>
        <w:spacing w:after="0"/>
        <w:ind w:left="5670"/>
        <w:rPr>
          <w:rFonts w:ascii="Times New Roman" w:eastAsia="Times New Roman" w:hAnsi="Times New Roman" w:cs="Times New Roman"/>
          <w:sz w:val="24"/>
          <w:szCs w:val="24"/>
        </w:rPr>
      </w:pPr>
      <w:r w:rsidRPr="000813E9">
        <w:rPr>
          <w:rFonts w:ascii="Times New Roman" w:eastAsia="Times New Roman" w:hAnsi="Times New Roman" w:cs="Times New Roman"/>
          <w:sz w:val="24"/>
          <w:szCs w:val="24"/>
        </w:rPr>
        <w:lastRenderedPageBreak/>
        <w:t xml:space="preserve">Приложение  1 </w:t>
      </w:r>
    </w:p>
    <w:p w:rsidR="000813E9" w:rsidRPr="000813E9" w:rsidRDefault="000813E9" w:rsidP="000813E9">
      <w:pPr>
        <w:spacing w:after="0"/>
        <w:ind w:left="5670"/>
        <w:rPr>
          <w:rFonts w:ascii="Times New Roman" w:eastAsia="Times New Roman" w:hAnsi="Times New Roman" w:cs="Times New Roman"/>
          <w:sz w:val="24"/>
          <w:szCs w:val="24"/>
        </w:rPr>
      </w:pPr>
      <w:r w:rsidRPr="000813E9">
        <w:rPr>
          <w:rFonts w:ascii="Times New Roman" w:eastAsia="Times New Roman" w:hAnsi="Times New Roman" w:cs="Times New Roman"/>
          <w:sz w:val="24"/>
          <w:szCs w:val="24"/>
        </w:rPr>
        <w:t xml:space="preserve">к конкурсной документации                     </w:t>
      </w:r>
    </w:p>
    <w:p w:rsidR="000813E9" w:rsidRPr="000813E9" w:rsidRDefault="000813E9" w:rsidP="000813E9">
      <w:pPr>
        <w:spacing w:after="0"/>
        <w:ind w:left="5670"/>
        <w:rPr>
          <w:rFonts w:ascii="Times New Roman" w:eastAsia="Times New Roman" w:hAnsi="Times New Roman" w:cs="Times New Roman"/>
          <w:sz w:val="28"/>
          <w:szCs w:val="28"/>
        </w:rPr>
      </w:pPr>
    </w:p>
    <w:p w:rsidR="000813E9" w:rsidRPr="000813E9" w:rsidRDefault="000813E9" w:rsidP="000813E9">
      <w:pPr>
        <w:spacing w:after="0"/>
        <w:ind w:left="5670"/>
        <w:rPr>
          <w:rFonts w:ascii="Times New Roman" w:eastAsia="Times New Roman" w:hAnsi="Times New Roman" w:cs="Times New Roman"/>
          <w:sz w:val="28"/>
          <w:szCs w:val="28"/>
        </w:rPr>
      </w:pPr>
      <w:r w:rsidRPr="000813E9">
        <w:rPr>
          <w:rFonts w:ascii="Times New Roman" w:eastAsia="Times New Roman" w:hAnsi="Times New Roman" w:cs="Times New Roman"/>
          <w:sz w:val="28"/>
          <w:szCs w:val="28"/>
        </w:rPr>
        <w:t xml:space="preserve">Председателю </w:t>
      </w:r>
      <w:proofErr w:type="gramStart"/>
      <w:r w:rsidRPr="000813E9">
        <w:rPr>
          <w:rFonts w:ascii="Times New Roman" w:eastAsia="Times New Roman" w:hAnsi="Times New Roman" w:cs="Times New Roman"/>
          <w:sz w:val="28"/>
          <w:szCs w:val="28"/>
        </w:rPr>
        <w:t>конкурсной</w:t>
      </w:r>
      <w:proofErr w:type="gramEnd"/>
    </w:p>
    <w:p w:rsidR="000813E9" w:rsidRPr="000813E9" w:rsidRDefault="000813E9" w:rsidP="000813E9">
      <w:pPr>
        <w:spacing w:after="0"/>
        <w:ind w:firstLine="720"/>
        <w:jc w:val="both"/>
        <w:rPr>
          <w:rFonts w:ascii="Times New Roman" w:eastAsia="Times New Roman" w:hAnsi="Times New Roman" w:cs="Times New Roman"/>
          <w:sz w:val="28"/>
          <w:szCs w:val="28"/>
        </w:rPr>
      </w:pPr>
      <w:r w:rsidRPr="000813E9">
        <w:rPr>
          <w:rFonts w:ascii="Times New Roman" w:eastAsia="Times New Roman" w:hAnsi="Times New Roman" w:cs="Times New Roman"/>
          <w:sz w:val="28"/>
          <w:szCs w:val="28"/>
        </w:rPr>
        <w:t xml:space="preserve">                                                                       комиссии</w:t>
      </w:r>
    </w:p>
    <w:p w:rsidR="000813E9" w:rsidRPr="000813E9" w:rsidRDefault="000813E9" w:rsidP="000813E9">
      <w:pPr>
        <w:spacing w:after="0"/>
        <w:ind w:firstLine="720"/>
        <w:jc w:val="both"/>
        <w:rPr>
          <w:rFonts w:ascii="Times New Roman" w:eastAsia="Times New Roman" w:hAnsi="Times New Roman" w:cs="Times New Roman"/>
          <w:sz w:val="28"/>
          <w:szCs w:val="28"/>
        </w:rPr>
      </w:pPr>
    </w:p>
    <w:p w:rsidR="000813E9" w:rsidRPr="000813E9" w:rsidRDefault="000813E9" w:rsidP="000813E9">
      <w:pPr>
        <w:spacing w:after="0"/>
        <w:ind w:firstLine="720"/>
        <w:jc w:val="center"/>
        <w:rPr>
          <w:rFonts w:ascii="Times New Roman" w:eastAsia="Times New Roman" w:hAnsi="Times New Roman" w:cs="Times New Roman"/>
          <w:sz w:val="28"/>
          <w:szCs w:val="28"/>
        </w:rPr>
      </w:pPr>
      <w:r w:rsidRPr="000813E9">
        <w:rPr>
          <w:rFonts w:ascii="Times New Roman" w:eastAsia="Times New Roman" w:hAnsi="Times New Roman" w:cs="Times New Roman"/>
          <w:sz w:val="28"/>
          <w:szCs w:val="28"/>
        </w:rPr>
        <w:t>Заявка</w:t>
      </w:r>
    </w:p>
    <w:p w:rsidR="000813E9" w:rsidRPr="000813E9" w:rsidRDefault="000813E9" w:rsidP="000813E9">
      <w:pPr>
        <w:spacing w:after="0"/>
        <w:ind w:firstLine="720"/>
        <w:jc w:val="center"/>
        <w:rPr>
          <w:rFonts w:ascii="Times New Roman" w:eastAsia="Times New Roman" w:hAnsi="Times New Roman" w:cs="Times New Roman"/>
          <w:sz w:val="28"/>
          <w:szCs w:val="28"/>
        </w:rPr>
      </w:pPr>
      <w:proofErr w:type="gramStart"/>
      <w:r w:rsidRPr="000813E9">
        <w:rPr>
          <w:rFonts w:ascii="Times New Roman" w:eastAsia="Times New Roman" w:hAnsi="Times New Roman" w:cs="Times New Roman"/>
          <w:sz w:val="28"/>
          <w:szCs w:val="28"/>
        </w:rPr>
        <w:t>на участие в открытого конкурса на право получения свидетельства об осуществлении перевозок по муниципальным маршрутам</w:t>
      </w:r>
      <w:proofErr w:type="gramEnd"/>
      <w:r w:rsidRPr="000813E9">
        <w:rPr>
          <w:rFonts w:ascii="Times New Roman" w:eastAsia="Times New Roman" w:hAnsi="Times New Roman" w:cs="Times New Roman"/>
          <w:sz w:val="28"/>
          <w:szCs w:val="28"/>
        </w:rPr>
        <w:t xml:space="preserve"> регулярных перевозок на территории города Рубцовска Алтайского края </w:t>
      </w:r>
    </w:p>
    <w:p w:rsidR="000813E9" w:rsidRPr="000813E9" w:rsidRDefault="000813E9" w:rsidP="000813E9">
      <w:pPr>
        <w:spacing w:after="0"/>
        <w:ind w:firstLine="720"/>
        <w:jc w:val="center"/>
        <w:rPr>
          <w:rFonts w:ascii="Times New Roman" w:eastAsia="Times New Roman" w:hAnsi="Times New Roman" w:cs="Times New Roman"/>
          <w:sz w:val="28"/>
          <w:szCs w:val="28"/>
        </w:rPr>
      </w:pPr>
      <w:r w:rsidRPr="000813E9">
        <w:rPr>
          <w:rFonts w:ascii="Times New Roman" w:eastAsia="Times New Roman" w:hAnsi="Times New Roman" w:cs="Times New Roman"/>
          <w:sz w:val="28"/>
          <w:szCs w:val="28"/>
        </w:rPr>
        <w:t>по  лоту № _________</w:t>
      </w:r>
    </w:p>
    <w:p w:rsidR="000813E9" w:rsidRPr="000813E9" w:rsidRDefault="000813E9" w:rsidP="000813E9">
      <w:pPr>
        <w:spacing w:after="0"/>
        <w:ind w:firstLine="720"/>
        <w:jc w:val="both"/>
        <w:rPr>
          <w:rFonts w:ascii="Times New Roman" w:eastAsia="Times New Roman" w:hAnsi="Times New Roman" w:cs="Times New Roman"/>
          <w:sz w:val="26"/>
          <w:szCs w:val="26"/>
        </w:rPr>
      </w:pPr>
      <w:r w:rsidRPr="000813E9">
        <w:rPr>
          <w:rFonts w:ascii="Times New Roman" w:eastAsia="Times New Roman" w:hAnsi="Times New Roman" w:cs="Times New Roman"/>
          <w:sz w:val="26"/>
          <w:szCs w:val="26"/>
        </w:rPr>
        <w:t>_________________________________________________________________</w:t>
      </w:r>
    </w:p>
    <w:p w:rsidR="000813E9" w:rsidRPr="000813E9" w:rsidRDefault="000813E9" w:rsidP="000813E9">
      <w:pPr>
        <w:spacing w:after="0"/>
        <w:ind w:firstLine="720"/>
        <w:jc w:val="center"/>
        <w:rPr>
          <w:rFonts w:ascii="Times New Roman" w:eastAsia="Times New Roman" w:hAnsi="Times New Roman" w:cs="Times New Roman"/>
        </w:rPr>
      </w:pPr>
      <w:r w:rsidRPr="000813E9">
        <w:rPr>
          <w:rFonts w:ascii="Times New Roman" w:eastAsia="Times New Roman" w:hAnsi="Times New Roman" w:cs="Times New Roman"/>
        </w:rPr>
        <w:t>(наименование открытого конкурса)</w:t>
      </w:r>
    </w:p>
    <w:p w:rsidR="000813E9" w:rsidRPr="000813E9" w:rsidRDefault="000813E9" w:rsidP="000813E9">
      <w:pPr>
        <w:spacing w:after="0"/>
        <w:ind w:firstLine="720"/>
        <w:jc w:val="both"/>
        <w:rPr>
          <w:rFonts w:ascii="Times New Roman" w:eastAsia="Times New Roman" w:hAnsi="Times New Roman" w:cs="Times New Roman"/>
        </w:rPr>
      </w:pPr>
    </w:p>
    <w:p w:rsidR="000813E9" w:rsidRPr="000813E9" w:rsidRDefault="000813E9" w:rsidP="000813E9">
      <w:pPr>
        <w:spacing w:after="0"/>
        <w:ind w:firstLine="720"/>
        <w:jc w:val="both"/>
        <w:rPr>
          <w:rFonts w:ascii="Times New Roman" w:eastAsia="Times New Roman" w:hAnsi="Times New Roman" w:cs="Times New Roman"/>
          <w:sz w:val="26"/>
          <w:szCs w:val="26"/>
        </w:rPr>
      </w:pPr>
      <w:r w:rsidRPr="000813E9">
        <w:rPr>
          <w:rFonts w:ascii="Times New Roman" w:eastAsia="Times New Roman" w:hAnsi="Times New Roman" w:cs="Times New Roman"/>
          <w:sz w:val="26"/>
          <w:szCs w:val="26"/>
        </w:rPr>
        <w:t>от_______________________________________________________________</w:t>
      </w:r>
    </w:p>
    <w:p w:rsidR="000813E9" w:rsidRPr="000813E9" w:rsidRDefault="000813E9" w:rsidP="000813E9">
      <w:pPr>
        <w:spacing w:after="0"/>
        <w:ind w:firstLine="720"/>
        <w:jc w:val="center"/>
        <w:rPr>
          <w:rFonts w:ascii="Times New Roman" w:eastAsia="Times New Roman" w:hAnsi="Times New Roman" w:cs="Times New Roman"/>
        </w:rPr>
      </w:pPr>
      <w:r w:rsidRPr="000813E9">
        <w:rPr>
          <w:rFonts w:ascii="Times New Roman" w:eastAsia="Times New Roman" w:hAnsi="Times New Roman" w:cs="Times New Roman"/>
        </w:rPr>
        <w:t>(наименование претендента открытого конкурса)</w:t>
      </w:r>
    </w:p>
    <w:p w:rsidR="000813E9" w:rsidRPr="000813E9" w:rsidRDefault="000813E9" w:rsidP="000813E9">
      <w:pPr>
        <w:spacing w:after="0"/>
        <w:ind w:firstLine="720"/>
        <w:jc w:val="center"/>
        <w:rPr>
          <w:rFonts w:ascii="Times New Roman" w:eastAsia="Times New Roman" w:hAnsi="Times New Roman" w:cs="Times New Roman"/>
          <w:sz w:val="26"/>
          <w:szCs w:val="26"/>
        </w:rPr>
      </w:pPr>
    </w:p>
    <w:p w:rsidR="000813E9" w:rsidRPr="000813E9" w:rsidRDefault="000813E9" w:rsidP="000813E9">
      <w:pPr>
        <w:spacing w:after="0"/>
        <w:rPr>
          <w:rFonts w:ascii="Times New Roman" w:eastAsia="Times New Roman" w:hAnsi="Times New Roman" w:cs="Times New Roman"/>
          <w:sz w:val="26"/>
          <w:szCs w:val="26"/>
        </w:rPr>
      </w:pPr>
    </w:p>
    <w:p w:rsidR="000813E9" w:rsidRPr="000813E9" w:rsidRDefault="000813E9" w:rsidP="000813E9">
      <w:pPr>
        <w:spacing w:after="0"/>
        <w:ind w:firstLine="720"/>
        <w:jc w:val="both"/>
        <w:rPr>
          <w:rFonts w:ascii="Times New Roman" w:eastAsia="Times New Roman" w:hAnsi="Times New Roman" w:cs="Times New Roman"/>
        </w:rPr>
      </w:pPr>
      <w:r w:rsidRPr="000813E9">
        <w:rPr>
          <w:rFonts w:ascii="Times New Roman" w:eastAsia="Times New Roman" w:hAnsi="Times New Roman" w:cs="Times New Roman"/>
          <w:sz w:val="28"/>
          <w:szCs w:val="28"/>
        </w:rPr>
        <w:t>Изучив условия открытого конкурса, предлага</w:t>
      </w:r>
      <w:proofErr w:type="gramStart"/>
      <w:r w:rsidRPr="000813E9">
        <w:rPr>
          <w:rFonts w:ascii="Times New Roman" w:eastAsia="Times New Roman" w:hAnsi="Times New Roman" w:cs="Times New Roman"/>
          <w:sz w:val="28"/>
          <w:szCs w:val="28"/>
        </w:rPr>
        <w:t>ю(</w:t>
      </w:r>
      <w:proofErr w:type="gramEnd"/>
      <w:r w:rsidRPr="000813E9">
        <w:rPr>
          <w:rFonts w:ascii="Times New Roman" w:eastAsia="Times New Roman" w:hAnsi="Times New Roman" w:cs="Times New Roman"/>
          <w:sz w:val="28"/>
          <w:szCs w:val="28"/>
        </w:rPr>
        <w:t>ем) подвижным составом в количестве ________ автобусов осуществлять регулярные перевозки пассажиров и багажа по муниципальному маршруту регулярных перевозок города Рубцовска</w:t>
      </w:r>
      <w:r w:rsidRPr="000813E9">
        <w:rPr>
          <w:rFonts w:ascii="Times New Roman" w:eastAsia="Times New Roman" w:hAnsi="Times New Roman" w:cs="Times New Roman"/>
        </w:rPr>
        <w:t xml:space="preserve"> №_________________________________________________________________________</w:t>
      </w:r>
    </w:p>
    <w:p w:rsidR="000813E9" w:rsidRPr="000813E9" w:rsidRDefault="000813E9" w:rsidP="000813E9">
      <w:pPr>
        <w:spacing w:after="0"/>
        <w:jc w:val="center"/>
        <w:rPr>
          <w:rFonts w:ascii="Times New Roman" w:eastAsia="Times New Roman" w:hAnsi="Times New Roman" w:cs="Times New Roman"/>
        </w:rPr>
      </w:pPr>
      <w:r w:rsidRPr="000813E9">
        <w:rPr>
          <w:rFonts w:ascii="Times New Roman" w:eastAsia="Times New Roman" w:hAnsi="Times New Roman" w:cs="Times New Roman"/>
        </w:rPr>
        <w:t>( наименование маршрута)</w:t>
      </w:r>
    </w:p>
    <w:p w:rsidR="000813E9" w:rsidRPr="000813E9" w:rsidRDefault="000813E9" w:rsidP="000813E9">
      <w:pPr>
        <w:spacing w:after="0"/>
        <w:ind w:firstLine="720"/>
        <w:jc w:val="both"/>
        <w:rPr>
          <w:rFonts w:ascii="Times New Roman" w:eastAsia="Times New Roman" w:hAnsi="Times New Roman" w:cs="Times New Roman"/>
          <w:sz w:val="26"/>
          <w:szCs w:val="26"/>
        </w:rPr>
      </w:pPr>
    </w:p>
    <w:p w:rsidR="000813E9" w:rsidRPr="000813E9" w:rsidRDefault="000813E9" w:rsidP="000813E9">
      <w:pPr>
        <w:spacing w:after="0"/>
        <w:ind w:firstLine="720"/>
        <w:jc w:val="both"/>
        <w:rPr>
          <w:rFonts w:ascii="Times New Roman" w:eastAsia="Times New Roman" w:hAnsi="Times New Roman" w:cs="Times New Roman"/>
          <w:sz w:val="28"/>
          <w:szCs w:val="28"/>
        </w:rPr>
      </w:pPr>
      <w:r w:rsidRPr="000813E9">
        <w:rPr>
          <w:rFonts w:ascii="Times New Roman" w:eastAsia="Times New Roman" w:hAnsi="Times New Roman" w:cs="Times New Roman"/>
          <w:sz w:val="28"/>
          <w:szCs w:val="28"/>
        </w:rPr>
        <w:t>В случае признания в открытом конкурсе победителем принима</w:t>
      </w:r>
      <w:proofErr w:type="gramStart"/>
      <w:r w:rsidRPr="000813E9">
        <w:rPr>
          <w:rFonts w:ascii="Times New Roman" w:eastAsia="Times New Roman" w:hAnsi="Times New Roman" w:cs="Times New Roman"/>
          <w:sz w:val="28"/>
          <w:szCs w:val="28"/>
        </w:rPr>
        <w:t>ю(</w:t>
      </w:r>
      <w:proofErr w:type="gramEnd"/>
      <w:r w:rsidRPr="000813E9">
        <w:rPr>
          <w:rFonts w:ascii="Times New Roman" w:eastAsia="Times New Roman" w:hAnsi="Times New Roman" w:cs="Times New Roman"/>
          <w:sz w:val="28"/>
          <w:szCs w:val="28"/>
        </w:rPr>
        <w:t>ем) на себя обязательство в течение 10 дней получить в установленном порядке в Администрации города Рубцовска свидетельство об осуществлении перевозок по маршруту регулярных перевозок № _____ и карты маршрута регулярных перевозок № _____</w:t>
      </w:r>
    </w:p>
    <w:p w:rsidR="000813E9" w:rsidRPr="000813E9" w:rsidRDefault="000813E9" w:rsidP="000813E9">
      <w:pPr>
        <w:spacing w:after="0"/>
        <w:ind w:firstLine="720"/>
        <w:jc w:val="both"/>
        <w:rPr>
          <w:rFonts w:ascii="Times New Roman" w:eastAsia="Times New Roman" w:hAnsi="Times New Roman" w:cs="Times New Roman"/>
          <w:sz w:val="28"/>
          <w:szCs w:val="28"/>
        </w:rPr>
      </w:pPr>
      <w:r w:rsidRPr="000813E9">
        <w:rPr>
          <w:rFonts w:ascii="Times New Roman" w:eastAsia="Times New Roman" w:hAnsi="Times New Roman" w:cs="Times New Roman"/>
          <w:sz w:val="28"/>
          <w:szCs w:val="28"/>
        </w:rPr>
        <w:t>Достоверность указанных в заявке и прилагаемых документах сведений гарантирую.</w:t>
      </w:r>
    </w:p>
    <w:p w:rsidR="000813E9" w:rsidRPr="000813E9" w:rsidRDefault="000813E9" w:rsidP="000813E9">
      <w:pPr>
        <w:spacing w:after="0"/>
        <w:ind w:firstLine="720"/>
        <w:jc w:val="center"/>
        <w:rPr>
          <w:rFonts w:ascii="Times New Roman" w:eastAsia="Times New Roman" w:hAnsi="Times New Roman" w:cs="Times New Roman"/>
          <w:sz w:val="28"/>
          <w:szCs w:val="28"/>
        </w:rPr>
      </w:pPr>
      <w:r w:rsidRPr="000813E9">
        <w:rPr>
          <w:rFonts w:ascii="Times New Roman" w:eastAsia="Times New Roman" w:hAnsi="Times New Roman" w:cs="Times New Roman"/>
          <w:sz w:val="28"/>
          <w:szCs w:val="28"/>
        </w:rPr>
        <w:t>Лицо, имеющее право действовать от имени юридического лица без доверенности, индивидуальный предприниматель или их представители, уполномоченный участник договора простого товарищества.</w:t>
      </w:r>
    </w:p>
    <w:p w:rsidR="000813E9" w:rsidRPr="000813E9" w:rsidRDefault="000813E9" w:rsidP="000813E9">
      <w:pPr>
        <w:spacing w:after="0"/>
        <w:jc w:val="center"/>
        <w:rPr>
          <w:rFonts w:ascii="Times New Roman" w:eastAsia="Times New Roman" w:hAnsi="Times New Roman" w:cs="Times New Roman"/>
          <w:i/>
        </w:rPr>
      </w:pPr>
    </w:p>
    <w:p w:rsidR="000813E9" w:rsidRPr="000813E9" w:rsidRDefault="000813E9" w:rsidP="000813E9">
      <w:pPr>
        <w:spacing w:after="0"/>
        <w:ind w:firstLine="720"/>
        <w:jc w:val="both"/>
        <w:rPr>
          <w:rFonts w:ascii="Times New Roman" w:eastAsia="Times New Roman" w:hAnsi="Times New Roman" w:cs="Times New Roman"/>
          <w:b/>
        </w:rPr>
      </w:pPr>
    </w:p>
    <w:p w:rsidR="000813E9" w:rsidRPr="000813E9" w:rsidRDefault="000813E9" w:rsidP="000813E9">
      <w:pPr>
        <w:spacing w:after="0"/>
        <w:jc w:val="both"/>
        <w:rPr>
          <w:rFonts w:ascii="Times New Roman" w:eastAsia="Times New Roman" w:hAnsi="Times New Roman" w:cs="Times New Roman"/>
        </w:rPr>
      </w:pPr>
      <w:r w:rsidRPr="000813E9">
        <w:rPr>
          <w:rFonts w:ascii="Times New Roman" w:eastAsia="Times New Roman" w:hAnsi="Times New Roman" w:cs="Times New Roman"/>
        </w:rPr>
        <w:t>_________________              __________________             ____________________________</w:t>
      </w:r>
    </w:p>
    <w:p w:rsidR="000813E9" w:rsidRPr="000813E9" w:rsidRDefault="000813E9" w:rsidP="000813E9">
      <w:pPr>
        <w:spacing w:after="0"/>
        <w:jc w:val="both"/>
        <w:rPr>
          <w:rFonts w:ascii="Times New Roman" w:eastAsia="Times New Roman" w:hAnsi="Times New Roman" w:cs="Times New Roman"/>
        </w:rPr>
      </w:pPr>
      <w:r w:rsidRPr="000813E9">
        <w:rPr>
          <w:rFonts w:ascii="Times New Roman" w:eastAsia="Times New Roman" w:hAnsi="Times New Roman" w:cs="Times New Roman"/>
        </w:rPr>
        <w:t xml:space="preserve">       должность                                          подпись                                     расшифровка подписи</w:t>
      </w:r>
    </w:p>
    <w:p w:rsidR="000813E9" w:rsidRPr="000813E9" w:rsidRDefault="000813E9" w:rsidP="000813E9">
      <w:pPr>
        <w:spacing w:after="0"/>
        <w:jc w:val="both"/>
        <w:rPr>
          <w:rFonts w:ascii="Times New Roman" w:eastAsia="Times New Roman" w:hAnsi="Times New Roman" w:cs="Times New Roman"/>
        </w:rPr>
      </w:pPr>
      <w:r w:rsidRPr="000813E9">
        <w:rPr>
          <w:rFonts w:ascii="Times New Roman" w:eastAsia="Times New Roman" w:hAnsi="Times New Roman" w:cs="Times New Roman"/>
        </w:rPr>
        <w:t xml:space="preserve">                                                                                                                    (фамилия, имя, отчество)</w:t>
      </w:r>
    </w:p>
    <w:p w:rsidR="000813E9" w:rsidRPr="000813E9" w:rsidRDefault="000813E9" w:rsidP="000813E9">
      <w:pPr>
        <w:spacing w:after="0"/>
        <w:jc w:val="both"/>
        <w:rPr>
          <w:rFonts w:ascii="Times New Roman" w:eastAsia="Times New Roman" w:hAnsi="Times New Roman" w:cs="Times New Roman"/>
        </w:rPr>
      </w:pPr>
    </w:p>
    <w:p w:rsidR="000813E9" w:rsidRPr="000813E9" w:rsidRDefault="000813E9" w:rsidP="000813E9">
      <w:pPr>
        <w:spacing w:after="0"/>
        <w:jc w:val="both"/>
        <w:rPr>
          <w:rFonts w:ascii="Times New Roman" w:eastAsia="Times New Roman" w:hAnsi="Times New Roman" w:cs="Times New Roman"/>
        </w:rPr>
      </w:pPr>
      <w:r w:rsidRPr="000813E9">
        <w:rPr>
          <w:rFonts w:ascii="Times New Roman" w:eastAsia="Times New Roman" w:hAnsi="Times New Roman" w:cs="Times New Roman"/>
        </w:rPr>
        <w:t>«______» _______________ 20 __ г.</w:t>
      </w:r>
    </w:p>
    <w:p w:rsidR="000813E9" w:rsidRPr="000813E9" w:rsidRDefault="000813E9" w:rsidP="000813E9">
      <w:pPr>
        <w:spacing w:after="0"/>
        <w:ind w:left="6237"/>
        <w:rPr>
          <w:rFonts w:ascii="Times New Roman" w:eastAsia="Times New Roman" w:hAnsi="Times New Roman" w:cs="Times New Roman"/>
        </w:rPr>
      </w:pPr>
      <w:r w:rsidRPr="000813E9">
        <w:rPr>
          <w:rFonts w:ascii="Times New Roman" w:eastAsia="Times New Roman" w:hAnsi="Times New Roman" w:cs="Times New Roman"/>
        </w:rPr>
        <w:lastRenderedPageBreak/>
        <w:t xml:space="preserve">Приложение 2 </w:t>
      </w:r>
    </w:p>
    <w:p w:rsidR="000813E9" w:rsidRPr="000813E9" w:rsidRDefault="000813E9" w:rsidP="000813E9">
      <w:pPr>
        <w:spacing w:after="0"/>
        <w:ind w:left="6237"/>
        <w:rPr>
          <w:rFonts w:ascii="Times New Roman" w:eastAsia="Times New Roman" w:hAnsi="Times New Roman" w:cs="Times New Roman"/>
        </w:rPr>
      </w:pPr>
      <w:r w:rsidRPr="000813E9">
        <w:rPr>
          <w:rFonts w:ascii="Times New Roman" w:eastAsia="Times New Roman" w:hAnsi="Times New Roman" w:cs="Times New Roman"/>
        </w:rPr>
        <w:t>к конкурсной документации</w:t>
      </w:r>
    </w:p>
    <w:p w:rsidR="000813E9" w:rsidRPr="000813E9" w:rsidRDefault="000813E9" w:rsidP="000813E9">
      <w:pPr>
        <w:spacing w:after="0"/>
        <w:ind w:left="6237"/>
        <w:rPr>
          <w:rFonts w:ascii="Times New Roman" w:eastAsia="Times New Roman" w:hAnsi="Times New Roman" w:cs="Times New Roman"/>
          <w:sz w:val="28"/>
          <w:szCs w:val="28"/>
        </w:rPr>
      </w:pPr>
    </w:p>
    <w:p w:rsidR="000813E9" w:rsidRPr="000813E9" w:rsidRDefault="000813E9" w:rsidP="000813E9">
      <w:pPr>
        <w:spacing w:after="0"/>
        <w:ind w:firstLine="720"/>
        <w:jc w:val="center"/>
        <w:rPr>
          <w:rFonts w:ascii="Times New Roman" w:eastAsia="Times New Roman" w:hAnsi="Times New Roman" w:cs="Times New Roman"/>
          <w:sz w:val="28"/>
          <w:szCs w:val="28"/>
        </w:rPr>
      </w:pPr>
      <w:r w:rsidRPr="000813E9">
        <w:rPr>
          <w:rFonts w:ascii="Times New Roman" w:eastAsia="Times New Roman" w:hAnsi="Times New Roman" w:cs="Times New Roman"/>
          <w:sz w:val="28"/>
          <w:szCs w:val="28"/>
        </w:rPr>
        <w:t xml:space="preserve">Сведения о  претенденте &lt;1&gt; </w:t>
      </w:r>
      <w:proofErr w:type="gramStart"/>
      <w:r w:rsidRPr="000813E9">
        <w:rPr>
          <w:rFonts w:ascii="Times New Roman" w:eastAsia="Times New Roman" w:hAnsi="Times New Roman" w:cs="Times New Roman"/>
          <w:sz w:val="28"/>
          <w:szCs w:val="28"/>
        </w:rPr>
        <w:t>на участие в открытом конкурсе на право получения свидетельства об осуществлении перевозок по муниципальным маршрутам</w:t>
      </w:r>
      <w:proofErr w:type="gramEnd"/>
      <w:r w:rsidRPr="000813E9">
        <w:rPr>
          <w:rFonts w:ascii="Times New Roman" w:eastAsia="Times New Roman" w:hAnsi="Times New Roman" w:cs="Times New Roman"/>
          <w:sz w:val="28"/>
          <w:szCs w:val="28"/>
        </w:rPr>
        <w:t xml:space="preserve"> регулярных перевозок на территории города </w:t>
      </w:r>
    </w:p>
    <w:p w:rsidR="000813E9" w:rsidRPr="000813E9" w:rsidRDefault="000813E9" w:rsidP="000813E9">
      <w:pPr>
        <w:spacing w:after="0"/>
        <w:ind w:firstLine="720"/>
        <w:jc w:val="center"/>
        <w:rPr>
          <w:rFonts w:ascii="Times New Roman" w:eastAsia="Times New Roman" w:hAnsi="Times New Roman" w:cs="Times New Roman"/>
          <w:sz w:val="28"/>
          <w:szCs w:val="28"/>
        </w:rPr>
      </w:pPr>
      <w:r w:rsidRPr="000813E9">
        <w:rPr>
          <w:rFonts w:ascii="Times New Roman" w:eastAsia="Times New Roman" w:hAnsi="Times New Roman" w:cs="Times New Roman"/>
          <w:sz w:val="28"/>
          <w:szCs w:val="28"/>
        </w:rPr>
        <w:t>Рубцовска Алтайского края</w:t>
      </w:r>
    </w:p>
    <w:p w:rsidR="000813E9" w:rsidRPr="000813E9" w:rsidRDefault="000813E9" w:rsidP="000813E9">
      <w:pPr>
        <w:spacing w:after="0"/>
        <w:ind w:firstLine="720"/>
        <w:jc w:val="both"/>
        <w:rPr>
          <w:rFonts w:ascii="Times New Roman" w:eastAsia="Times New Roman" w:hAnsi="Times New Roman" w:cs="Times New Roman"/>
        </w:rPr>
      </w:pPr>
      <w:r w:rsidRPr="000813E9">
        <w:rPr>
          <w:rFonts w:ascii="Times New Roman" w:eastAsia="Times New Roman" w:hAnsi="Times New Roman" w:cs="Times New Roman"/>
        </w:rPr>
        <w:t>______________________________________________________________________</w:t>
      </w:r>
    </w:p>
    <w:p w:rsidR="000813E9" w:rsidRPr="000813E9" w:rsidRDefault="000813E9" w:rsidP="000813E9">
      <w:pPr>
        <w:spacing w:after="0"/>
        <w:ind w:firstLine="720"/>
        <w:jc w:val="center"/>
        <w:rPr>
          <w:rFonts w:ascii="Times New Roman" w:eastAsia="Times New Roman" w:hAnsi="Times New Roman" w:cs="Times New Roman"/>
        </w:rPr>
      </w:pPr>
      <w:r w:rsidRPr="000813E9">
        <w:rPr>
          <w:rFonts w:ascii="Times New Roman" w:eastAsia="Times New Roman" w:hAnsi="Times New Roman" w:cs="Times New Roman"/>
        </w:rPr>
        <w:t>(наименование претендента открытого конкурса)</w:t>
      </w:r>
    </w:p>
    <w:p w:rsidR="000813E9" w:rsidRPr="000813E9" w:rsidRDefault="000813E9" w:rsidP="000813E9">
      <w:pPr>
        <w:spacing w:after="0"/>
        <w:ind w:firstLine="720"/>
        <w:jc w:val="both"/>
        <w:rPr>
          <w:rFonts w:ascii="Times New Roman" w:eastAsia="Times New Roman" w:hAnsi="Times New Roman" w:cs="Times New Roman"/>
          <w:sz w:val="26"/>
          <w:szCs w:val="26"/>
        </w:rPr>
      </w:pPr>
    </w:p>
    <w:p w:rsidR="000813E9" w:rsidRPr="000813E9" w:rsidRDefault="000813E9" w:rsidP="000813E9">
      <w:pPr>
        <w:spacing w:after="0"/>
        <w:ind w:firstLine="720"/>
        <w:jc w:val="both"/>
        <w:rPr>
          <w:rFonts w:ascii="Times New Roman" w:eastAsia="Times New Roman" w:hAnsi="Times New Roman" w:cs="Times New Roman"/>
          <w:sz w:val="28"/>
          <w:szCs w:val="28"/>
        </w:rPr>
      </w:pPr>
      <w:r w:rsidRPr="000813E9">
        <w:rPr>
          <w:rFonts w:ascii="Times New Roman" w:eastAsia="Times New Roman" w:hAnsi="Times New Roman" w:cs="Times New Roman"/>
          <w:sz w:val="28"/>
          <w:szCs w:val="28"/>
        </w:rPr>
        <w:t>1. Сведения о руководителе юридического лица, индивидуальном предпринимателе, участниках договора простого товарищества (должность, фамилия, имя, отчество) ____________________________________________</w:t>
      </w:r>
    </w:p>
    <w:p w:rsidR="000813E9" w:rsidRPr="000813E9" w:rsidRDefault="000813E9" w:rsidP="000813E9">
      <w:pPr>
        <w:spacing w:after="0"/>
        <w:ind w:firstLine="720"/>
        <w:jc w:val="both"/>
        <w:rPr>
          <w:rFonts w:ascii="Times New Roman" w:eastAsia="Times New Roman" w:hAnsi="Times New Roman" w:cs="Times New Roman"/>
          <w:sz w:val="28"/>
          <w:szCs w:val="28"/>
        </w:rPr>
      </w:pPr>
      <w:r w:rsidRPr="000813E9">
        <w:rPr>
          <w:rFonts w:ascii="Times New Roman" w:eastAsia="Times New Roman" w:hAnsi="Times New Roman" w:cs="Times New Roman"/>
          <w:sz w:val="28"/>
          <w:szCs w:val="28"/>
        </w:rPr>
        <w:t>2. Место нахождения _________________________________________</w:t>
      </w:r>
    </w:p>
    <w:p w:rsidR="000813E9" w:rsidRPr="000813E9" w:rsidRDefault="000813E9" w:rsidP="000813E9">
      <w:pPr>
        <w:spacing w:after="0"/>
        <w:ind w:firstLine="720"/>
        <w:jc w:val="both"/>
        <w:rPr>
          <w:rFonts w:ascii="Times New Roman" w:eastAsia="Times New Roman" w:hAnsi="Times New Roman" w:cs="Times New Roman"/>
          <w:sz w:val="28"/>
          <w:szCs w:val="28"/>
        </w:rPr>
      </w:pPr>
      <w:r w:rsidRPr="000813E9">
        <w:rPr>
          <w:rFonts w:ascii="Times New Roman" w:eastAsia="Times New Roman" w:hAnsi="Times New Roman" w:cs="Times New Roman"/>
          <w:sz w:val="28"/>
          <w:szCs w:val="28"/>
        </w:rPr>
        <w:t>3. Контактный телефон ________________________________________</w:t>
      </w:r>
    </w:p>
    <w:p w:rsidR="000813E9" w:rsidRPr="000813E9" w:rsidRDefault="000813E9" w:rsidP="000813E9">
      <w:pPr>
        <w:spacing w:after="0"/>
        <w:ind w:firstLine="720"/>
        <w:jc w:val="both"/>
        <w:rPr>
          <w:rFonts w:ascii="Times New Roman" w:eastAsia="Times New Roman" w:hAnsi="Times New Roman" w:cs="Times New Roman"/>
          <w:sz w:val="28"/>
          <w:szCs w:val="28"/>
        </w:rPr>
      </w:pPr>
    </w:p>
    <w:p w:rsidR="000813E9" w:rsidRPr="000813E9" w:rsidRDefault="000813E9" w:rsidP="000813E9">
      <w:pPr>
        <w:spacing w:after="0"/>
        <w:ind w:firstLine="720"/>
        <w:jc w:val="both"/>
        <w:rPr>
          <w:rFonts w:ascii="Times New Roman" w:eastAsia="Times New Roman" w:hAnsi="Times New Roman" w:cs="Times New Roman"/>
          <w:sz w:val="28"/>
          <w:szCs w:val="28"/>
        </w:rPr>
      </w:pPr>
      <w:r w:rsidRPr="000813E9">
        <w:rPr>
          <w:rFonts w:ascii="Times New Roman" w:eastAsia="Times New Roman" w:hAnsi="Times New Roman" w:cs="Times New Roman"/>
          <w:sz w:val="28"/>
          <w:szCs w:val="28"/>
        </w:rPr>
        <w:t>Настоящим подтвержда</w:t>
      </w:r>
      <w:proofErr w:type="gramStart"/>
      <w:r w:rsidRPr="000813E9">
        <w:rPr>
          <w:rFonts w:ascii="Times New Roman" w:eastAsia="Times New Roman" w:hAnsi="Times New Roman" w:cs="Times New Roman"/>
          <w:sz w:val="28"/>
          <w:szCs w:val="28"/>
        </w:rPr>
        <w:t>ю(</w:t>
      </w:r>
      <w:proofErr w:type="gramEnd"/>
      <w:r w:rsidRPr="000813E9">
        <w:rPr>
          <w:rFonts w:ascii="Times New Roman" w:eastAsia="Times New Roman" w:hAnsi="Times New Roman" w:cs="Times New Roman"/>
          <w:sz w:val="28"/>
          <w:szCs w:val="28"/>
        </w:rPr>
        <w:t xml:space="preserve">ем) </w:t>
      </w:r>
      <w:proofErr w:type="spellStart"/>
      <w:r w:rsidRPr="000813E9">
        <w:rPr>
          <w:rFonts w:ascii="Times New Roman" w:eastAsia="Times New Roman" w:hAnsi="Times New Roman" w:cs="Times New Roman"/>
          <w:sz w:val="28"/>
          <w:szCs w:val="28"/>
        </w:rPr>
        <w:t>непроведение</w:t>
      </w:r>
      <w:proofErr w:type="spellEnd"/>
      <w:r w:rsidRPr="000813E9">
        <w:rPr>
          <w:rFonts w:ascii="Times New Roman" w:eastAsia="Times New Roman" w:hAnsi="Times New Roman" w:cs="Times New Roman"/>
          <w:sz w:val="28"/>
          <w:szCs w:val="28"/>
        </w:rPr>
        <w:t xml:space="preserve"> ликвидации и отсутствие решения Арбитражного суда о признании банкротом и об открытии конкурсного производства.</w:t>
      </w:r>
    </w:p>
    <w:p w:rsidR="000813E9" w:rsidRPr="000813E9" w:rsidRDefault="000813E9" w:rsidP="000813E9">
      <w:pPr>
        <w:spacing w:after="0"/>
        <w:jc w:val="both"/>
        <w:rPr>
          <w:rFonts w:ascii="Times New Roman" w:eastAsia="Times New Roman" w:hAnsi="Times New Roman" w:cs="Times New Roman"/>
          <w:b/>
        </w:rPr>
      </w:pPr>
    </w:p>
    <w:p w:rsidR="000813E9" w:rsidRPr="000813E9" w:rsidRDefault="000813E9" w:rsidP="000813E9">
      <w:pPr>
        <w:spacing w:after="0"/>
        <w:jc w:val="both"/>
        <w:rPr>
          <w:rFonts w:ascii="Times New Roman" w:eastAsia="Times New Roman" w:hAnsi="Times New Roman" w:cs="Times New Roman"/>
          <w:b/>
        </w:rPr>
      </w:pPr>
    </w:p>
    <w:p w:rsidR="000813E9" w:rsidRPr="000813E9" w:rsidRDefault="000813E9" w:rsidP="000813E9">
      <w:pPr>
        <w:spacing w:after="0"/>
        <w:ind w:firstLine="720"/>
        <w:jc w:val="center"/>
        <w:rPr>
          <w:rFonts w:ascii="Times New Roman" w:eastAsia="Times New Roman" w:hAnsi="Times New Roman" w:cs="Times New Roman"/>
          <w:sz w:val="28"/>
          <w:szCs w:val="28"/>
        </w:rPr>
      </w:pPr>
      <w:r w:rsidRPr="000813E9">
        <w:rPr>
          <w:rFonts w:ascii="Times New Roman" w:eastAsia="Times New Roman" w:hAnsi="Times New Roman" w:cs="Times New Roman"/>
          <w:sz w:val="28"/>
          <w:szCs w:val="28"/>
        </w:rPr>
        <w:t>Лицо, имеющее право действовать от имени юридического лица без доверенности, индивидуальный предприниматель или их представители, уполномоченный участник договора простого товарищества.</w:t>
      </w:r>
    </w:p>
    <w:p w:rsidR="000813E9" w:rsidRPr="000813E9" w:rsidRDefault="000813E9" w:rsidP="000813E9">
      <w:pPr>
        <w:spacing w:after="0"/>
        <w:jc w:val="center"/>
        <w:rPr>
          <w:rFonts w:ascii="Times New Roman" w:eastAsia="Times New Roman" w:hAnsi="Times New Roman" w:cs="Times New Roman"/>
          <w:i/>
        </w:rPr>
      </w:pPr>
    </w:p>
    <w:p w:rsidR="000813E9" w:rsidRPr="000813E9" w:rsidRDefault="000813E9" w:rsidP="000813E9">
      <w:pPr>
        <w:spacing w:after="0"/>
        <w:ind w:firstLine="720"/>
        <w:jc w:val="both"/>
        <w:rPr>
          <w:rFonts w:ascii="Times New Roman" w:eastAsia="Times New Roman" w:hAnsi="Times New Roman" w:cs="Times New Roman"/>
          <w:b/>
        </w:rPr>
      </w:pPr>
    </w:p>
    <w:p w:rsidR="000813E9" w:rsidRPr="000813E9" w:rsidRDefault="000813E9" w:rsidP="000813E9">
      <w:pPr>
        <w:spacing w:after="0"/>
        <w:jc w:val="both"/>
        <w:rPr>
          <w:rFonts w:ascii="Times New Roman" w:eastAsia="Times New Roman" w:hAnsi="Times New Roman" w:cs="Times New Roman"/>
        </w:rPr>
      </w:pPr>
      <w:r w:rsidRPr="000813E9">
        <w:rPr>
          <w:rFonts w:ascii="Times New Roman" w:eastAsia="Times New Roman" w:hAnsi="Times New Roman" w:cs="Times New Roman"/>
        </w:rPr>
        <w:t>_________________              __________________             ____________________________</w:t>
      </w:r>
    </w:p>
    <w:p w:rsidR="000813E9" w:rsidRPr="000813E9" w:rsidRDefault="000813E9" w:rsidP="000813E9">
      <w:pPr>
        <w:spacing w:after="0"/>
        <w:jc w:val="both"/>
        <w:rPr>
          <w:rFonts w:ascii="Times New Roman" w:eastAsia="Times New Roman" w:hAnsi="Times New Roman" w:cs="Times New Roman"/>
        </w:rPr>
      </w:pPr>
      <w:r w:rsidRPr="000813E9">
        <w:rPr>
          <w:rFonts w:ascii="Times New Roman" w:eastAsia="Times New Roman" w:hAnsi="Times New Roman" w:cs="Times New Roman"/>
        </w:rPr>
        <w:t xml:space="preserve">       должность                                          подпись                                     расшифровка подписи</w:t>
      </w:r>
    </w:p>
    <w:p w:rsidR="000813E9" w:rsidRPr="000813E9" w:rsidRDefault="000813E9" w:rsidP="000813E9">
      <w:pPr>
        <w:spacing w:after="0"/>
        <w:jc w:val="both"/>
        <w:rPr>
          <w:rFonts w:ascii="Times New Roman" w:eastAsia="Times New Roman" w:hAnsi="Times New Roman" w:cs="Times New Roman"/>
        </w:rPr>
      </w:pPr>
      <w:r w:rsidRPr="000813E9">
        <w:rPr>
          <w:rFonts w:ascii="Times New Roman" w:eastAsia="Times New Roman" w:hAnsi="Times New Roman" w:cs="Times New Roman"/>
        </w:rPr>
        <w:t xml:space="preserve">                                                                                                                    (фамилия, имя, отчество)</w:t>
      </w:r>
    </w:p>
    <w:p w:rsidR="000813E9" w:rsidRPr="000813E9" w:rsidRDefault="000813E9" w:rsidP="000813E9">
      <w:pPr>
        <w:spacing w:after="0"/>
        <w:jc w:val="both"/>
        <w:rPr>
          <w:rFonts w:ascii="Times New Roman" w:eastAsia="Times New Roman" w:hAnsi="Times New Roman" w:cs="Times New Roman"/>
        </w:rPr>
      </w:pPr>
    </w:p>
    <w:p w:rsidR="000813E9" w:rsidRPr="000813E9" w:rsidRDefault="000813E9" w:rsidP="000813E9">
      <w:pPr>
        <w:spacing w:after="0"/>
        <w:jc w:val="both"/>
        <w:rPr>
          <w:rFonts w:ascii="Times New Roman" w:eastAsia="Times New Roman" w:hAnsi="Times New Roman" w:cs="Times New Roman"/>
        </w:rPr>
      </w:pPr>
    </w:p>
    <w:p w:rsidR="000813E9" w:rsidRPr="000813E9" w:rsidRDefault="000813E9" w:rsidP="000813E9">
      <w:pPr>
        <w:spacing w:after="0"/>
        <w:jc w:val="both"/>
        <w:rPr>
          <w:rFonts w:ascii="Times New Roman" w:eastAsia="Times New Roman" w:hAnsi="Times New Roman" w:cs="Times New Roman"/>
        </w:rPr>
      </w:pPr>
      <w:r w:rsidRPr="000813E9">
        <w:rPr>
          <w:rFonts w:ascii="Times New Roman" w:eastAsia="Times New Roman" w:hAnsi="Times New Roman" w:cs="Times New Roman"/>
        </w:rPr>
        <w:t>«______» _______________ 20 __ г.</w:t>
      </w:r>
    </w:p>
    <w:p w:rsidR="000813E9" w:rsidRDefault="000813E9" w:rsidP="000813E9">
      <w:pPr>
        <w:jc w:val="both"/>
        <w:rPr>
          <w:rFonts w:ascii="Calibri" w:eastAsia="Times New Roman" w:hAnsi="Calibri" w:cs="Times New Roman"/>
        </w:rPr>
      </w:pPr>
    </w:p>
    <w:p w:rsidR="000813E9" w:rsidRDefault="000813E9" w:rsidP="000813E9">
      <w:pPr>
        <w:jc w:val="both"/>
        <w:rPr>
          <w:rFonts w:ascii="Calibri" w:eastAsia="Times New Roman" w:hAnsi="Calibri" w:cs="Times New Roman"/>
        </w:rPr>
      </w:pPr>
      <w:r>
        <w:rPr>
          <w:rFonts w:ascii="Calibri" w:eastAsia="Times New Roman" w:hAnsi="Calibri" w:cs="Times New Roman"/>
        </w:rPr>
        <w:t>___________</w:t>
      </w:r>
    </w:p>
    <w:p w:rsidR="000813E9" w:rsidRPr="00C42840" w:rsidRDefault="000813E9" w:rsidP="000813E9">
      <w:pPr>
        <w:jc w:val="both"/>
        <w:rPr>
          <w:rFonts w:ascii="Calibri" w:eastAsia="Times New Roman" w:hAnsi="Calibri" w:cs="Times New Roman"/>
        </w:rPr>
      </w:pPr>
      <w:r>
        <w:rPr>
          <w:rFonts w:ascii="Calibri" w:eastAsia="Times New Roman" w:hAnsi="Calibri" w:cs="Times New Roman"/>
        </w:rPr>
        <w:t>&lt;1</w:t>
      </w:r>
      <w:proofErr w:type="gramStart"/>
      <w:r>
        <w:rPr>
          <w:rFonts w:ascii="Calibri" w:eastAsia="Times New Roman" w:hAnsi="Calibri" w:cs="Times New Roman"/>
        </w:rPr>
        <w:t>&gt; Д</w:t>
      </w:r>
      <w:proofErr w:type="gramEnd"/>
      <w:r>
        <w:rPr>
          <w:rFonts w:ascii="Calibri" w:eastAsia="Times New Roman" w:hAnsi="Calibri" w:cs="Times New Roman"/>
        </w:rPr>
        <w:t>ля участников договора простого товарищества сведения указываются в отношении всех членов простого товарищества.</w:t>
      </w:r>
    </w:p>
    <w:p w:rsidR="000813E9" w:rsidRPr="000813E9" w:rsidRDefault="000813E9" w:rsidP="000813E9">
      <w:pPr>
        <w:spacing w:after="0"/>
        <w:ind w:firstLine="720"/>
        <w:jc w:val="both"/>
        <w:rPr>
          <w:rFonts w:ascii="Times New Roman" w:eastAsia="Times New Roman" w:hAnsi="Times New Roman" w:cs="Times New Roman"/>
        </w:rPr>
      </w:pPr>
    </w:p>
    <w:p w:rsidR="000813E9" w:rsidRPr="00C42840" w:rsidRDefault="000813E9" w:rsidP="000813E9">
      <w:pPr>
        <w:ind w:firstLine="720"/>
        <w:jc w:val="both"/>
        <w:rPr>
          <w:rFonts w:ascii="Calibri" w:eastAsia="Times New Roman" w:hAnsi="Calibri" w:cs="Times New Roman"/>
          <w:b/>
          <w:i/>
        </w:rPr>
      </w:pPr>
    </w:p>
    <w:p w:rsidR="000813E9" w:rsidRDefault="000813E9" w:rsidP="000813E9">
      <w:pPr>
        <w:widowControl w:val="0"/>
        <w:ind w:firstLine="709"/>
        <w:rPr>
          <w:rFonts w:ascii="Calibri" w:eastAsia="Times New Roman" w:hAnsi="Calibri" w:cs="Times New Roman"/>
        </w:rPr>
      </w:pPr>
    </w:p>
    <w:p w:rsidR="000813E9" w:rsidRDefault="000813E9" w:rsidP="003904D0">
      <w:pPr>
        <w:tabs>
          <w:tab w:val="left" w:pos="960"/>
        </w:tabs>
        <w:spacing w:after="0"/>
        <w:rPr>
          <w:rFonts w:ascii="Times New Roman" w:hAnsi="Times New Roman" w:cs="Times New Roman"/>
        </w:rPr>
        <w:sectPr w:rsidR="000813E9" w:rsidSect="00FC2198">
          <w:pgSz w:w="11906" w:h="16838"/>
          <w:pgMar w:top="1134" w:right="850" w:bottom="1134" w:left="1701" w:header="708" w:footer="708" w:gutter="0"/>
          <w:cols w:space="708"/>
          <w:docGrid w:linePitch="360"/>
        </w:sectPr>
      </w:pPr>
    </w:p>
    <w:p w:rsidR="000813E9" w:rsidRPr="000813E9" w:rsidRDefault="000813E9" w:rsidP="000813E9">
      <w:pPr>
        <w:spacing w:after="0"/>
        <w:ind w:left="10206"/>
        <w:rPr>
          <w:rFonts w:ascii="Times New Roman" w:hAnsi="Times New Roman" w:cs="Times New Roman"/>
        </w:rPr>
      </w:pPr>
      <w:r w:rsidRPr="000813E9">
        <w:rPr>
          <w:rFonts w:ascii="Times New Roman" w:hAnsi="Times New Roman" w:cs="Times New Roman"/>
        </w:rPr>
        <w:lastRenderedPageBreak/>
        <w:t xml:space="preserve">Приложение 3 </w:t>
      </w:r>
    </w:p>
    <w:p w:rsidR="000813E9" w:rsidRPr="000813E9" w:rsidRDefault="000813E9" w:rsidP="000813E9">
      <w:pPr>
        <w:spacing w:after="0"/>
        <w:ind w:left="10206"/>
        <w:rPr>
          <w:rFonts w:ascii="Times New Roman" w:hAnsi="Times New Roman" w:cs="Times New Roman"/>
        </w:rPr>
      </w:pPr>
      <w:r w:rsidRPr="000813E9">
        <w:rPr>
          <w:rFonts w:ascii="Times New Roman" w:hAnsi="Times New Roman" w:cs="Times New Roman"/>
        </w:rPr>
        <w:t xml:space="preserve">к конкурсной документации                     </w:t>
      </w:r>
    </w:p>
    <w:p w:rsidR="000813E9" w:rsidRPr="000813E9" w:rsidRDefault="000813E9" w:rsidP="000813E9">
      <w:pPr>
        <w:spacing w:after="0"/>
        <w:ind w:left="9072"/>
        <w:jc w:val="center"/>
        <w:rPr>
          <w:rFonts w:ascii="Times New Roman" w:hAnsi="Times New Roman" w:cs="Times New Roman"/>
          <w:sz w:val="28"/>
          <w:szCs w:val="28"/>
        </w:rPr>
      </w:pPr>
    </w:p>
    <w:p w:rsidR="000813E9" w:rsidRPr="000813E9" w:rsidRDefault="000813E9" w:rsidP="000813E9">
      <w:pPr>
        <w:spacing w:after="0"/>
        <w:jc w:val="center"/>
        <w:rPr>
          <w:rFonts w:ascii="Times New Roman" w:hAnsi="Times New Roman" w:cs="Times New Roman"/>
        </w:rPr>
      </w:pPr>
      <w:r w:rsidRPr="000813E9">
        <w:rPr>
          <w:rFonts w:ascii="Times New Roman" w:hAnsi="Times New Roman" w:cs="Times New Roman"/>
        </w:rPr>
        <w:t xml:space="preserve">Сведения </w:t>
      </w:r>
    </w:p>
    <w:p w:rsidR="000813E9" w:rsidRPr="000813E9" w:rsidRDefault="000813E9" w:rsidP="000813E9">
      <w:pPr>
        <w:spacing w:after="0"/>
        <w:jc w:val="center"/>
        <w:rPr>
          <w:rFonts w:ascii="Times New Roman" w:hAnsi="Times New Roman" w:cs="Times New Roman"/>
        </w:rPr>
      </w:pPr>
      <w:r w:rsidRPr="000813E9">
        <w:rPr>
          <w:rFonts w:ascii="Times New Roman" w:hAnsi="Times New Roman" w:cs="Times New Roman"/>
        </w:rPr>
        <w:t>о наличии транспортных средств, находящихся на праве собственности или на ином законном основании, для осуществления регулярных перевозок</w:t>
      </w:r>
    </w:p>
    <w:p w:rsidR="000813E9" w:rsidRPr="000813E9" w:rsidRDefault="000813E9" w:rsidP="000813E9">
      <w:pPr>
        <w:spacing w:after="0"/>
        <w:jc w:val="both"/>
        <w:rPr>
          <w:rFonts w:ascii="Times New Roman" w:hAnsi="Times New Roman" w:cs="Times New Roman"/>
        </w:rPr>
      </w:pPr>
      <w:r w:rsidRPr="000813E9">
        <w:rPr>
          <w:rFonts w:ascii="Times New Roman" w:hAnsi="Times New Roman" w:cs="Times New Roman"/>
        </w:rPr>
        <w:t>___________________________________________________________________________________________________</w:t>
      </w:r>
    </w:p>
    <w:p w:rsidR="000813E9" w:rsidRPr="000813E9" w:rsidRDefault="000813E9" w:rsidP="000813E9">
      <w:pPr>
        <w:spacing w:after="0"/>
        <w:jc w:val="center"/>
        <w:rPr>
          <w:rFonts w:ascii="Times New Roman" w:hAnsi="Times New Roman" w:cs="Times New Roman"/>
        </w:rPr>
      </w:pPr>
      <w:r w:rsidRPr="000813E9">
        <w:rPr>
          <w:rFonts w:ascii="Times New Roman" w:hAnsi="Times New Roman" w:cs="Times New Roman"/>
        </w:rPr>
        <w:t xml:space="preserve"> (наименование претендента конкурса)</w:t>
      </w:r>
    </w:p>
    <w:p w:rsidR="000813E9" w:rsidRPr="000813E9" w:rsidRDefault="000813E9" w:rsidP="000813E9">
      <w:pPr>
        <w:spacing w:after="0"/>
        <w:ind w:left="5220"/>
        <w:jc w:val="both"/>
        <w:rPr>
          <w:rFonts w:ascii="Times New Roman" w:hAnsi="Times New Roman" w:cs="Times New Roman"/>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993"/>
        <w:gridCol w:w="567"/>
        <w:gridCol w:w="1417"/>
        <w:gridCol w:w="1701"/>
        <w:gridCol w:w="425"/>
        <w:gridCol w:w="1134"/>
        <w:gridCol w:w="1418"/>
        <w:gridCol w:w="709"/>
        <w:gridCol w:w="567"/>
        <w:gridCol w:w="1275"/>
        <w:gridCol w:w="1276"/>
        <w:gridCol w:w="709"/>
        <w:gridCol w:w="1276"/>
      </w:tblGrid>
      <w:tr w:rsidR="000813E9" w:rsidRPr="000813E9" w:rsidTr="000813E9">
        <w:trPr>
          <w:cantSplit/>
          <w:trHeight w:val="4438"/>
        </w:trPr>
        <w:tc>
          <w:tcPr>
            <w:tcW w:w="675" w:type="dxa"/>
          </w:tcPr>
          <w:p w:rsidR="000813E9" w:rsidRPr="000813E9" w:rsidRDefault="000813E9" w:rsidP="000813E9">
            <w:pPr>
              <w:spacing w:after="0"/>
              <w:jc w:val="center"/>
              <w:rPr>
                <w:rFonts w:ascii="Times New Roman" w:hAnsi="Times New Roman" w:cs="Times New Roman"/>
              </w:rPr>
            </w:pPr>
            <w:r w:rsidRPr="000813E9">
              <w:rPr>
                <w:rFonts w:ascii="Times New Roman" w:hAnsi="Times New Roman" w:cs="Times New Roman"/>
              </w:rPr>
              <w:t xml:space="preserve">№ </w:t>
            </w:r>
            <w:proofErr w:type="spellStart"/>
            <w:proofErr w:type="gramStart"/>
            <w:r w:rsidRPr="000813E9">
              <w:rPr>
                <w:rFonts w:ascii="Times New Roman" w:hAnsi="Times New Roman" w:cs="Times New Roman"/>
              </w:rPr>
              <w:t>п</w:t>
            </w:r>
            <w:proofErr w:type="spellEnd"/>
            <w:proofErr w:type="gramEnd"/>
            <w:r w:rsidRPr="000813E9">
              <w:rPr>
                <w:rFonts w:ascii="Times New Roman" w:hAnsi="Times New Roman" w:cs="Times New Roman"/>
              </w:rPr>
              <w:t>/</w:t>
            </w:r>
            <w:proofErr w:type="spellStart"/>
            <w:r w:rsidRPr="000813E9">
              <w:rPr>
                <w:rFonts w:ascii="Times New Roman" w:hAnsi="Times New Roman" w:cs="Times New Roman"/>
              </w:rPr>
              <w:t>п</w:t>
            </w:r>
            <w:proofErr w:type="spellEnd"/>
          </w:p>
        </w:tc>
        <w:tc>
          <w:tcPr>
            <w:tcW w:w="993" w:type="dxa"/>
            <w:textDirection w:val="btLr"/>
          </w:tcPr>
          <w:p w:rsidR="000813E9" w:rsidRPr="000813E9" w:rsidRDefault="000813E9" w:rsidP="000813E9">
            <w:pPr>
              <w:spacing w:after="0"/>
              <w:ind w:left="113" w:right="113"/>
              <w:jc w:val="center"/>
              <w:rPr>
                <w:rFonts w:ascii="Times New Roman" w:hAnsi="Times New Roman" w:cs="Times New Roman"/>
              </w:rPr>
            </w:pPr>
            <w:r w:rsidRPr="000813E9">
              <w:rPr>
                <w:rFonts w:ascii="Times New Roman" w:hAnsi="Times New Roman" w:cs="Times New Roman"/>
              </w:rPr>
              <w:t>Марка автобуса</w:t>
            </w:r>
          </w:p>
        </w:tc>
        <w:tc>
          <w:tcPr>
            <w:tcW w:w="567" w:type="dxa"/>
            <w:textDirection w:val="btLr"/>
          </w:tcPr>
          <w:p w:rsidR="000813E9" w:rsidRPr="000813E9" w:rsidRDefault="000813E9" w:rsidP="000813E9">
            <w:pPr>
              <w:spacing w:after="0"/>
              <w:ind w:left="113" w:right="113"/>
              <w:jc w:val="center"/>
              <w:rPr>
                <w:rFonts w:ascii="Times New Roman" w:hAnsi="Times New Roman" w:cs="Times New Roman"/>
              </w:rPr>
            </w:pPr>
            <w:proofErr w:type="spellStart"/>
            <w:r w:rsidRPr="000813E9">
              <w:rPr>
                <w:rFonts w:ascii="Times New Roman" w:hAnsi="Times New Roman" w:cs="Times New Roman"/>
              </w:rPr>
              <w:t>Пассажировместимость</w:t>
            </w:r>
            <w:proofErr w:type="spellEnd"/>
          </w:p>
        </w:tc>
        <w:tc>
          <w:tcPr>
            <w:tcW w:w="1417" w:type="dxa"/>
            <w:textDirection w:val="btLr"/>
          </w:tcPr>
          <w:p w:rsidR="000813E9" w:rsidRPr="000813E9" w:rsidRDefault="000813E9" w:rsidP="000813E9">
            <w:pPr>
              <w:spacing w:after="0"/>
              <w:ind w:left="113" w:right="113"/>
              <w:jc w:val="both"/>
              <w:rPr>
                <w:rFonts w:ascii="Times New Roman" w:hAnsi="Times New Roman" w:cs="Times New Roman"/>
              </w:rPr>
            </w:pPr>
            <w:r w:rsidRPr="000813E9">
              <w:rPr>
                <w:rFonts w:ascii="Times New Roman" w:hAnsi="Times New Roman" w:cs="Times New Roman"/>
                <w:lang w:val="en-US"/>
              </w:rPr>
              <w:t>VIN</w:t>
            </w:r>
            <w:r w:rsidRPr="000813E9">
              <w:rPr>
                <w:rFonts w:ascii="Times New Roman" w:hAnsi="Times New Roman" w:cs="Times New Roman"/>
              </w:rPr>
              <w:t>, государственный регистрационный номер автобуса (указывается при наличии транспортных средств)</w:t>
            </w:r>
          </w:p>
        </w:tc>
        <w:tc>
          <w:tcPr>
            <w:tcW w:w="1701" w:type="dxa"/>
            <w:textDirection w:val="btLr"/>
          </w:tcPr>
          <w:p w:rsidR="000813E9" w:rsidRPr="000813E9" w:rsidRDefault="000813E9" w:rsidP="000813E9">
            <w:pPr>
              <w:spacing w:after="0"/>
              <w:ind w:left="113" w:right="113"/>
              <w:jc w:val="both"/>
              <w:rPr>
                <w:rFonts w:ascii="Times New Roman" w:hAnsi="Times New Roman" w:cs="Times New Roman"/>
              </w:rPr>
            </w:pPr>
            <w:r w:rsidRPr="000813E9">
              <w:rPr>
                <w:rFonts w:ascii="Times New Roman" w:hAnsi="Times New Roman" w:cs="Times New Roman"/>
              </w:rPr>
              <w:t>Информация о праве собственности или ином законном основании владения автобусом, о принятии обязательств по приобретению транспортных средств</w:t>
            </w:r>
          </w:p>
        </w:tc>
        <w:tc>
          <w:tcPr>
            <w:tcW w:w="425" w:type="dxa"/>
            <w:textDirection w:val="btLr"/>
          </w:tcPr>
          <w:p w:rsidR="000813E9" w:rsidRPr="000813E9" w:rsidRDefault="000813E9" w:rsidP="000813E9">
            <w:pPr>
              <w:spacing w:after="0"/>
              <w:ind w:left="113" w:right="113"/>
              <w:jc w:val="center"/>
              <w:rPr>
                <w:rFonts w:ascii="Times New Roman" w:hAnsi="Times New Roman" w:cs="Times New Roman"/>
              </w:rPr>
            </w:pPr>
            <w:r w:rsidRPr="000813E9">
              <w:rPr>
                <w:rFonts w:ascii="Times New Roman" w:hAnsi="Times New Roman" w:cs="Times New Roman"/>
              </w:rPr>
              <w:t>Год выпуска</w:t>
            </w:r>
          </w:p>
        </w:tc>
        <w:tc>
          <w:tcPr>
            <w:tcW w:w="1134" w:type="dxa"/>
            <w:textDirection w:val="btLr"/>
          </w:tcPr>
          <w:p w:rsidR="000813E9" w:rsidRPr="000813E9" w:rsidRDefault="000813E9" w:rsidP="000813E9">
            <w:pPr>
              <w:spacing w:after="0"/>
              <w:ind w:left="113" w:right="113"/>
              <w:jc w:val="both"/>
              <w:rPr>
                <w:rFonts w:ascii="Times New Roman" w:hAnsi="Times New Roman" w:cs="Times New Roman"/>
              </w:rPr>
            </w:pPr>
            <w:r w:rsidRPr="000813E9">
              <w:rPr>
                <w:rFonts w:ascii="Times New Roman" w:hAnsi="Times New Roman" w:cs="Times New Roman"/>
              </w:rPr>
              <w:t xml:space="preserve">Наличие оборудования </w:t>
            </w:r>
            <w:proofErr w:type="spellStart"/>
            <w:r w:rsidRPr="000813E9">
              <w:rPr>
                <w:rFonts w:ascii="Times New Roman" w:hAnsi="Times New Roman" w:cs="Times New Roman"/>
              </w:rPr>
              <w:t>видеофиксации</w:t>
            </w:r>
            <w:proofErr w:type="spellEnd"/>
            <w:r w:rsidRPr="000813E9">
              <w:rPr>
                <w:rFonts w:ascii="Times New Roman" w:hAnsi="Times New Roman" w:cs="Times New Roman"/>
              </w:rPr>
              <w:t xml:space="preserve"> дорожной ситуации/ситуации в салоне</w:t>
            </w:r>
          </w:p>
        </w:tc>
        <w:tc>
          <w:tcPr>
            <w:tcW w:w="1418" w:type="dxa"/>
            <w:textDirection w:val="btLr"/>
          </w:tcPr>
          <w:p w:rsidR="000813E9" w:rsidRPr="000813E9" w:rsidRDefault="000813E9" w:rsidP="000813E9">
            <w:pPr>
              <w:spacing w:after="0"/>
              <w:ind w:left="113" w:right="113"/>
              <w:jc w:val="both"/>
              <w:rPr>
                <w:rFonts w:ascii="Times New Roman" w:hAnsi="Times New Roman" w:cs="Times New Roman"/>
              </w:rPr>
            </w:pPr>
            <w:r w:rsidRPr="000813E9">
              <w:rPr>
                <w:rFonts w:ascii="Times New Roman" w:hAnsi="Times New Roman" w:cs="Times New Roman"/>
              </w:rPr>
              <w:t>Наличие оборудования для перевозок пассажиров с ограниченными передвижениями, пассажиров с детскими колясками</w:t>
            </w:r>
          </w:p>
        </w:tc>
        <w:tc>
          <w:tcPr>
            <w:tcW w:w="709" w:type="dxa"/>
            <w:textDirection w:val="btLr"/>
          </w:tcPr>
          <w:p w:rsidR="000813E9" w:rsidRPr="000813E9" w:rsidRDefault="000813E9" w:rsidP="000813E9">
            <w:pPr>
              <w:spacing w:after="0"/>
              <w:ind w:left="113" w:right="113"/>
              <w:jc w:val="both"/>
              <w:rPr>
                <w:rFonts w:ascii="Times New Roman" w:hAnsi="Times New Roman" w:cs="Times New Roman"/>
              </w:rPr>
            </w:pPr>
            <w:r w:rsidRPr="000813E9">
              <w:rPr>
                <w:rFonts w:ascii="Times New Roman" w:hAnsi="Times New Roman" w:cs="Times New Roman"/>
              </w:rPr>
              <w:t>Наличие автоматической двери</w:t>
            </w:r>
          </w:p>
        </w:tc>
        <w:tc>
          <w:tcPr>
            <w:tcW w:w="567" w:type="dxa"/>
            <w:textDirection w:val="btLr"/>
          </w:tcPr>
          <w:p w:rsidR="000813E9" w:rsidRPr="000813E9" w:rsidRDefault="000813E9" w:rsidP="000813E9">
            <w:pPr>
              <w:spacing w:after="0"/>
              <w:ind w:left="113" w:right="113"/>
              <w:jc w:val="both"/>
              <w:rPr>
                <w:rFonts w:ascii="Times New Roman" w:hAnsi="Times New Roman" w:cs="Times New Roman"/>
              </w:rPr>
            </w:pPr>
            <w:r w:rsidRPr="000813E9">
              <w:rPr>
                <w:rFonts w:ascii="Times New Roman" w:hAnsi="Times New Roman" w:cs="Times New Roman"/>
              </w:rPr>
              <w:t>Наличие низкого пола</w:t>
            </w:r>
          </w:p>
        </w:tc>
        <w:tc>
          <w:tcPr>
            <w:tcW w:w="1275" w:type="dxa"/>
            <w:textDirection w:val="btLr"/>
          </w:tcPr>
          <w:p w:rsidR="000813E9" w:rsidRPr="000813E9" w:rsidRDefault="000813E9" w:rsidP="000813E9">
            <w:pPr>
              <w:spacing w:after="0"/>
              <w:ind w:left="113" w:right="113"/>
              <w:jc w:val="both"/>
              <w:rPr>
                <w:rFonts w:ascii="Times New Roman" w:hAnsi="Times New Roman" w:cs="Times New Roman"/>
              </w:rPr>
            </w:pPr>
            <w:r w:rsidRPr="000813E9">
              <w:rPr>
                <w:rFonts w:ascii="Times New Roman" w:hAnsi="Times New Roman" w:cs="Times New Roman"/>
              </w:rPr>
              <w:t xml:space="preserve">Наличие </w:t>
            </w:r>
            <w:proofErr w:type="spellStart"/>
            <w:r w:rsidRPr="000813E9">
              <w:rPr>
                <w:rFonts w:ascii="Times New Roman" w:hAnsi="Times New Roman" w:cs="Times New Roman"/>
              </w:rPr>
              <w:t>автоинформатора</w:t>
            </w:r>
            <w:proofErr w:type="spellEnd"/>
            <w:r w:rsidRPr="000813E9">
              <w:rPr>
                <w:rFonts w:ascii="Times New Roman" w:hAnsi="Times New Roman" w:cs="Times New Roman"/>
              </w:rPr>
              <w:t xml:space="preserve"> для объявления наименований остановочных пунктов</w:t>
            </w:r>
          </w:p>
        </w:tc>
        <w:tc>
          <w:tcPr>
            <w:tcW w:w="1276" w:type="dxa"/>
            <w:textDirection w:val="btLr"/>
          </w:tcPr>
          <w:p w:rsidR="000813E9" w:rsidRPr="000813E9" w:rsidRDefault="000813E9" w:rsidP="000813E9">
            <w:pPr>
              <w:spacing w:after="0"/>
              <w:ind w:left="113" w:right="113"/>
              <w:jc w:val="both"/>
              <w:rPr>
                <w:rFonts w:ascii="Times New Roman" w:hAnsi="Times New Roman" w:cs="Times New Roman"/>
              </w:rPr>
            </w:pPr>
            <w:r w:rsidRPr="000813E9">
              <w:rPr>
                <w:rFonts w:ascii="Times New Roman" w:hAnsi="Times New Roman" w:cs="Times New Roman"/>
              </w:rPr>
              <w:t>Наличие оборудования для использования газомоторного топлива</w:t>
            </w:r>
          </w:p>
        </w:tc>
        <w:tc>
          <w:tcPr>
            <w:tcW w:w="709" w:type="dxa"/>
            <w:textDirection w:val="btLr"/>
            <w:vAlign w:val="center"/>
          </w:tcPr>
          <w:p w:rsidR="000813E9" w:rsidRPr="000813E9" w:rsidRDefault="000813E9" w:rsidP="000813E9">
            <w:pPr>
              <w:spacing w:after="0"/>
              <w:ind w:left="113" w:right="113"/>
              <w:rPr>
                <w:rFonts w:ascii="Times New Roman" w:hAnsi="Times New Roman" w:cs="Times New Roman"/>
              </w:rPr>
            </w:pPr>
            <w:r w:rsidRPr="000813E9">
              <w:rPr>
                <w:rFonts w:ascii="Times New Roman" w:hAnsi="Times New Roman" w:cs="Times New Roman"/>
              </w:rPr>
              <w:t>Наличие кондиционера</w:t>
            </w:r>
          </w:p>
        </w:tc>
        <w:tc>
          <w:tcPr>
            <w:tcW w:w="1276" w:type="dxa"/>
            <w:textDirection w:val="btLr"/>
          </w:tcPr>
          <w:p w:rsidR="000813E9" w:rsidRPr="000813E9" w:rsidRDefault="000813E9" w:rsidP="000813E9">
            <w:pPr>
              <w:spacing w:after="0"/>
              <w:ind w:left="113" w:right="113"/>
              <w:rPr>
                <w:rFonts w:ascii="Times New Roman" w:hAnsi="Times New Roman" w:cs="Times New Roman"/>
              </w:rPr>
            </w:pPr>
            <w:r w:rsidRPr="000813E9">
              <w:rPr>
                <w:rFonts w:ascii="Times New Roman" w:hAnsi="Times New Roman" w:cs="Times New Roman"/>
              </w:rPr>
              <w:t>Наличие системы контроля температуры воздуха в салоне</w:t>
            </w:r>
          </w:p>
        </w:tc>
      </w:tr>
      <w:tr w:rsidR="000813E9" w:rsidRPr="000813E9" w:rsidTr="000813E9">
        <w:tc>
          <w:tcPr>
            <w:tcW w:w="675" w:type="dxa"/>
          </w:tcPr>
          <w:p w:rsidR="000813E9" w:rsidRPr="000813E9" w:rsidRDefault="000813E9" w:rsidP="000813E9">
            <w:pPr>
              <w:spacing w:after="0"/>
              <w:jc w:val="center"/>
              <w:rPr>
                <w:rFonts w:ascii="Times New Roman" w:hAnsi="Times New Roman" w:cs="Times New Roman"/>
              </w:rPr>
            </w:pPr>
          </w:p>
        </w:tc>
        <w:tc>
          <w:tcPr>
            <w:tcW w:w="993" w:type="dxa"/>
          </w:tcPr>
          <w:p w:rsidR="000813E9" w:rsidRPr="000813E9" w:rsidRDefault="000813E9" w:rsidP="000813E9">
            <w:pPr>
              <w:spacing w:after="0"/>
              <w:jc w:val="center"/>
              <w:rPr>
                <w:rFonts w:ascii="Times New Roman" w:hAnsi="Times New Roman" w:cs="Times New Roman"/>
              </w:rPr>
            </w:pPr>
          </w:p>
        </w:tc>
        <w:tc>
          <w:tcPr>
            <w:tcW w:w="567" w:type="dxa"/>
          </w:tcPr>
          <w:p w:rsidR="000813E9" w:rsidRPr="000813E9" w:rsidRDefault="000813E9" w:rsidP="000813E9">
            <w:pPr>
              <w:spacing w:after="0"/>
              <w:jc w:val="center"/>
              <w:rPr>
                <w:rFonts w:ascii="Times New Roman" w:hAnsi="Times New Roman" w:cs="Times New Roman"/>
                <w:b/>
              </w:rPr>
            </w:pPr>
          </w:p>
        </w:tc>
        <w:tc>
          <w:tcPr>
            <w:tcW w:w="1417" w:type="dxa"/>
          </w:tcPr>
          <w:p w:rsidR="000813E9" w:rsidRPr="000813E9" w:rsidRDefault="000813E9" w:rsidP="000813E9">
            <w:pPr>
              <w:spacing w:after="0"/>
              <w:jc w:val="center"/>
              <w:rPr>
                <w:rFonts w:ascii="Times New Roman" w:hAnsi="Times New Roman" w:cs="Times New Roman"/>
              </w:rPr>
            </w:pPr>
          </w:p>
        </w:tc>
        <w:tc>
          <w:tcPr>
            <w:tcW w:w="1701" w:type="dxa"/>
          </w:tcPr>
          <w:p w:rsidR="000813E9" w:rsidRPr="000813E9" w:rsidRDefault="000813E9" w:rsidP="000813E9">
            <w:pPr>
              <w:spacing w:after="0"/>
              <w:jc w:val="center"/>
              <w:rPr>
                <w:rFonts w:ascii="Times New Roman" w:hAnsi="Times New Roman" w:cs="Times New Roman"/>
              </w:rPr>
            </w:pPr>
          </w:p>
        </w:tc>
        <w:tc>
          <w:tcPr>
            <w:tcW w:w="425" w:type="dxa"/>
          </w:tcPr>
          <w:p w:rsidR="000813E9" w:rsidRPr="000813E9" w:rsidRDefault="000813E9" w:rsidP="000813E9">
            <w:pPr>
              <w:spacing w:after="0"/>
              <w:jc w:val="center"/>
              <w:rPr>
                <w:rFonts w:ascii="Times New Roman" w:hAnsi="Times New Roman" w:cs="Times New Roman"/>
              </w:rPr>
            </w:pPr>
          </w:p>
        </w:tc>
        <w:tc>
          <w:tcPr>
            <w:tcW w:w="1134" w:type="dxa"/>
          </w:tcPr>
          <w:p w:rsidR="000813E9" w:rsidRPr="000813E9" w:rsidRDefault="000813E9" w:rsidP="000813E9">
            <w:pPr>
              <w:spacing w:after="0"/>
              <w:jc w:val="both"/>
              <w:rPr>
                <w:rFonts w:ascii="Times New Roman" w:hAnsi="Times New Roman" w:cs="Times New Roman"/>
              </w:rPr>
            </w:pPr>
          </w:p>
        </w:tc>
        <w:tc>
          <w:tcPr>
            <w:tcW w:w="1418" w:type="dxa"/>
          </w:tcPr>
          <w:p w:rsidR="000813E9" w:rsidRPr="000813E9" w:rsidRDefault="000813E9" w:rsidP="000813E9">
            <w:pPr>
              <w:spacing w:after="0"/>
              <w:jc w:val="both"/>
              <w:rPr>
                <w:rFonts w:ascii="Times New Roman" w:hAnsi="Times New Roman" w:cs="Times New Roman"/>
              </w:rPr>
            </w:pPr>
          </w:p>
        </w:tc>
        <w:tc>
          <w:tcPr>
            <w:tcW w:w="709" w:type="dxa"/>
          </w:tcPr>
          <w:p w:rsidR="000813E9" w:rsidRPr="000813E9" w:rsidRDefault="000813E9" w:rsidP="000813E9">
            <w:pPr>
              <w:spacing w:after="0"/>
              <w:jc w:val="center"/>
              <w:rPr>
                <w:rFonts w:ascii="Times New Roman" w:hAnsi="Times New Roman" w:cs="Times New Roman"/>
              </w:rPr>
            </w:pPr>
          </w:p>
        </w:tc>
        <w:tc>
          <w:tcPr>
            <w:tcW w:w="567" w:type="dxa"/>
          </w:tcPr>
          <w:p w:rsidR="000813E9" w:rsidRPr="000813E9" w:rsidRDefault="000813E9" w:rsidP="000813E9">
            <w:pPr>
              <w:spacing w:after="0"/>
              <w:jc w:val="center"/>
              <w:rPr>
                <w:rFonts w:ascii="Times New Roman" w:hAnsi="Times New Roman" w:cs="Times New Roman"/>
              </w:rPr>
            </w:pPr>
          </w:p>
        </w:tc>
        <w:tc>
          <w:tcPr>
            <w:tcW w:w="1275" w:type="dxa"/>
          </w:tcPr>
          <w:p w:rsidR="000813E9" w:rsidRPr="000813E9" w:rsidRDefault="000813E9" w:rsidP="000813E9">
            <w:pPr>
              <w:spacing w:after="0"/>
              <w:jc w:val="center"/>
              <w:rPr>
                <w:rFonts w:ascii="Times New Roman" w:hAnsi="Times New Roman" w:cs="Times New Roman"/>
              </w:rPr>
            </w:pPr>
          </w:p>
        </w:tc>
        <w:tc>
          <w:tcPr>
            <w:tcW w:w="1276" w:type="dxa"/>
          </w:tcPr>
          <w:p w:rsidR="000813E9" w:rsidRPr="000813E9" w:rsidRDefault="000813E9" w:rsidP="000813E9">
            <w:pPr>
              <w:spacing w:after="0"/>
              <w:jc w:val="center"/>
              <w:rPr>
                <w:rFonts w:ascii="Times New Roman" w:hAnsi="Times New Roman" w:cs="Times New Roman"/>
              </w:rPr>
            </w:pPr>
          </w:p>
        </w:tc>
        <w:tc>
          <w:tcPr>
            <w:tcW w:w="709" w:type="dxa"/>
          </w:tcPr>
          <w:p w:rsidR="000813E9" w:rsidRPr="000813E9" w:rsidRDefault="000813E9" w:rsidP="000813E9">
            <w:pPr>
              <w:spacing w:after="0"/>
              <w:jc w:val="center"/>
              <w:rPr>
                <w:rFonts w:ascii="Times New Roman" w:hAnsi="Times New Roman" w:cs="Times New Roman"/>
              </w:rPr>
            </w:pPr>
          </w:p>
        </w:tc>
        <w:tc>
          <w:tcPr>
            <w:tcW w:w="1276" w:type="dxa"/>
          </w:tcPr>
          <w:p w:rsidR="000813E9" w:rsidRPr="000813E9" w:rsidRDefault="000813E9" w:rsidP="000813E9">
            <w:pPr>
              <w:spacing w:after="0"/>
              <w:jc w:val="center"/>
              <w:rPr>
                <w:rFonts w:ascii="Times New Roman" w:hAnsi="Times New Roman" w:cs="Times New Roman"/>
              </w:rPr>
            </w:pPr>
          </w:p>
        </w:tc>
      </w:tr>
    </w:tbl>
    <w:p w:rsidR="000813E9" w:rsidRPr="000813E9" w:rsidRDefault="000813E9" w:rsidP="000813E9">
      <w:pPr>
        <w:spacing w:after="0"/>
        <w:jc w:val="center"/>
        <w:rPr>
          <w:rFonts w:ascii="Times New Roman" w:hAnsi="Times New Roman" w:cs="Times New Roman"/>
        </w:rPr>
      </w:pPr>
    </w:p>
    <w:p w:rsidR="000813E9" w:rsidRPr="000813E9" w:rsidRDefault="000813E9" w:rsidP="000813E9">
      <w:pPr>
        <w:spacing w:after="0"/>
        <w:ind w:firstLine="720"/>
        <w:jc w:val="both"/>
        <w:rPr>
          <w:rFonts w:ascii="Times New Roman" w:hAnsi="Times New Roman" w:cs="Times New Roman"/>
        </w:rPr>
      </w:pPr>
      <w:r w:rsidRPr="000813E9">
        <w:rPr>
          <w:rFonts w:ascii="Times New Roman" w:hAnsi="Times New Roman" w:cs="Times New Roman"/>
        </w:rPr>
        <w:t>Максимальный срок эксплуатации транспортных сре</w:t>
      </w:r>
      <w:proofErr w:type="gramStart"/>
      <w:r w:rsidRPr="000813E9">
        <w:rPr>
          <w:rFonts w:ascii="Times New Roman" w:hAnsi="Times New Roman" w:cs="Times New Roman"/>
        </w:rPr>
        <w:t>дств дл</w:t>
      </w:r>
      <w:proofErr w:type="gramEnd"/>
      <w:r w:rsidRPr="000813E9">
        <w:rPr>
          <w:rFonts w:ascii="Times New Roman" w:hAnsi="Times New Roman" w:cs="Times New Roman"/>
        </w:rPr>
        <w:t xml:space="preserve">я осуществления регулярных перевозок в течение срока действия свидетельства об осуществлении перевозок по маршруту регулярных перевозок № ____ -  </w:t>
      </w:r>
      <w:proofErr w:type="spellStart"/>
      <w:r w:rsidRPr="000813E9">
        <w:rPr>
          <w:rFonts w:ascii="Times New Roman" w:hAnsi="Times New Roman" w:cs="Times New Roman"/>
        </w:rPr>
        <w:t>____лет</w:t>
      </w:r>
      <w:proofErr w:type="spellEnd"/>
      <w:r w:rsidRPr="000813E9">
        <w:rPr>
          <w:rFonts w:ascii="Times New Roman" w:hAnsi="Times New Roman" w:cs="Times New Roman"/>
        </w:rPr>
        <w:t>.</w:t>
      </w:r>
    </w:p>
    <w:p w:rsidR="000813E9" w:rsidRPr="000813E9" w:rsidRDefault="000813E9" w:rsidP="000813E9">
      <w:pPr>
        <w:spacing w:after="0"/>
        <w:ind w:left="5220" w:right="142"/>
        <w:jc w:val="both"/>
        <w:rPr>
          <w:rFonts w:ascii="Times New Roman" w:hAnsi="Times New Roman" w:cs="Times New Roman"/>
        </w:rPr>
      </w:pPr>
    </w:p>
    <w:p w:rsidR="000813E9" w:rsidRPr="000813E9" w:rsidRDefault="000813E9" w:rsidP="000813E9">
      <w:pPr>
        <w:spacing w:after="0"/>
        <w:rPr>
          <w:rFonts w:ascii="Times New Roman" w:hAnsi="Times New Roman" w:cs="Times New Roman"/>
        </w:rPr>
      </w:pPr>
      <w:r w:rsidRPr="000813E9">
        <w:rPr>
          <w:rFonts w:ascii="Times New Roman" w:hAnsi="Times New Roman" w:cs="Times New Roman"/>
        </w:rPr>
        <w:t xml:space="preserve">           Лицо, имеющее право действовать от имени юридического лица без доверенности, индивидуальный предприниматель или их представители, уполномоченный участник договора простого товарищества.</w:t>
      </w:r>
    </w:p>
    <w:p w:rsidR="000813E9" w:rsidRPr="000813E9" w:rsidRDefault="000813E9" w:rsidP="000813E9">
      <w:pPr>
        <w:spacing w:after="0"/>
        <w:jc w:val="both"/>
        <w:rPr>
          <w:rFonts w:ascii="Times New Roman" w:hAnsi="Times New Roman" w:cs="Times New Roman"/>
        </w:rPr>
      </w:pPr>
      <w:r w:rsidRPr="000813E9">
        <w:rPr>
          <w:rFonts w:ascii="Times New Roman" w:hAnsi="Times New Roman" w:cs="Times New Roman"/>
        </w:rPr>
        <w:t>_________________              __________________             ____________________________</w:t>
      </w:r>
    </w:p>
    <w:p w:rsidR="000813E9" w:rsidRPr="000813E9" w:rsidRDefault="000813E9" w:rsidP="000813E9">
      <w:pPr>
        <w:spacing w:after="0"/>
        <w:jc w:val="both"/>
        <w:rPr>
          <w:rFonts w:ascii="Times New Roman" w:hAnsi="Times New Roman" w:cs="Times New Roman"/>
        </w:rPr>
      </w:pPr>
      <w:r w:rsidRPr="000813E9">
        <w:rPr>
          <w:rFonts w:ascii="Times New Roman" w:hAnsi="Times New Roman" w:cs="Times New Roman"/>
        </w:rPr>
        <w:t xml:space="preserve">       должность                                              подпись                        расшифровка подписи    фамилия, имя, отчество)</w:t>
      </w:r>
    </w:p>
    <w:p w:rsidR="000813E9" w:rsidRDefault="000813E9" w:rsidP="000813E9">
      <w:pPr>
        <w:spacing w:after="0"/>
        <w:jc w:val="both"/>
        <w:rPr>
          <w:rFonts w:ascii="Times New Roman" w:hAnsi="Times New Roman" w:cs="Times New Roman"/>
        </w:rPr>
        <w:sectPr w:rsidR="000813E9" w:rsidSect="000813E9">
          <w:pgSz w:w="16838" w:h="11906" w:orient="landscape"/>
          <w:pgMar w:top="1276" w:right="1387" w:bottom="850" w:left="1134" w:header="708" w:footer="708" w:gutter="0"/>
          <w:cols w:space="708"/>
          <w:docGrid w:linePitch="360"/>
        </w:sectPr>
      </w:pPr>
      <w:r w:rsidRPr="000813E9">
        <w:rPr>
          <w:rFonts w:ascii="Times New Roman" w:hAnsi="Times New Roman" w:cs="Times New Roman"/>
        </w:rPr>
        <w:t>«______» _______________ 20 __ г.</w:t>
      </w:r>
    </w:p>
    <w:p w:rsidR="000813E9" w:rsidRPr="000813E9" w:rsidRDefault="000813E9" w:rsidP="000813E9">
      <w:pPr>
        <w:spacing w:after="0"/>
        <w:ind w:left="5670"/>
        <w:rPr>
          <w:rFonts w:ascii="Times New Roman" w:hAnsi="Times New Roman" w:cs="Times New Roman"/>
        </w:rPr>
      </w:pPr>
      <w:r w:rsidRPr="000813E9">
        <w:rPr>
          <w:rFonts w:ascii="Times New Roman" w:hAnsi="Times New Roman" w:cs="Times New Roman"/>
        </w:rPr>
        <w:lastRenderedPageBreak/>
        <w:t xml:space="preserve">Приложение 4 </w:t>
      </w:r>
    </w:p>
    <w:p w:rsidR="000813E9" w:rsidRPr="000813E9" w:rsidRDefault="000813E9" w:rsidP="000813E9">
      <w:pPr>
        <w:spacing w:after="0"/>
        <w:ind w:left="5670"/>
        <w:rPr>
          <w:rFonts w:ascii="Times New Roman" w:hAnsi="Times New Roman" w:cs="Times New Roman"/>
        </w:rPr>
      </w:pPr>
      <w:r w:rsidRPr="000813E9">
        <w:rPr>
          <w:rFonts w:ascii="Times New Roman" w:hAnsi="Times New Roman" w:cs="Times New Roman"/>
        </w:rPr>
        <w:t xml:space="preserve">к конкурсной документации                     </w:t>
      </w:r>
    </w:p>
    <w:p w:rsidR="000813E9" w:rsidRPr="000813E9" w:rsidRDefault="000813E9" w:rsidP="000813E9">
      <w:pPr>
        <w:spacing w:after="0"/>
        <w:jc w:val="center"/>
        <w:rPr>
          <w:rFonts w:ascii="Times New Roman" w:hAnsi="Times New Roman" w:cs="Times New Roman"/>
          <w:sz w:val="28"/>
          <w:szCs w:val="28"/>
        </w:rPr>
      </w:pPr>
    </w:p>
    <w:p w:rsidR="000813E9" w:rsidRPr="000813E9" w:rsidRDefault="000813E9" w:rsidP="000813E9">
      <w:pPr>
        <w:spacing w:after="0"/>
        <w:jc w:val="center"/>
        <w:rPr>
          <w:rFonts w:ascii="Times New Roman" w:hAnsi="Times New Roman" w:cs="Times New Roman"/>
          <w:sz w:val="28"/>
          <w:szCs w:val="28"/>
        </w:rPr>
      </w:pPr>
      <w:r w:rsidRPr="000813E9">
        <w:rPr>
          <w:rFonts w:ascii="Times New Roman" w:hAnsi="Times New Roman" w:cs="Times New Roman"/>
          <w:sz w:val="28"/>
          <w:szCs w:val="28"/>
        </w:rPr>
        <w:t xml:space="preserve">Сведения </w:t>
      </w:r>
    </w:p>
    <w:p w:rsidR="000813E9" w:rsidRPr="000813E9" w:rsidRDefault="000813E9" w:rsidP="000813E9">
      <w:pPr>
        <w:spacing w:after="0"/>
        <w:jc w:val="center"/>
        <w:rPr>
          <w:rFonts w:ascii="Times New Roman" w:hAnsi="Times New Roman" w:cs="Times New Roman"/>
          <w:sz w:val="28"/>
          <w:szCs w:val="28"/>
        </w:rPr>
      </w:pPr>
      <w:r w:rsidRPr="000813E9">
        <w:rPr>
          <w:rFonts w:ascii="Times New Roman" w:hAnsi="Times New Roman" w:cs="Times New Roman"/>
          <w:sz w:val="28"/>
          <w:szCs w:val="28"/>
        </w:rPr>
        <w:t>о транспортных средствах, имевшихся в распоряжении юридического лица (индивидуального предпринимателя, участников договора простого товарищества) в течение года, предшествующего дате размещения извещения о проведении открытого конкурса</w:t>
      </w:r>
    </w:p>
    <w:p w:rsidR="000813E9" w:rsidRPr="000813E9" w:rsidRDefault="000813E9" w:rsidP="000813E9">
      <w:pPr>
        <w:spacing w:after="0"/>
        <w:jc w:val="both"/>
        <w:rPr>
          <w:rFonts w:ascii="Times New Roman" w:hAnsi="Times New Roman" w:cs="Times New Roman"/>
          <w:sz w:val="26"/>
          <w:szCs w:val="26"/>
        </w:rPr>
      </w:pPr>
      <w:r w:rsidRPr="000813E9">
        <w:rPr>
          <w:rFonts w:ascii="Times New Roman" w:hAnsi="Times New Roman" w:cs="Times New Roman"/>
          <w:sz w:val="26"/>
          <w:szCs w:val="26"/>
        </w:rPr>
        <w:t>______________________________________________________________________</w:t>
      </w:r>
    </w:p>
    <w:p w:rsidR="000813E9" w:rsidRPr="000813E9" w:rsidRDefault="000813E9" w:rsidP="000813E9">
      <w:pPr>
        <w:spacing w:after="0"/>
        <w:jc w:val="center"/>
        <w:rPr>
          <w:rFonts w:ascii="Times New Roman" w:hAnsi="Times New Roman" w:cs="Times New Roman"/>
        </w:rPr>
      </w:pPr>
      <w:r w:rsidRPr="000813E9">
        <w:rPr>
          <w:rFonts w:ascii="Times New Roman" w:hAnsi="Times New Roman" w:cs="Times New Roman"/>
        </w:rPr>
        <w:t>(наименование претендента открытого конкурса)</w:t>
      </w:r>
    </w:p>
    <w:p w:rsidR="000813E9" w:rsidRPr="000813E9" w:rsidRDefault="000813E9" w:rsidP="000813E9">
      <w:pPr>
        <w:spacing w:after="0"/>
        <w:jc w:val="center"/>
        <w:rPr>
          <w:rFonts w:ascii="Times New Roman" w:hAnsi="Times New Roman" w:cs="Times New Roman"/>
          <w:i/>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1800"/>
        <w:gridCol w:w="2644"/>
        <w:gridCol w:w="2520"/>
        <w:gridCol w:w="1620"/>
      </w:tblGrid>
      <w:tr w:rsidR="000813E9" w:rsidRPr="000813E9" w:rsidTr="000813E9">
        <w:tc>
          <w:tcPr>
            <w:tcW w:w="704" w:type="dxa"/>
          </w:tcPr>
          <w:p w:rsidR="000813E9" w:rsidRPr="000813E9" w:rsidRDefault="000813E9" w:rsidP="000813E9">
            <w:pPr>
              <w:spacing w:after="0"/>
              <w:jc w:val="both"/>
              <w:rPr>
                <w:rFonts w:ascii="Times New Roman" w:hAnsi="Times New Roman" w:cs="Times New Roman"/>
                <w:sz w:val="26"/>
                <w:szCs w:val="26"/>
              </w:rPr>
            </w:pPr>
            <w:r w:rsidRPr="000813E9">
              <w:rPr>
                <w:rFonts w:ascii="Times New Roman" w:hAnsi="Times New Roman" w:cs="Times New Roman"/>
                <w:sz w:val="26"/>
                <w:szCs w:val="26"/>
              </w:rPr>
              <w:t xml:space="preserve">№ </w:t>
            </w:r>
            <w:proofErr w:type="spellStart"/>
            <w:proofErr w:type="gramStart"/>
            <w:r w:rsidRPr="000813E9">
              <w:rPr>
                <w:rFonts w:ascii="Times New Roman" w:hAnsi="Times New Roman" w:cs="Times New Roman"/>
                <w:sz w:val="26"/>
                <w:szCs w:val="26"/>
              </w:rPr>
              <w:t>п</w:t>
            </w:r>
            <w:proofErr w:type="spellEnd"/>
            <w:proofErr w:type="gramEnd"/>
            <w:r w:rsidRPr="000813E9">
              <w:rPr>
                <w:rFonts w:ascii="Times New Roman" w:hAnsi="Times New Roman" w:cs="Times New Roman"/>
                <w:sz w:val="26"/>
                <w:szCs w:val="26"/>
              </w:rPr>
              <w:t>/</w:t>
            </w:r>
            <w:proofErr w:type="spellStart"/>
            <w:r w:rsidRPr="000813E9">
              <w:rPr>
                <w:rFonts w:ascii="Times New Roman" w:hAnsi="Times New Roman" w:cs="Times New Roman"/>
                <w:sz w:val="26"/>
                <w:szCs w:val="26"/>
              </w:rPr>
              <w:t>п</w:t>
            </w:r>
            <w:proofErr w:type="spellEnd"/>
          </w:p>
        </w:tc>
        <w:tc>
          <w:tcPr>
            <w:tcW w:w="1800" w:type="dxa"/>
          </w:tcPr>
          <w:p w:rsidR="000813E9" w:rsidRPr="000813E9" w:rsidRDefault="000813E9" w:rsidP="000813E9">
            <w:pPr>
              <w:spacing w:after="0"/>
              <w:rPr>
                <w:rFonts w:ascii="Times New Roman" w:hAnsi="Times New Roman" w:cs="Times New Roman"/>
                <w:sz w:val="26"/>
                <w:szCs w:val="26"/>
              </w:rPr>
            </w:pPr>
            <w:r w:rsidRPr="000813E9">
              <w:rPr>
                <w:rFonts w:ascii="Times New Roman" w:hAnsi="Times New Roman" w:cs="Times New Roman"/>
                <w:sz w:val="26"/>
                <w:szCs w:val="26"/>
              </w:rPr>
              <w:t>Марка и модель транспортного средства</w:t>
            </w:r>
          </w:p>
        </w:tc>
        <w:tc>
          <w:tcPr>
            <w:tcW w:w="2644" w:type="dxa"/>
          </w:tcPr>
          <w:p w:rsidR="000813E9" w:rsidRPr="000813E9" w:rsidRDefault="000813E9" w:rsidP="000813E9">
            <w:pPr>
              <w:spacing w:after="0"/>
              <w:jc w:val="both"/>
              <w:rPr>
                <w:rFonts w:ascii="Times New Roman" w:hAnsi="Times New Roman" w:cs="Times New Roman"/>
                <w:sz w:val="26"/>
                <w:szCs w:val="26"/>
              </w:rPr>
            </w:pPr>
            <w:r w:rsidRPr="000813E9">
              <w:rPr>
                <w:rFonts w:ascii="Times New Roman" w:hAnsi="Times New Roman" w:cs="Times New Roman"/>
                <w:sz w:val="26"/>
                <w:szCs w:val="26"/>
              </w:rPr>
              <w:t>Государственные регистрационные знаки транспортного средства</w:t>
            </w:r>
          </w:p>
        </w:tc>
        <w:tc>
          <w:tcPr>
            <w:tcW w:w="2520" w:type="dxa"/>
          </w:tcPr>
          <w:p w:rsidR="000813E9" w:rsidRPr="000813E9" w:rsidRDefault="000813E9" w:rsidP="000813E9">
            <w:pPr>
              <w:spacing w:after="0"/>
              <w:jc w:val="both"/>
              <w:rPr>
                <w:rFonts w:ascii="Times New Roman" w:hAnsi="Times New Roman" w:cs="Times New Roman"/>
                <w:sz w:val="26"/>
                <w:szCs w:val="26"/>
              </w:rPr>
            </w:pPr>
            <w:r w:rsidRPr="000813E9">
              <w:rPr>
                <w:rFonts w:ascii="Times New Roman" w:hAnsi="Times New Roman" w:cs="Times New Roman"/>
                <w:sz w:val="26"/>
                <w:szCs w:val="26"/>
              </w:rPr>
              <w:t>Вид владения транспортным средством (собственность, лизинг, аренда, иное законное право)</w:t>
            </w:r>
          </w:p>
        </w:tc>
        <w:tc>
          <w:tcPr>
            <w:tcW w:w="1620" w:type="dxa"/>
          </w:tcPr>
          <w:p w:rsidR="000813E9" w:rsidRPr="000813E9" w:rsidRDefault="000813E9" w:rsidP="000813E9">
            <w:pPr>
              <w:spacing w:after="0"/>
              <w:jc w:val="both"/>
              <w:rPr>
                <w:rFonts w:ascii="Times New Roman" w:hAnsi="Times New Roman" w:cs="Times New Roman"/>
                <w:sz w:val="26"/>
                <w:szCs w:val="26"/>
              </w:rPr>
            </w:pPr>
            <w:r w:rsidRPr="000813E9">
              <w:rPr>
                <w:rFonts w:ascii="Times New Roman" w:hAnsi="Times New Roman" w:cs="Times New Roman"/>
                <w:sz w:val="26"/>
                <w:szCs w:val="26"/>
              </w:rPr>
              <w:t>Период владения транспортным средством</w:t>
            </w:r>
          </w:p>
        </w:tc>
      </w:tr>
      <w:tr w:rsidR="000813E9" w:rsidRPr="000813E9" w:rsidTr="000813E9">
        <w:tc>
          <w:tcPr>
            <w:tcW w:w="704" w:type="dxa"/>
          </w:tcPr>
          <w:p w:rsidR="000813E9" w:rsidRPr="000813E9" w:rsidRDefault="000813E9" w:rsidP="000813E9">
            <w:pPr>
              <w:spacing w:after="0"/>
              <w:jc w:val="both"/>
              <w:rPr>
                <w:rFonts w:ascii="Times New Roman" w:hAnsi="Times New Roman" w:cs="Times New Roman"/>
              </w:rPr>
            </w:pPr>
          </w:p>
        </w:tc>
        <w:tc>
          <w:tcPr>
            <w:tcW w:w="1800" w:type="dxa"/>
          </w:tcPr>
          <w:p w:rsidR="000813E9" w:rsidRPr="000813E9" w:rsidRDefault="000813E9" w:rsidP="000813E9">
            <w:pPr>
              <w:spacing w:after="0"/>
              <w:jc w:val="both"/>
              <w:rPr>
                <w:rFonts w:ascii="Times New Roman" w:hAnsi="Times New Roman" w:cs="Times New Roman"/>
              </w:rPr>
            </w:pPr>
          </w:p>
        </w:tc>
        <w:tc>
          <w:tcPr>
            <w:tcW w:w="2644" w:type="dxa"/>
          </w:tcPr>
          <w:p w:rsidR="000813E9" w:rsidRPr="000813E9" w:rsidRDefault="000813E9" w:rsidP="000813E9">
            <w:pPr>
              <w:spacing w:after="0"/>
              <w:jc w:val="both"/>
              <w:rPr>
                <w:rFonts w:ascii="Times New Roman" w:hAnsi="Times New Roman" w:cs="Times New Roman"/>
              </w:rPr>
            </w:pPr>
          </w:p>
        </w:tc>
        <w:tc>
          <w:tcPr>
            <w:tcW w:w="2520" w:type="dxa"/>
          </w:tcPr>
          <w:p w:rsidR="000813E9" w:rsidRPr="000813E9" w:rsidRDefault="000813E9" w:rsidP="000813E9">
            <w:pPr>
              <w:spacing w:after="0"/>
              <w:jc w:val="both"/>
              <w:rPr>
                <w:rFonts w:ascii="Times New Roman" w:hAnsi="Times New Roman" w:cs="Times New Roman"/>
              </w:rPr>
            </w:pPr>
          </w:p>
        </w:tc>
        <w:tc>
          <w:tcPr>
            <w:tcW w:w="1620" w:type="dxa"/>
          </w:tcPr>
          <w:p w:rsidR="000813E9" w:rsidRPr="000813E9" w:rsidRDefault="000813E9" w:rsidP="000813E9">
            <w:pPr>
              <w:spacing w:after="0"/>
              <w:jc w:val="both"/>
              <w:rPr>
                <w:rFonts w:ascii="Times New Roman" w:hAnsi="Times New Roman" w:cs="Times New Roman"/>
              </w:rPr>
            </w:pPr>
          </w:p>
        </w:tc>
      </w:tr>
    </w:tbl>
    <w:p w:rsidR="000813E9" w:rsidRPr="000813E9" w:rsidRDefault="000813E9" w:rsidP="000813E9">
      <w:pPr>
        <w:spacing w:after="0"/>
        <w:jc w:val="both"/>
        <w:rPr>
          <w:rFonts w:ascii="Times New Roman" w:hAnsi="Times New Roman" w:cs="Times New Roman"/>
          <w:sz w:val="26"/>
          <w:szCs w:val="26"/>
        </w:rPr>
      </w:pPr>
    </w:p>
    <w:p w:rsidR="000813E9" w:rsidRPr="000813E9" w:rsidRDefault="000813E9" w:rsidP="000813E9">
      <w:pPr>
        <w:tabs>
          <w:tab w:val="left" w:pos="3960"/>
        </w:tabs>
        <w:spacing w:after="0"/>
        <w:jc w:val="both"/>
        <w:rPr>
          <w:rFonts w:ascii="Times New Roman" w:hAnsi="Times New Roman" w:cs="Times New Roman"/>
          <w:sz w:val="26"/>
          <w:szCs w:val="26"/>
        </w:rPr>
      </w:pPr>
      <w:r w:rsidRPr="000813E9">
        <w:rPr>
          <w:rFonts w:ascii="Times New Roman" w:hAnsi="Times New Roman" w:cs="Times New Roman"/>
          <w:sz w:val="26"/>
          <w:szCs w:val="26"/>
        </w:rPr>
        <w:t xml:space="preserve">Среднее количество транспортных средств </w:t>
      </w:r>
      <w:r w:rsidRPr="000813E9">
        <w:rPr>
          <w:rFonts w:ascii="Times New Roman" w:hAnsi="Times New Roman" w:cs="Times New Roman"/>
        </w:rPr>
        <w:t xml:space="preserve">&lt;*&gt; </w:t>
      </w:r>
      <w:r w:rsidRPr="000813E9">
        <w:rPr>
          <w:rFonts w:ascii="Times New Roman" w:hAnsi="Times New Roman" w:cs="Times New Roman"/>
          <w:sz w:val="26"/>
          <w:szCs w:val="26"/>
        </w:rPr>
        <w:t xml:space="preserve"> _____________________________</w:t>
      </w:r>
    </w:p>
    <w:p w:rsidR="000813E9" w:rsidRPr="000813E9" w:rsidRDefault="000813E9" w:rsidP="000813E9">
      <w:pPr>
        <w:spacing w:after="0"/>
        <w:ind w:left="5220"/>
        <w:jc w:val="both"/>
        <w:rPr>
          <w:rFonts w:ascii="Times New Roman" w:hAnsi="Times New Roman" w:cs="Times New Roman"/>
          <w:sz w:val="26"/>
          <w:szCs w:val="26"/>
        </w:rPr>
      </w:pPr>
    </w:p>
    <w:p w:rsidR="000813E9" w:rsidRPr="000813E9" w:rsidRDefault="000813E9" w:rsidP="000813E9">
      <w:pPr>
        <w:spacing w:after="0"/>
        <w:ind w:left="5220"/>
        <w:jc w:val="both"/>
        <w:rPr>
          <w:rFonts w:ascii="Times New Roman" w:hAnsi="Times New Roman" w:cs="Times New Roman"/>
          <w:sz w:val="26"/>
          <w:szCs w:val="26"/>
        </w:rPr>
      </w:pPr>
    </w:p>
    <w:p w:rsidR="000813E9" w:rsidRPr="000813E9" w:rsidRDefault="000813E9" w:rsidP="000813E9">
      <w:pPr>
        <w:spacing w:after="0"/>
        <w:ind w:firstLine="720"/>
        <w:jc w:val="center"/>
        <w:rPr>
          <w:rFonts w:ascii="Times New Roman" w:hAnsi="Times New Roman" w:cs="Times New Roman"/>
          <w:sz w:val="28"/>
          <w:szCs w:val="28"/>
        </w:rPr>
      </w:pPr>
      <w:r w:rsidRPr="000813E9">
        <w:rPr>
          <w:rFonts w:ascii="Times New Roman" w:hAnsi="Times New Roman" w:cs="Times New Roman"/>
          <w:sz w:val="28"/>
          <w:szCs w:val="28"/>
        </w:rPr>
        <w:t>Лицо, имеющее право действовать от имени юридического лица без доверенности, индивидуальный предприниматель или их представители, уполномоченный участник договора простого товарищества.</w:t>
      </w:r>
    </w:p>
    <w:p w:rsidR="000813E9" w:rsidRPr="000813E9" w:rsidRDefault="000813E9" w:rsidP="000813E9">
      <w:pPr>
        <w:spacing w:after="0"/>
        <w:jc w:val="center"/>
        <w:rPr>
          <w:rFonts w:ascii="Times New Roman" w:hAnsi="Times New Roman" w:cs="Times New Roman"/>
          <w:i/>
        </w:rPr>
      </w:pPr>
    </w:p>
    <w:p w:rsidR="000813E9" w:rsidRPr="000813E9" w:rsidRDefault="000813E9" w:rsidP="000813E9">
      <w:pPr>
        <w:spacing w:after="0"/>
        <w:ind w:firstLine="720"/>
        <w:jc w:val="both"/>
        <w:rPr>
          <w:rFonts w:ascii="Times New Roman" w:hAnsi="Times New Roman" w:cs="Times New Roman"/>
          <w:b/>
        </w:rPr>
      </w:pPr>
    </w:p>
    <w:p w:rsidR="000813E9" w:rsidRPr="000813E9" w:rsidRDefault="000813E9" w:rsidP="000813E9">
      <w:pPr>
        <w:spacing w:after="0"/>
        <w:jc w:val="both"/>
        <w:rPr>
          <w:rFonts w:ascii="Times New Roman" w:hAnsi="Times New Roman" w:cs="Times New Roman"/>
        </w:rPr>
      </w:pPr>
      <w:r w:rsidRPr="000813E9">
        <w:rPr>
          <w:rFonts w:ascii="Times New Roman" w:hAnsi="Times New Roman" w:cs="Times New Roman"/>
        </w:rPr>
        <w:t>_________________              __________________             ____________________________</w:t>
      </w:r>
    </w:p>
    <w:p w:rsidR="000813E9" w:rsidRPr="000813E9" w:rsidRDefault="000813E9" w:rsidP="000813E9">
      <w:pPr>
        <w:spacing w:after="0"/>
        <w:jc w:val="both"/>
        <w:rPr>
          <w:rFonts w:ascii="Times New Roman" w:hAnsi="Times New Roman" w:cs="Times New Roman"/>
        </w:rPr>
      </w:pPr>
      <w:r w:rsidRPr="000813E9">
        <w:rPr>
          <w:rFonts w:ascii="Times New Roman" w:hAnsi="Times New Roman" w:cs="Times New Roman"/>
        </w:rPr>
        <w:t xml:space="preserve">       должность                                          подпись                                     расшифровка подписи</w:t>
      </w:r>
    </w:p>
    <w:p w:rsidR="000813E9" w:rsidRPr="000813E9" w:rsidRDefault="000813E9" w:rsidP="000813E9">
      <w:pPr>
        <w:spacing w:after="0"/>
        <w:jc w:val="both"/>
        <w:rPr>
          <w:rFonts w:ascii="Times New Roman" w:hAnsi="Times New Roman" w:cs="Times New Roman"/>
        </w:rPr>
      </w:pPr>
      <w:r w:rsidRPr="000813E9">
        <w:rPr>
          <w:rFonts w:ascii="Times New Roman" w:hAnsi="Times New Roman" w:cs="Times New Roman"/>
        </w:rPr>
        <w:t xml:space="preserve">                                                                                                                    (фамилия, имя, отчество)</w:t>
      </w:r>
    </w:p>
    <w:p w:rsidR="000813E9" w:rsidRPr="000813E9" w:rsidRDefault="000813E9" w:rsidP="000813E9">
      <w:pPr>
        <w:spacing w:after="0"/>
        <w:jc w:val="both"/>
        <w:rPr>
          <w:rFonts w:ascii="Times New Roman" w:hAnsi="Times New Roman" w:cs="Times New Roman"/>
        </w:rPr>
      </w:pPr>
    </w:p>
    <w:p w:rsidR="000813E9" w:rsidRPr="000813E9" w:rsidRDefault="000813E9" w:rsidP="000813E9">
      <w:pPr>
        <w:spacing w:after="0"/>
        <w:jc w:val="both"/>
        <w:rPr>
          <w:rFonts w:ascii="Times New Roman" w:hAnsi="Times New Roman" w:cs="Times New Roman"/>
        </w:rPr>
      </w:pPr>
    </w:p>
    <w:p w:rsidR="000813E9" w:rsidRPr="000813E9" w:rsidRDefault="000813E9" w:rsidP="000813E9">
      <w:pPr>
        <w:spacing w:after="0"/>
        <w:jc w:val="both"/>
        <w:rPr>
          <w:rFonts w:ascii="Times New Roman" w:hAnsi="Times New Roman" w:cs="Times New Roman"/>
        </w:rPr>
      </w:pPr>
      <w:r w:rsidRPr="000813E9">
        <w:rPr>
          <w:rFonts w:ascii="Times New Roman" w:hAnsi="Times New Roman" w:cs="Times New Roman"/>
        </w:rPr>
        <w:t>«______» _______________ 20 __ г.</w:t>
      </w:r>
    </w:p>
    <w:p w:rsidR="000813E9" w:rsidRPr="000813E9" w:rsidRDefault="000813E9" w:rsidP="000813E9">
      <w:pPr>
        <w:spacing w:after="0"/>
        <w:ind w:firstLine="720"/>
        <w:jc w:val="both"/>
        <w:rPr>
          <w:rFonts w:ascii="Times New Roman" w:hAnsi="Times New Roman" w:cs="Times New Roman"/>
        </w:rPr>
      </w:pPr>
    </w:p>
    <w:p w:rsidR="000813E9" w:rsidRPr="000813E9" w:rsidRDefault="000813E9" w:rsidP="000813E9">
      <w:pPr>
        <w:spacing w:after="0"/>
        <w:ind w:left="5220"/>
        <w:jc w:val="both"/>
        <w:rPr>
          <w:rFonts w:ascii="Times New Roman" w:hAnsi="Times New Roman" w:cs="Times New Roman"/>
          <w:sz w:val="26"/>
          <w:szCs w:val="26"/>
        </w:rPr>
      </w:pPr>
    </w:p>
    <w:p w:rsidR="000813E9" w:rsidRPr="000813E9" w:rsidRDefault="000813E9" w:rsidP="000813E9">
      <w:pPr>
        <w:spacing w:after="0"/>
        <w:jc w:val="both"/>
        <w:rPr>
          <w:rFonts w:ascii="Times New Roman" w:hAnsi="Times New Roman" w:cs="Times New Roman"/>
        </w:rPr>
      </w:pPr>
      <w:r w:rsidRPr="000813E9">
        <w:rPr>
          <w:rFonts w:ascii="Times New Roman" w:hAnsi="Times New Roman" w:cs="Times New Roman"/>
        </w:rPr>
        <w:t>___________</w:t>
      </w:r>
    </w:p>
    <w:p w:rsidR="000813E9" w:rsidRPr="000813E9" w:rsidRDefault="000813E9" w:rsidP="000813E9">
      <w:pPr>
        <w:spacing w:after="0"/>
        <w:jc w:val="both"/>
        <w:rPr>
          <w:rFonts w:ascii="Times New Roman" w:hAnsi="Times New Roman" w:cs="Times New Roman"/>
        </w:rPr>
      </w:pPr>
      <w:proofErr w:type="gramStart"/>
      <w:r w:rsidRPr="000813E9">
        <w:rPr>
          <w:rFonts w:ascii="Times New Roman" w:hAnsi="Times New Roman" w:cs="Times New Roman"/>
        </w:rPr>
        <w:t>&lt;*&gt; Среднее количество транспортных средств рассчитывается исходя из общего количества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и количества дней действия договоров обязательного страхования гражданской ответственности за причинение вреда жизни, здоровью, имуществу пассажиров в отношении указанных в заявке на участие в открытом конкурсе, отнесенного к количеству дней в</w:t>
      </w:r>
      <w:proofErr w:type="gramEnd"/>
      <w:r w:rsidRPr="000813E9">
        <w:rPr>
          <w:rFonts w:ascii="Times New Roman" w:hAnsi="Times New Roman" w:cs="Times New Roman"/>
        </w:rPr>
        <w:t xml:space="preserve"> </w:t>
      </w:r>
      <w:proofErr w:type="gramStart"/>
      <w:r w:rsidRPr="000813E9">
        <w:rPr>
          <w:rFonts w:ascii="Times New Roman" w:hAnsi="Times New Roman" w:cs="Times New Roman"/>
        </w:rPr>
        <w:t>соответствующем году.</w:t>
      </w:r>
      <w:proofErr w:type="gramEnd"/>
    </w:p>
    <w:p w:rsidR="000813E9" w:rsidRPr="000813E9" w:rsidRDefault="000813E9" w:rsidP="000813E9">
      <w:pPr>
        <w:spacing w:after="0"/>
        <w:rPr>
          <w:rFonts w:ascii="Times New Roman" w:hAnsi="Times New Roman" w:cs="Times New Roman"/>
        </w:rPr>
      </w:pPr>
    </w:p>
    <w:p w:rsidR="000813E9" w:rsidRDefault="000813E9" w:rsidP="000813E9">
      <w:pPr>
        <w:ind w:left="5670"/>
        <w:rPr>
          <w:sz w:val="28"/>
          <w:szCs w:val="28"/>
        </w:rPr>
      </w:pPr>
    </w:p>
    <w:p w:rsidR="000813E9" w:rsidRPr="000813E9" w:rsidRDefault="000813E9" w:rsidP="000813E9">
      <w:pPr>
        <w:spacing w:after="0"/>
        <w:ind w:left="5670"/>
        <w:rPr>
          <w:rFonts w:ascii="Times New Roman" w:eastAsia="Times New Roman" w:hAnsi="Times New Roman" w:cs="Times New Roman"/>
          <w:sz w:val="24"/>
          <w:szCs w:val="24"/>
        </w:rPr>
      </w:pPr>
      <w:r w:rsidRPr="000813E9">
        <w:rPr>
          <w:rFonts w:ascii="Times New Roman" w:eastAsia="Times New Roman" w:hAnsi="Times New Roman" w:cs="Times New Roman"/>
          <w:sz w:val="24"/>
          <w:szCs w:val="24"/>
        </w:rPr>
        <w:lastRenderedPageBreak/>
        <w:t xml:space="preserve">Приложение  5 </w:t>
      </w:r>
    </w:p>
    <w:p w:rsidR="000813E9" w:rsidRPr="000813E9" w:rsidRDefault="000813E9" w:rsidP="000813E9">
      <w:pPr>
        <w:spacing w:after="0"/>
        <w:ind w:left="5670"/>
        <w:rPr>
          <w:rFonts w:ascii="Times New Roman" w:eastAsia="Times New Roman" w:hAnsi="Times New Roman" w:cs="Times New Roman"/>
          <w:sz w:val="24"/>
          <w:szCs w:val="24"/>
        </w:rPr>
      </w:pPr>
      <w:r w:rsidRPr="000813E9">
        <w:rPr>
          <w:rFonts w:ascii="Times New Roman" w:eastAsia="Times New Roman" w:hAnsi="Times New Roman" w:cs="Times New Roman"/>
          <w:sz w:val="24"/>
          <w:szCs w:val="24"/>
        </w:rPr>
        <w:t>к конкурсной документации</w:t>
      </w:r>
    </w:p>
    <w:p w:rsidR="000813E9" w:rsidRDefault="000813E9" w:rsidP="000813E9">
      <w:pPr>
        <w:spacing w:after="0"/>
        <w:ind w:left="5040"/>
        <w:jc w:val="right"/>
        <w:rPr>
          <w:rFonts w:ascii="Times New Roman" w:hAnsi="Times New Roman" w:cs="Times New Roman"/>
          <w:sz w:val="28"/>
          <w:szCs w:val="28"/>
        </w:rPr>
      </w:pPr>
    </w:p>
    <w:p w:rsidR="000813E9" w:rsidRPr="000813E9" w:rsidRDefault="000813E9" w:rsidP="000813E9">
      <w:pPr>
        <w:spacing w:after="0"/>
        <w:ind w:left="5040"/>
        <w:jc w:val="right"/>
        <w:rPr>
          <w:rFonts w:ascii="Times New Roman" w:eastAsia="Times New Roman" w:hAnsi="Times New Roman" w:cs="Times New Roman"/>
          <w:sz w:val="28"/>
          <w:szCs w:val="28"/>
        </w:rPr>
      </w:pPr>
      <w:r w:rsidRPr="000813E9">
        <w:rPr>
          <w:rFonts w:ascii="Times New Roman" w:eastAsia="Times New Roman" w:hAnsi="Times New Roman" w:cs="Times New Roman"/>
          <w:sz w:val="28"/>
          <w:szCs w:val="28"/>
        </w:rPr>
        <w:t>В Администрацию</w:t>
      </w:r>
    </w:p>
    <w:p w:rsidR="000813E9" w:rsidRDefault="000813E9" w:rsidP="000813E9">
      <w:pPr>
        <w:spacing w:after="0"/>
        <w:ind w:left="5040"/>
        <w:jc w:val="right"/>
        <w:rPr>
          <w:rFonts w:ascii="Times New Roman" w:hAnsi="Times New Roman" w:cs="Times New Roman"/>
          <w:sz w:val="28"/>
          <w:szCs w:val="28"/>
        </w:rPr>
      </w:pPr>
      <w:r w:rsidRPr="000813E9">
        <w:rPr>
          <w:rFonts w:ascii="Times New Roman" w:eastAsia="Times New Roman" w:hAnsi="Times New Roman" w:cs="Times New Roman"/>
          <w:sz w:val="28"/>
          <w:szCs w:val="28"/>
        </w:rPr>
        <w:t>города Рубцовска</w:t>
      </w:r>
    </w:p>
    <w:p w:rsidR="000813E9" w:rsidRPr="000813E9" w:rsidRDefault="000813E9" w:rsidP="000813E9">
      <w:pPr>
        <w:spacing w:after="0"/>
        <w:ind w:left="5040"/>
        <w:jc w:val="right"/>
        <w:rPr>
          <w:rFonts w:ascii="Times New Roman" w:eastAsia="Times New Roman" w:hAnsi="Times New Roman" w:cs="Times New Roman"/>
          <w:sz w:val="28"/>
          <w:szCs w:val="28"/>
        </w:rPr>
      </w:pPr>
    </w:p>
    <w:p w:rsidR="000813E9" w:rsidRPr="000813E9" w:rsidRDefault="000813E9" w:rsidP="000813E9">
      <w:pPr>
        <w:spacing w:after="0"/>
        <w:jc w:val="center"/>
        <w:rPr>
          <w:rFonts w:ascii="Times New Roman" w:eastAsia="Times New Roman" w:hAnsi="Times New Roman" w:cs="Times New Roman"/>
          <w:b/>
          <w:sz w:val="28"/>
          <w:szCs w:val="28"/>
        </w:rPr>
      </w:pPr>
      <w:r w:rsidRPr="000813E9">
        <w:rPr>
          <w:rFonts w:ascii="Times New Roman" w:eastAsia="Times New Roman" w:hAnsi="Times New Roman" w:cs="Times New Roman"/>
          <w:b/>
          <w:sz w:val="28"/>
          <w:szCs w:val="28"/>
        </w:rPr>
        <w:t xml:space="preserve">ЗАПРОС О РАЗЪЯСНЕНИИ </w:t>
      </w:r>
    </w:p>
    <w:p w:rsidR="000813E9" w:rsidRPr="000813E9" w:rsidRDefault="000813E9" w:rsidP="000813E9">
      <w:pPr>
        <w:spacing w:after="0"/>
        <w:jc w:val="center"/>
        <w:rPr>
          <w:rFonts w:ascii="Times New Roman" w:eastAsia="Times New Roman" w:hAnsi="Times New Roman" w:cs="Times New Roman"/>
          <w:b/>
          <w:sz w:val="28"/>
          <w:szCs w:val="28"/>
        </w:rPr>
      </w:pPr>
      <w:r w:rsidRPr="000813E9">
        <w:rPr>
          <w:rFonts w:ascii="Times New Roman" w:eastAsia="Times New Roman" w:hAnsi="Times New Roman" w:cs="Times New Roman"/>
          <w:b/>
          <w:sz w:val="28"/>
          <w:szCs w:val="28"/>
        </w:rPr>
        <w:t>ПОЛОЖЕНИЙ КОНКУРСНОЙ ДОКУМЕНТАЦИИ</w:t>
      </w:r>
    </w:p>
    <w:p w:rsidR="000813E9" w:rsidRPr="000813E9" w:rsidRDefault="000813E9" w:rsidP="000813E9">
      <w:pPr>
        <w:pBdr>
          <w:bottom w:val="single" w:sz="4" w:space="1" w:color="000000"/>
        </w:pBdr>
        <w:spacing w:after="0"/>
        <w:jc w:val="center"/>
        <w:rPr>
          <w:rFonts w:ascii="Times New Roman" w:eastAsia="Times New Roman" w:hAnsi="Times New Roman" w:cs="Times New Roman"/>
          <w:b/>
          <w:sz w:val="28"/>
          <w:szCs w:val="28"/>
        </w:rPr>
      </w:pPr>
    </w:p>
    <w:p w:rsidR="000813E9" w:rsidRPr="000813E9" w:rsidRDefault="000813E9" w:rsidP="000813E9">
      <w:pPr>
        <w:pBdr>
          <w:top w:val="single" w:sz="4" w:space="1" w:color="000000"/>
        </w:pBdr>
        <w:spacing w:after="0"/>
        <w:jc w:val="center"/>
        <w:rPr>
          <w:rFonts w:ascii="Times New Roman" w:eastAsia="Times New Roman" w:hAnsi="Times New Roman" w:cs="Times New Roman"/>
        </w:rPr>
      </w:pPr>
      <w:r w:rsidRPr="000813E9">
        <w:rPr>
          <w:rFonts w:ascii="Times New Roman" w:eastAsia="Times New Roman" w:hAnsi="Times New Roman" w:cs="Times New Roman"/>
        </w:rPr>
        <w:t>(полное и сокращенное наименование юридического лица, Ф.И.О. индивидуального предпринимателя, Ф.И.О. участника простого товарищества, получившего соответствующие полномочия от остальных участников)</w:t>
      </w:r>
    </w:p>
    <w:tbl>
      <w:tblPr>
        <w:tblW w:w="9660" w:type="dxa"/>
        <w:tblCellMar>
          <w:left w:w="28" w:type="dxa"/>
          <w:right w:w="28" w:type="dxa"/>
        </w:tblCellMar>
        <w:tblLook w:val="0000"/>
      </w:tblPr>
      <w:tblGrid>
        <w:gridCol w:w="2100"/>
        <w:gridCol w:w="280"/>
        <w:gridCol w:w="980"/>
        <w:gridCol w:w="1120"/>
        <w:gridCol w:w="1680"/>
        <w:gridCol w:w="3500"/>
      </w:tblGrid>
      <w:tr w:rsidR="000813E9" w:rsidRPr="000813E9" w:rsidTr="000813E9">
        <w:trPr>
          <w:trHeight w:val="608"/>
        </w:trPr>
        <w:tc>
          <w:tcPr>
            <w:tcW w:w="2100" w:type="dxa"/>
            <w:shd w:val="clear" w:color="auto" w:fill="auto"/>
            <w:vAlign w:val="bottom"/>
          </w:tcPr>
          <w:p w:rsidR="000813E9" w:rsidRPr="000813E9" w:rsidRDefault="000813E9" w:rsidP="000813E9">
            <w:pPr>
              <w:spacing w:after="0"/>
              <w:rPr>
                <w:rFonts w:ascii="Times New Roman" w:eastAsia="Times New Roman" w:hAnsi="Times New Roman" w:cs="Times New Roman"/>
                <w:sz w:val="24"/>
                <w:szCs w:val="24"/>
              </w:rPr>
            </w:pPr>
            <w:r w:rsidRPr="000813E9">
              <w:rPr>
                <w:rFonts w:ascii="Times New Roman" w:eastAsia="Times New Roman" w:hAnsi="Times New Roman" w:cs="Times New Roman"/>
                <w:sz w:val="24"/>
                <w:szCs w:val="24"/>
              </w:rPr>
              <w:t>Место нахождения</w:t>
            </w:r>
          </w:p>
        </w:tc>
        <w:tc>
          <w:tcPr>
            <w:tcW w:w="7560" w:type="dxa"/>
            <w:gridSpan w:val="5"/>
            <w:tcBorders>
              <w:bottom w:val="single" w:sz="4" w:space="0" w:color="000000"/>
            </w:tcBorders>
            <w:shd w:val="clear" w:color="auto" w:fill="auto"/>
            <w:vAlign w:val="bottom"/>
          </w:tcPr>
          <w:p w:rsidR="000813E9" w:rsidRPr="000813E9" w:rsidRDefault="000813E9" w:rsidP="000813E9">
            <w:pPr>
              <w:snapToGrid w:val="0"/>
              <w:spacing w:after="0"/>
              <w:rPr>
                <w:rFonts w:ascii="Times New Roman" w:eastAsia="Times New Roman" w:hAnsi="Times New Roman" w:cs="Times New Roman"/>
                <w:sz w:val="24"/>
                <w:szCs w:val="24"/>
              </w:rPr>
            </w:pPr>
          </w:p>
        </w:tc>
      </w:tr>
      <w:tr w:rsidR="000813E9" w:rsidRPr="000813E9" w:rsidTr="000813E9">
        <w:trPr>
          <w:trHeight w:val="373"/>
        </w:trPr>
        <w:tc>
          <w:tcPr>
            <w:tcW w:w="9660" w:type="dxa"/>
            <w:gridSpan w:val="6"/>
            <w:tcBorders>
              <w:bottom w:val="single" w:sz="4" w:space="0" w:color="000000"/>
            </w:tcBorders>
            <w:shd w:val="clear" w:color="auto" w:fill="auto"/>
            <w:vAlign w:val="bottom"/>
          </w:tcPr>
          <w:p w:rsidR="000813E9" w:rsidRPr="000813E9" w:rsidRDefault="000813E9" w:rsidP="000813E9">
            <w:pPr>
              <w:snapToGrid w:val="0"/>
              <w:spacing w:after="0"/>
              <w:rPr>
                <w:rFonts w:ascii="Times New Roman" w:eastAsia="Times New Roman" w:hAnsi="Times New Roman" w:cs="Times New Roman"/>
                <w:sz w:val="24"/>
                <w:szCs w:val="24"/>
              </w:rPr>
            </w:pPr>
          </w:p>
        </w:tc>
      </w:tr>
      <w:tr w:rsidR="000813E9" w:rsidRPr="000813E9" w:rsidTr="000813E9">
        <w:trPr>
          <w:trHeight w:val="376"/>
        </w:trPr>
        <w:tc>
          <w:tcPr>
            <w:tcW w:w="9660" w:type="dxa"/>
            <w:gridSpan w:val="6"/>
            <w:tcBorders>
              <w:bottom w:val="single" w:sz="4" w:space="0" w:color="000000"/>
            </w:tcBorders>
            <w:shd w:val="clear" w:color="auto" w:fill="auto"/>
            <w:vAlign w:val="bottom"/>
          </w:tcPr>
          <w:p w:rsidR="000813E9" w:rsidRPr="000813E9" w:rsidRDefault="000813E9" w:rsidP="000813E9">
            <w:pPr>
              <w:snapToGrid w:val="0"/>
              <w:spacing w:after="0"/>
              <w:rPr>
                <w:rFonts w:ascii="Times New Roman" w:eastAsia="Times New Roman" w:hAnsi="Times New Roman" w:cs="Times New Roman"/>
                <w:sz w:val="24"/>
                <w:szCs w:val="24"/>
              </w:rPr>
            </w:pPr>
          </w:p>
        </w:tc>
      </w:tr>
      <w:tr w:rsidR="000813E9" w:rsidRPr="000813E9" w:rsidTr="000813E9">
        <w:tc>
          <w:tcPr>
            <w:tcW w:w="9660" w:type="dxa"/>
            <w:gridSpan w:val="6"/>
            <w:tcBorders>
              <w:top w:val="single" w:sz="4" w:space="0" w:color="000000"/>
            </w:tcBorders>
            <w:shd w:val="clear" w:color="auto" w:fill="auto"/>
          </w:tcPr>
          <w:p w:rsidR="000813E9" w:rsidRPr="000813E9" w:rsidRDefault="000813E9" w:rsidP="000813E9">
            <w:pPr>
              <w:spacing w:after="0"/>
              <w:jc w:val="center"/>
              <w:rPr>
                <w:rFonts w:ascii="Times New Roman" w:eastAsia="Times New Roman" w:hAnsi="Times New Roman" w:cs="Times New Roman"/>
              </w:rPr>
            </w:pPr>
            <w:r w:rsidRPr="000813E9">
              <w:rPr>
                <w:rFonts w:ascii="Times New Roman" w:eastAsia="Times New Roman" w:hAnsi="Times New Roman" w:cs="Times New Roman"/>
              </w:rPr>
              <w:t>(юридический и почтовый адрес юридического лица, место жительства индивидуального предпринимателя)</w:t>
            </w:r>
          </w:p>
        </w:tc>
      </w:tr>
      <w:tr w:rsidR="000813E9" w:rsidRPr="000813E9" w:rsidTr="000813E9">
        <w:trPr>
          <w:trHeight w:val="407"/>
        </w:trPr>
        <w:tc>
          <w:tcPr>
            <w:tcW w:w="2380" w:type="dxa"/>
            <w:gridSpan w:val="2"/>
            <w:shd w:val="clear" w:color="auto" w:fill="auto"/>
            <w:vAlign w:val="bottom"/>
          </w:tcPr>
          <w:p w:rsidR="000813E9" w:rsidRPr="000813E9" w:rsidRDefault="000813E9" w:rsidP="000813E9">
            <w:pPr>
              <w:tabs>
                <w:tab w:val="left" w:pos="2296"/>
              </w:tabs>
              <w:spacing w:after="0"/>
              <w:rPr>
                <w:rFonts w:ascii="Times New Roman" w:eastAsia="Times New Roman" w:hAnsi="Times New Roman" w:cs="Times New Roman"/>
                <w:sz w:val="24"/>
                <w:szCs w:val="24"/>
              </w:rPr>
            </w:pPr>
            <w:r w:rsidRPr="000813E9">
              <w:rPr>
                <w:rFonts w:ascii="Times New Roman" w:eastAsia="Times New Roman" w:hAnsi="Times New Roman" w:cs="Times New Roman"/>
                <w:sz w:val="24"/>
                <w:szCs w:val="24"/>
              </w:rPr>
              <w:t>Контактный телефон</w:t>
            </w:r>
          </w:p>
        </w:tc>
        <w:tc>
          <w:tcPr>
            <w:tcW w:w="7280" w:type="dxa"/>
            <w:gridSpan w:val="4"/>
            <w:tcBorders>
              <w:bottom w:val="single" w:sz="4" w:space="0" w:color="000000"/>
            </w:tcBorders>
            <w:shd w:val="clear" w:color="auto" w:fill="auto"/>
            <w:vAlign w:val="bottom"/>
          </w:tcPr>
          <w:p w:rsidR="000813E9" w:rsidRPr="000813E9" w:rsidRDefault="000813E9" w:rsidP="000813E9">
            <w:pPr>
              <w:snapToGrid w:val="0"/>
              <w:spacing w:after="0"/>
              <w:rPr>
                <w:rFonts w:ascii="Times New Roman" w:eastAsia="Times New Roman" w:hAnsi="Times New Roman" w:cs="Times New Roman"/>
                <w:sz w:val="24"/>
                <w:szCs w:val="24"/>
              </w:rPr>
            </w:pPr>
          </w:p>
        </w:tc>
      </w:tr>
      <w:tr w:rsidR="000813E9" w:rsidRPr="000813E9" w:rsidTr="000813E9">
        <w:trPr>
          <w:trHeight w:val="508"/>
        </w:trPr>
        <w:tc>
          <w:tcPr>
            <w:tcW w:w="4480" w:type="dxa"/>
            <w:gridSpan w:val="4"/>
            <w:shd w:val="clear" w:color="auto" w:fill="auto"/>
            <w:vAlign w:val="bottom"/>
          </w:tcPr>
          <w:p w:rsidR="000813E9" w:rsidRPr="000813E9" w:rsidRDefault="000813E9" w:rsidP="000813E9">
            <w:pPr>
              <w:tabs>
                <w:tab w:val="left" w:pos="2296"/>
              </w:tabs>
              <w:spacing w:after="0"/>
              <w:rPr>
                <w:rFonts w:ascii="Times New Roman" w:eastAsia="Times New Roman" w:hAnsi="Times New Roman" w:cs="Times New Roman"/>
              </w:rPr>
            </w:pPr>
            <w:proofErr w:type="spellStart"/>
            <w:r w:rsidRPr="000813E9">
              <w:rPr>
                <w:rFonts w:ascii="Times New Roman" w:eastAsia="Times New Roman" w:hAnsi="Times New Roman" w:cs="Times New Roman"/>
                <w:sz w:val="24"/>
                <w:szCs w:val="24"/>
              </w:rPr>
              <w:t>E-mail</w:t>
            </w:r>
            <w:proofErr w:type="spellEnd"/>
            <w:r w:rsidRPr="000813E9">
              <w:rPr>
                <w:rFonts w:ascii="Times New Roman" w:eastAsia="Times New Roman" w:hAnsi="Times New Roman" w:cs="Times New Roman"/>
                <w:sz w:val="24"/>
                <w:szCs w:val="24"/>
              </w:rPr>
              <w:t xml:space="preserve"> перевозчика, направившего запрос</w:t>
            </w:r>
          </w:p>
        </w:tc>
        <w:tc>
          <w:tcPr>
            <w:tcW w:w="5180" w:type="dxa"/>
            <w:gridSpan w:val="2"/>
            <w:tcBorders>
              <w:top w:val="single" w:sz="4" w:space="0" w:color="000000"/>
              <w:bottom w:val="single" w:sz="4" w:space="0" w:color="000000"/>
            </w:tcBorders>
            <w:shd w:val="clear" w:color="auto" w:fill="auto"/>
            <w:vAlign w:val="bottom"/>
          </w:tcPr>
          <w:p w:rsidR="000813E9" w:rsidRPr="000813E9" w:rsidRDefault="000813E9" w:rsidP="000813E9">
            <w:pPr>
              <w:snapToGrid w:val="0"/>
              <w:spacing w:after="0"/>
              <w:rPr>
                <w:rFonts w:ascii="Times New Roman" w:eastAsia="Times New Roman" w:hAnsi="Times New Roman" w:cs="Times New Roman"/>
                <w:sz w:val="24"/>
                <w:szCs w:val="24"/>
              </w:rPr>
            </w:pPr>
          </w:p>
        </w:tc>
      </w:tr>
      <w:tr w:rsidR="000813E9" w:rsidRPr="000813E9" w:rsidTr="000813E9">
        <w:trPr>
          <w:trHeight w:val="60"/>
        </w:trPr>
        <w:tc>
          <w:tcPr>
            <w:tcW w:w="9660" w:type="dxa"/>
            <w:gridSpan w:val="6"/>
            <w:shd w:val="clear" w:color="auto" w:fill="auto"/>
            <w:vAlign w:val="bottom"/>
          </w:tcPr>
          <w:p w:rsidR="000813E9" w:rsidRPr="000813E9" w:rsidRDefault="000813E9" w:rsidP="000813E9">
            <w:pPr>
              <w:spacing w:after="0"/>
              <w:rPr>
                <w:rFonts w:ascii="Times New Roman" w:eastAsia="Times New Roman" w:hAnsi="Times New Roman" w:cs="Times New Roman"/>
              </w:rPr>
            </w:pPr>
            <w:r w:rsidRPr="000813E9">
              <w:rPr>
                <w:rFonts w:ascii="Times New Roman" w:eastAsia="Times New Roman" w:hAnsi="Times New Roman" w:cs="Times New Roman"/>
              </w:rPr>
              <w:tab/>
            </w:r>
            <w:r w:rsidRPr="000813E9">
              <w:rPr>
                <w:rFonts w:ascii="Times New Roman" w:eastAsia="Times New Roman" w:hAnsi="Times New Roman" w:cs="Times New Roman"/>
              </w:rPr>
              <w:tab/>
            </w:r>
            <w:r w:rsidRPr="000813E9">
              <w:rPr>
                <w:rFonts w:ascii="Times New Roman" w:eastAsia="Times New Roman" w:hAnsi="Times New Roman" w:cs="Times New Roman"/>
              </w:rPr>
              <w:tab/>
            </w:r>
            <w:r w:rsidRPr="000813E9">
              <w:rPr>
                <w:rFonts w:ascii="Times New Roman" w:eastAsia="Times New Roman" w:hAnsi="Times New Roman" w:cs="Times New Roman"/>
              </w:rPr>
              <w:tab/>
            </w:r>
            <w:r w:rsidRPr="000813E9">
              <w:rPr>
                <w:rFonts w:ascii="Times New Roman" w:eastAsia="Times New Roman" w:hAnsi="Times New Roman" w:cs="Times New Roman"/>
              </w:rPr>
              <w:tab/>
            </w:r>
            <w:r w:rsidRPr="000813E9">
              <w:rPr>
                <w:rFonts w:ascii="Times New Roman" w:eastAsia="Times New Roman" w:hAnsi="Times New Roman" w:cs="Times New Roman"/>
              </w:rPr>
              <w:tab/>
            </w:r>
            <w:r w:rsidRPr="000813E9">
              <w:rPr>
                <w:rFonts w:ascii="Times New Roman" w:eastAsia="Times New Roman" w:hAnsi="Times New Roman" w:cs="Times New Roman"/>
              </w:rPr>
              <w:tab/>
            </w:r>
            <w:r w:rsidRPr="000813E9">
              <w:rPr>
                <w:rFonts w:ascii="Times New Roman" w:eastAsia="Times New Roman" w:hAnsi="Times New Roman" w:cs="Times New Roman"/>
              </w:rPr>
              <w:tab/>
            </w:r>
            <w:r w:rsidRPr="000813E9">
              <w:rPr>
                <w:rFonts w:ascii="Times New Roman" w:eastAsia="Times New Roman" w:hAnsi="Times New Roman" w:cs="Times New Roman"/>
              </w:rPr>
              <w:tab/>
              <w:t>(при наличии)</w:t>
            </w:r>
          </w:p>
        </w:tc>
      </w:tr>
      <w:tr w:rsidR="000813E9" w:rsidRPr="000813E9" w:rsidTr="000813E9">
        <w:trPr>
          <w:trHeight w:val="508"/>
        </w:trPr>
        <w:tc>
          <w:tcPr>
            <w:tcW w:w="3360" w:type="dxa"/>
            <w:gridSpan w:val="3"/>
            <w:shd w:val="clear" w:color="auto" w:fill="auto"/>
            <w:vAlign w:val="bottom"/>
          </w:tcPr>
          <w:p w:rsidR="000813E9" w:rsidRPr="000813E9" w:rsidRDefault="000813E9" w:rsidP="000813E9">
            <w:pPr>
              <w:tabs>
                <w:tab w:val="left" w:pos="2296"/>
              </w:tabs>
              <w:spacing w:after="0"/>
              <w:rPr>
                <w:rFonts w:ascii="Times New Roman" w:eastAsia="Times New Roman" w:hAnsi="Times New Roman" w:cs="Times New Roman"/>
                <w:sz w:val="24"/>
                <w:szCs w:val="24"/>
              </w:rPr>
            </w:pPr>
            <w:r w:rsidRPr="000813E9">
              <w:rPr>
                <w:rFonts w:ascii="Times New Roman" w:eastAsia="Times New Roman" w:hAnsi="Times New Roman" w:cs="Times New Roman"/>
                <w:sz w:val="24"/>
                <w:szCs w:val="24"/>
              </w:rPr>
              <w:t>Предмет конкурса, номер лота</w:t>
            </w:r>
          </w:p>
        </w:tc>
        <w:tc>
          <w:tcPr>
            <w:tcW w:w="6300" w:type="dxa"/>
            <w:gridSpan w:val="3"/>
            <w:tcBorders>
              <w:bottom w:val="single" w:sz="4" w:space="0" w:color="000000"/>
            </w:tcBorders>
            <w:shd w:val="clear" w:color="auto" w:fill="auto"/>
            <w:vAlign w:val="bottom"/>
          </w:tcPr>
          <w:p w:rsidR="000813E9" w:rsidRPr="000813E9" w:rsidRDefault="000813E9" w:rsidP="000813E9">
            <w:pPr>
              <w:snapToGrid w:val="0"/>
              <w:spacing w:after="0"/>
              <w:rPr>
                <w:rFonts w:ascii="Times New Roman" w:eastAsia="Times New Roman" w:hAnsi="Times New Roman" w:cs="Times New Roman"/>
                <w:sz w:val="24"/>
                <w:szCs w:val="24"/>
              </w:rPr>
            </w:pPr>
          </w:p>
        </w:tc>
      </w:tr>
      <w:tr w:rsidR="000813E9" w:rsidRPr="000813E9" w:rsidTr="000813E9">
        <w:trPr>
          <w:trHeight w:val="508"/>
        </w:trPr>
        <w:tc>
          <w:tcPr>
            <w:tcW w:w="9660" w:type="dxa"/>
            <w:gridSpan w:val="6"/>
            <w:tcBorders>
              <w:bottom w:val="single" w:sz="4" w:space="0" w:color="000000"/>
            </w:tcBorders>
            <w:shd w:val="clear" w:color="auto" w:fill="auto"/>
            <w:vAlign w:val="bottom"/>
          </w:tcPr>
          <w:p w:rsidR="000813E9" w:rsidRPr="000813E9" w:rsidRDefault="000813E9" w:rsidP="000813E9">
            <w:pPr>
              <w:snapToGrid w:val="0"/>
              <w:spacing w:after="0"/>
              <w:rPr>
                <w:rFonts w:ascii="Times New Roman" w:eastAsia="Times New Roman" w:hAnsi="Times New Roman" w:cs="Times New Roman"/>
                <w:sz w:val="24"/>
                <w:szCs w:val="24"/>
              </w:rPr>
            </w:pPr>
          </w:p>
        </w:tc>
      </w:tr>
      <w:tr w:rsidR="000813E9" w:rsidRPr="000813E9" w:rsidTr="000813E9">
        <w:trPr>
          <w:trHeight w:val="508"/>
        </w:trPr>
        <w:tc>
          <w:tcPr>
            <w:tcW w:w="6160" w:type="dxa"/>
            <w:gridSpan w:val="5"/>
            <w:tcBorders>
              <w:top w:val="single" w:sz="4" w:space="0" w:color="000000"/>
            </w:tcBorders>
            <w:shd w:val="clear" w:color="auto" w:fill="auto"/>
            <w:vAlign w:val="bottom"/>
          </w:tcPr>
          <w:p w:rsidR="000813E9" w:rsidRPr="000813E9" w:rsidRDefault="000813E9" w:rsidP="000813E9">
            <w:pPr>
              <w:tabs>
                <w:tab w:val="left" w:pos="2296"/>
              </w:tabs>
              <w:spacing w:after="0"/>
              <w:rPr>
                <w:rFonts w:ascii="Times New Roman" w:eastAsia="Times New Roman" w:hAnsi="Times New Roman" w:cs="Times New Roman"/>
                <w:sz w:val="24"/>
                <w:szCs w:val="24"/>
              </w:rPr>
            </w:pPr>
            <w:r w:rsidRPr="000813E9">
              <w:rPr>
                <w:rFonts w:ascii="Times New Roman" w:eastAsia="Times New Roman" w:hAnsi="Times New Roman" w:cs="Times New Roman"/>
                <w:sz w:val="24"/>
                <w:szCs w:val="24"/>
              </w:rPr>
              <w:t>Дата окончания срока подачи заявок на участие в конкурсе</w:t>
            </w:r>
          </w:p>
        </w:tc>
        <w:tc>
          <w:tcPr>
            <w:tcW w:w="3500" w:type="dxa"/>
            <w:tcBorders>
              <w:top w:val="single" w:sz="4" w:space="0" w:color="000000"/>
              <w:bottom w:val="single" w:sz="4" w:space="0" w:color="000000"/>
            </w:tcBorders>
            <w:shd w:val="clear" w:color="auto" w:fill="auto"/>
            <w:vAlign w:val="bottom"/>
          </w:tcPr>
          <w:p w:rsidR="000813E9" w:rsidRPr="000813E9" w:rsidRDefault="000813E9" w:rsidP="000813E9">
            <w:pPr>
              <w:snapToGrid w:val="0"/>
              <w:spacing w:after="0"/>
              <w:rPr>
                <w:rFonts w:ascii="Times New Roman" w:eastAsia="Times New Roman" w:hAnsi="Times New Roman" w:cs="Times New Roman"/>
                <w:sz w:val="24"/>
                <w:szCs w:val="24"/>
              </w:rPr>
            </w:pPr>
          </w:p>
        </w:tc>
      </w:tr>
    </w:tbl>
    <w:p w:rsidR="000813E9" w:rsidRPr="000813E9" w:rsidRDefault="000813E9" w:rsidP="000813E9">
      <w:pPr>
        <w:spacing w:after="0"/>
        <w:rPr>
          <w:rFonts w:ascii="Times New Roman" w:eastAsia="Times New Roman" w:hAnsi="Times New Roman" w:cs="Times New Roman"/>
          <w:sz w:val="24"/>
          <w:szCs w:val="24"/>
        </w:rPr>
      </w:pPr>
    </w:p>
    <w:p w:rsidR="000813E9" w:rsidRPr="000813E9" w:rsidRDefault="000813E9" w:rsidP="000813E9">
      <w:pPr>
        <w:spacing w:after="0" w:line="360" w:lineRule="auto"/>
        <w:ind w:firstLine="708"/>
        <w:rPr>
          <w:rFonts w:ascii="Times New Roman" w:eastAsia="Times New Roman" w:hAnsi="Times New Roman" w:cs="Times New Roman"/>
        </w:rPr>
      </w:pPr>
      <w:r w:rsidRPr="000813E9">
        <w:rPr>
          <w:rFonts w:ascii="Times New Roman" w:eastAsia="Times New Roman" w:hAnsi="Times New Roman" w:cs="Times New Roman"/>
        </w:rPr>
        <w:t>Прошу разъяснить следующие положения конкурсной документации:</w:t>
      </w:r>
    </w:p>
    <w:tbl>
      <w:tblPr>
        <w:tblW w:w="5000" w:type="pct"/>
        <w:tblInd w:w="-10" w:type="dxa"/>
        <w:tblBorders>
          <w:top w:val="single" w:sz="8" w:space="0" w:color="000000"/>
          <w:left w:val="single" w:sz="8" w:space="0" w:color="000000"/>
          <w:bottom w:val="single" w:sz="4" w:space="0" w:color="000000"/>
          <w:insideH w:val="single" w:sz="4" w:space="0" w:color="000000"/>
        </w:tblBorders>
        <w:tblCellMar>
          <w:left w:w="98" w:type="dxa"/>
        </w:tblCellMar>
        <w:tblLook w:val="0000"/>
      </w:tblPr>
      <w:tblGrid>
        <w:gridCol w:w="10"/>
        <w:gridCol w:w="541"/>
        <w:gridCol w:w="1708"/>
        <w:gridCol w:w="840"/>
        <w:gridCol w:w="279"/>
        <w:gridCol w:w="1221"/>
        <w:gridCol w:w="1801"/>
        <w:gridCol w:w="333"/>
        <w:gridCol w:w="2554"/>
        <w:gridCol w:w="274"/>
      </w:tblGrid>
      <w:tr w:rsidR="000813E9" w:rsidRPr="000813E9" w:rsidTr="000813E9">
        <w:trPr>
          <w:gridBefore w:val="1"/>
          <w:gridAfter w:val="1"/>
          <w:wBefore w:w="10" w:type="dxa"/>
          <w:wAfter w:w="280" w:type="dxa"/>
          <w:trHeight w:val="315"/>
        </w:trPr>
        <w:tc>
          <w:tcPr>
            <w:tcW w:w="541" w:type="dxa"/>
            <w:tcBorders>
              <w:top w:val="single" w:sz="8" w:space="0" w:color="000000"/>
              <w:left w:val="single" w:sz="8" w:space="0" w:color="000000"/>
              <w:bottom w:val="single" w:sz="4" w:space="0" w:color="000000"/>
            </w:tcBorders>
            <w:shd w:val="clear" w:color="auto" w:fill="auto"/>
            <w:vAlign w:val="center"/>
          </w:tcPr>
          <w:p w:rsidR="000813E9" w:rsidRPr="000813E9" w:rsidRDefault="000813E9" w:rsidP="000813E9">
            <w:pPr>
              <w:snapToGrid w:val="0"/>
              <w:spacing w:after="0"/>
              <w:jc w:val="center"/>
              <w:rPr>
                <w:rFonts w:ascii="Times New Roman" w:eastAsia="Times New Roman" w:hAnsi="Times New Roman" w:cs="Times New Roman"/>
                <w:sz w:val="24"/>
                <w:szCs w:val="24"/>
              </w:rPr>
            </w:pPr>
            <w:r w:rsidRPr="000813E9">
              <w:rPr>
                <w:rFonts w:ascii="Times New Roman" w:eastAsia="Times New Roman" w:hAnsi="Times New Roman" w:cs="Times New Roman"/>
                <w:sz w:val="24"/>
                <w:szCs w:val="24"/>
              </w:rPr>
              <w:t>№</w:t>
            </w:r>
          </w:p>
          <w:p w:rsidR="000813E9" w:rsidRPr="000813E9" w:rsidRDefault="000813E9" w:rsidP="000813E9">
            <w:pPr>
              <w:spacing w:after="0"/>
              <w:jc w:val="center"/>
              <w:rPr>
                <w:rFonts w:ascii="Times New Roman" w:eastAsia="Times New Roman" w:hAnsi="Times New Roman" w:cs="Times New Roman"/>
                <w:sz w:val="24"/>
                <w:szCs w:val="24"/>
              </w:rPr>
            </w:pPr>
            <w:proofErr w:type="spellStart"/>
            <w:proofErr w:type="gramStart"/>
            <w:r w:rsidRPr="000813E9">
              <w:rPr>
                <w:rFonts w:ascii="Times New Roman" w:eastAsia="Times New Roman" w:hAnsi="Times New Roman" w:cs="Times New Roman"/>
                <w:sz w:val="24"/>
                <w:szCs w:val="24"/>
              </w:rPr>
              <w:t>п</w:t>
            </w:r>
            <w:proofErr w:type="spellEnd"/>
            <w:proofErr w:type="gramEnd"/>
            <w:r w:rsidRPr="000813E9">
              <w:rPr>
                <w:rFonts w:ascii="Times New Roman" w:eastAsia="Times New Roman" w:hAnsi="Times New Roman" w:cs="Times New Roman"/>
                <w:sz w:val="24"/>
                <w:szCs w:val="24"/>
              </w:rPr>
              <w:t>/</w:t>
            </w:r>
            <w:proofErr w:type="spellStart"/>
            <w:r w:rsidRPr="000813E9">
              <w:rPr>
                <w:rFonts w:ascii="Times New Roman" w:eastAsia="Times New Roman" w:hAnsi="Times New Roman" w:cs="Times New Roman"/>
                <w:sz w:val="24"/>
                <w:szCs w:val="24"/>
              </w:rPr>
              <w:t>п</w:t>
            </w:r>
            <w:proofErr w:type="spellEnd"/>
          </w:p>
        </w:tc>
        <w:tc>
          <w:tcPr>
            <w:tcW w:w="1709" w:type="dxa"/>
            <w:tcBorders>
              <w:top w:val="single" w:sz="8" w:space="0" w:color="000000"/>
              <w:left w:val="single" w:sz="8" w:space="0" w:color="000000"/>
              <w:bottom w:val="single" w:sz="4" w:space="0" w:color="000000"/>
            </w:tcBorders>
            <w:shd w:val="clear" w:color="auto" w:fill="auto"/>
            <w:vAlign w:val="center"/>
          </w:tcPr>
          <w:p w:rsidR="000813E9" w:rsidRPr="000813E9" w:rsidRDefault="000813E9" w:rsidP="000813E9">
            <w:pPr>
              <w:snapToGrid w:val="0"/>
              <w:spacing w:after="0"/>
              <w:jc w:val="center"/>
              <w:rPr>
                <w:rFonts w:ascii="Times New Roman" w:eastAsia="Times New Roman" w:hAnsi="Times New Roman" w:cs="Times New Roman"/>
                <w:sz w:val="24"/>
                <w:szCs w:val="24"/>
              </w:rPr>
            </w:pPr>
            <w:r w:rsidRPr="000813E9">
              <w:rPr>
                <w:rFonts w:ascii="Times New Roman" w:eastAsia="Times New Roman" w:hAnsi="Times New Roman" w:cs="Times New Roman"/>
                <w:sz w:val="24"/>
                <w:szCs w:val="24"/>
              </w:rPr>
              <w:t xml:space="preserve">Раздел </w:t>
            </w:r>
          </w:p>
          <w:p w:rsidR="000813E9" w:rsidRPr="000813E9" w:rsidRDefault="000813E9" w:rsidP="000813E9">
            <w:pPr>
              <w:spacing w:after="0"/>
              <w:jc w:val="center"/>
              <w:rPr>
                <w:rFonts w:ascii="Times New Roman" w:eastAsia="Times New Roman" w:hAnsi="Times New Roman" w:cs="Times New Roman"/>
                <w:sz w:val="24"/>
                <w:szCs w:val="24"/>
              </w:rPr>
            </w:pPr>
            <w:r w:rsidRPr="000813E9">
              <w:rPr>
                <w:rFonts w:ascii="Times New Roman" w:eastAsia="Times New Roman" w:hAnsi="Times New Roman" w:cs="Times New Roman"/>
                <w:sz w:val="24"/>
                <w:szCs w:val="24"/>
              </w:rPr>
              <w:t>конкурсной документации</w:t>
            </w:r>
          </w:p>
        </w:tc>
        <w:tc>
          <w:tcPr>
            <w:tcW w:w="7120" w:type="dxa"/>
            <w:gridSpan w:val="6"/>
            <w:tcBorders>
              <w:top w:val="single" w:sz="8" w:space="0" w:color="000000"/>
              <w:left w:val="single" w:sz="8" w:space="0" w:color="000000"/>
              <w:bottom w:val="single" w:sz="4" w:space="0" w:color="000000"/>
              <w:right w:val="single" w:sz="8" w:space="0" w:color="000000"/>
            </w:tcBorders>
            <w:shd w:val="clear" w:color="auto" w:fill="auto"/>
            <w:vAlign w:val="center"/>
          </w:tcPr>
          <w:p w:rsidR="000813E9" w:rsidRPr="000813E9" w:rsidRDefault="000813E9" w:rsidP="000813E9">
            <w:pPr>
              <w:snapToGrid w:val="0"/>
              <w:spacing w:after="0"/>
              <w:jc w:val="center"/>
              <w:rPr>
                <w:rFonts w:ascii="Times New Roman" w:eastAsia="Times New Roman" w:hAnsi="Times New Roman" w:cs="Times New Roman"/>
                <w:sz w:val="24"/>
                <w:szCs w:val="24"/>
              </w:rPr>
            </w:pPr>
            <w:r w:rsidRPr="000813E9">
              <w:rPr>
                <w:rFonts w:ascii="Times New Roman" w:eastAsia="Times New Roman" w:hAnsi="Times New Roman" w:cs="Times New Roman"/>
                <w:sz w:val="24"/>
                <w:szCs w:val="24"/>
              </w:rPr>
              <w:t xml:space="preserve">Содержание запроса на разъяснение </w:t>
            </w:r>
          </w:p>
          <w:p w:rsidR="000813E9" w:rsidRPr="000813E9" w:rsidRDefault="000813E9" w:rsidP="000813E9">
            <w:pPr>
              <w:snapToGrid w:val="0"/>
              <w:spacing w:after="0"/>
              <w:jc w:val="center"/>
              <w:rPr>
                <w:rFonts w:ascii="Times New Roman" w:eastAsia="Times New Roman" w:hAnsi="Times New Roman" w:cs="Times New Roman"/>
                <w:sz w:val="24"/>
                <w:szCs w:val="24"/>
              </w:rPr>
            </w:pPr>
            <w:r w:rsidRPr="000813E9">
              <w:rPr>
                <w:rFonts w:ascii="Times New Roman" w:eastAsia="Times New Roman" w:hAnsi="Times New Roman" w:cs="Times New Roman"/>
                <w:sz w:val="24"/>
                <w:szCs w:val="24"/>
              </w:rPr>
              <w:t xml:space="preserve">положений конкурсной документации </w:t>
            </w:r>
          </w:p>
        </w:tc>
      </w:tr>
      <w:tr w:rsidR="000813E9" w:rsidRPr="000813E9" w:rsidTr="000813E9">
        <w:trPr>
          <w:gridBefore w:val="1"/>
          <w:gridAfter w:val="1"/>
          <w:wBefore w:w="10" w:type="dxa"/>
          <w:wAfter w:w="280" w:type="dxa"/>
          <w:trHeight w:val="315"/>
        </w:trPr>
        <w:tc>
          <w:tcPr>
            <w:tcW w:w="541" w:type="dxa"/>
            <w:tcBorders>
              <w:top w:val="single" w:sz="4" w:space="0" w:color="000000"/>
              <w:left w:val="single" w:sz="4" w:space="0" w:color="000000"/>
              <w:bottom w:val="single" w:sz="4" w:space="0" w:color="000000"/>
            </w:tcBorders>
            <w:shd w:val="clear" w:color="auto" w:fill="auto"/>
            <w:vAlign w:val="center"/>
          </w:tcPr>
          <w:p w:rsidR="000813E9" w:rsidRPr="000813E9" w:rsidRDefault="000813E9" w:rsidP="000813E9">
            <w:pPr>
              <w:snapToGrid w:val="0"/>
              <w:spacing w:after="0"/>
              <w:jc w:val="center"/>
              <w:rPr>
                <w:rFonts w:ascii="Times New Roman" w:eastAsia="Times New Roman" w:hAnsi="Times New Roman" w:cs="Times New Roman"/>
                <w:sz w:val="24"/>
                <w:szCs w:val="24"/>
                <w:vertAlign w:val="superscript"/>
              </w:rPr>
            </w:pPr>
            <w:r w:rsidRPr="000813E9">
              <w:rPr>
                <w:rFonts w:ascii="Times New Roman" w:eastAsia="Times New Roman" w:hAnsi="Times New Roman" w:cs="Times New Roman"/>
                <w:sz w:val="24"/>
                <w:szCs w:val="24"/>
                <w:vertAlign w:val="superscript"/>
              </w:rPr>
              <w:t>1</w:t>
            </w:r>
          </w:p>
        </w:tc>
        <w:tc>
          <w:tcPr>
            <w:tcW w:w="1709" w:type="dxa"/>
            <w:tcBorders>
              <w:top w:val="single" w:sz="4" w:space="0" w:color="000000"/>
              <w:left w:val="single" w:sz="4" w:space="0" w:color="000000"/>
              <w:bottom w:val="single" w:sz="4" w:space="0" w:color="000000"/>
            </w:tcBorders>
            <w:shd w:val="clear" w:color="auto" w:fill="auto"/>
            <w:vAlign w:val="center"/>
          </w:tcPr>
          <w:p w:rsidR="000813E9" w:rsidRPr="000813E9" w:rsidRDefault="000813E9" w:rsidP="000813E9">
            <w:pPr>
              <w:snapToGrid w:val="0"/>
              <w:spacing w:after="0"/>
              <w:jc w:val="center"/>
              <w:rPr>
                <w:rFonts w:ascii="Times New Roman" w:eastAsia="Times New Roman" w:hAnsi="Times New Roman" w:cs="Times New Roman"/>
                <w:sz w:val="24"/>
                <w:szCs w:val="24"/>
                <w:vertAlign w:val="superscript"/>
              </w:rPr>
            </w:pPr>
            <w:r w:rsidRPr="000813E9">
              <w:rPr>
                <w:rFonts w:ascii="Times New Roman" w:eastAsia="Times New Roman" w:hAnsi="Times New Roman" w:cs="Times New Roman"/>
                <w:sz w:val="24"/>
                <w:szCs w:val="24"/>
                <w:vertAlign w:val="superscript"/>
              </w:rPr>
              <w:t>2</w:t>
            </w:r>
          </w:p>
        </w:tc>
        <w:tc>
          <w:tcPr>
            <w:tcW w:w="71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813E9" w:rsidRPr="000813E9" w:rsidRDefault="000813E9" w:rsidP="000813E9">
            <w:pPr>
              <w:snapToGrid w:val="0"/>
              <w:spacing w:after="0"/>
              <w:jc w:val="center"/>
              <w:rPr>
                <w:rFonts w:ascii="Times New Roman" w:eastAsia="Times New Roman" w:hAnsi="Times New Roman" w:cs="Times New Roman"/>
                <w:sz w:val="24"/>
                <w:szCs w:val="24"/>
                <w:vertAlign w:val="superscript"/>
              </w:rPr>
            </w:pPr>
            <w:r w:rsidRPr="000813E9">
              <w:rPr>
                <w:rFonts w:ascii="Times New Roman" w:eastAsia="Times New Roman" w:hAnsi="Times New Roman" w:cs="Times New Roman"/>
                <w:sz w:val="24"/>
                <w:szCs w:val="24"/>
                <w:vertAlign w:val="superscript"/>
              </w:rPr>
              <w:t>3</w:t>
            </w:r>
          </w:p>
        </w:tc>
      </w:tr>
      <w:tr w:rsidR="000813E9" w:rsidRPr="000813E9" w:rsidTr="000813E9">
        <w:trPr>
          <w:gridBefore w:val="1"/>
          <w:gridAfter w:val="1"/>
          <w:wBefore w:w="10" w:type="dxa"/>
          <w:wAfter w:w="280" w:type="dxa"/>
          <w:trHeight w:val="315"/>
        </w:trPr>
        <w:tc>
          <w:tcPr>
            <w:tcW w:w="541" w:type="dxa"/>
            <w:tcBorders>
              <w:top w:val="single" w:sz="4" w:space="0" w:color="000000"/>
              <w:left w:val="single" w:sz="4" w:space="0" w:color="000000"/>
              <w:bottom w:val="single" w:sz="4" w:space="0" w:color="000000"/>
            </w:tcBorders>
            <w:shd w:val="clear" w:color="auto" w:fill="auto"/>
            <w:vAlign w:val="center"/>
          </w:tcPr>
          <w:p w:rsidR="000813E9" w:rsidRPr="000813E9" w:rsidRDefault="000813E9" w:rsidP="000813E9">
            <w:pPr>
              <w:snapToGrid w:val="0"/>
              <w:spacing w:after="0"/>
              <w:rPr>
                <w:rFonts w:ascii="Times New Roman" w:eastAsia="Times New Roman" w:hAnsi="Times New Roman" w:cs="Times New Roman"/>
                <w:sz w:val="24"/>
                <w:szCs w:val="24"/>
                <w:vertAlign w:val="superscript"/>
              </w:rPr>
            </w:pPr>
          </w:p>
        </w:tc>
        <w:tc>
          <w:tcPr>
            <w:tcW w:w="1709" w:type="dxa"/>
            <w:tcBorders>
              <w:top w:val="single" w:sz="4" w:space="0" w:color="000000"/>
              <w:left w:val="single" w:sz="4" w:space="0" w:color="000000"/>
              <w:bottom w:val="single" w:sz="4" w:space="0" w:color="000000"/>
            </w:tcBorders>
            <w:shd w:val="clear" w:color="auto" w:fill="auto"/>
            <w:vAlign w:val="center"/>
          </w:tcPr>
          <w:p w:rsidR="000813E9" w:rsidRPr="000813E9" w:rsidRDefault="000813E9" w:rsidP="000813E9">
            <w:pPr>
              <w:snapToGrid w:val="0"/>
              <w:spacing w:after="0"/>
              <w:rPr>
                <w:rFonts w:ascii="Times New Roman" w:eastAsia="Times New Roman" w:hAnsi="Times New Roman" w:cs="Times New Roman"/>
                <w:sz w:val="24"/>
                <w:szCs w:val="24"/>
              </w:rPr>
            </w:pPr>
          </w:p>
        </w:tc>
        <w:tc>
          <w:tcPr>
            <w:tcW w:w="712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0813E9" w:rsidRPr="000813E9" w:rsidRDefault="000813E9" w:rsidP="000813E9">
            <w:pPr>
              <w:snapToGrid w:val="0"/>
              <w:spacing w:after="0"/>
              <w:rPr>
                <w:rFonts w:ascii="Times New Roman" w:eastAsia="Times New Roman" w:hAnsi="Times New Roman" w:cs="Times New Roman"/>
                <w:sz w:val="24"/>
                <w:szCs w:val="24"/>
              </w:rPr>
            </w:pPr>
          </w:p>
        </w:tc>
      </w:tr>
      <w:tr w:rsidR="000813E9" w:rsidRPr="000813E9" w:rsidTr="000813E9">
        <w:trPr>
          <w:gridBefore w:val="1"/>
          <w:gridAfter w:val="1"/>
          <w:wBefore w:w="10" w:type="dxa"/>
          <w:wAfter w:w="280" w:type="dxa"/>
          <w:trHeight w:val="508"/>
        </w:trPr>
        <w:tc>
          <w:tcPr>
            <w:tcW w:w="4621" w:type="dxa"/>
            <w:gridSpan w:val="5"/>
            <w:shd w:val="clear" w:color="auto" w:fill="auto"/>
            <w:tcMar>
              <w:left w:w="28" w:type="dxa"/>
              <w:right w:w="28" w:type="dxa"/>
            </w:tcMar>
            <w:vAlign w:val="bottom"/>
          </w:tcPr>
          <w:p w:rsidR="000813E9" w:rsidRPr="000813E9" w:rsidRDefault="000813E9" w:rsidP="000813E9">
            <w:pPr>
              <w:tabs>
                <w:tab w:val="left" w:pos="2296"/>
              </w:tabs>
              <w:spacing w:after="0"/>
              <w:rPr>
                <w:rFonts w:ascii="Times New Roman" w:eastAsia="Times New Roman" w:hAnsi="Times New Roman" w:cs="Times New Roman"/>
                <w:sz w:val="24"/>
                <w:szCs w:val="24"/>
              </w:rPr>
            </w:pPr>
            <w:r w:rsidRPr="000813E9">
              <w:rPr>
                <w:rFonts w:ascii="Times New Roman" w:eastAsia="Times New Roman" w:hAnsi="Times New Roman" w:cs="Times New Roman"/>
                <w:sz w:val="24"/>
                <w:szCs w:val="24"/>
              </w:rPr>
              <w:t>Ответ на запрос прошу направить по адресу:</w:t>
            </w:r>
          </w:p>
        </w:tc>
        <w:tc>
          <w:tcPr>
            <w:tcW w:w="4749" w:type="dxa"/>
            <w:gridSpan w:val="3"/>
            <w:tcBorders>
              <w:bottom w:val="single" w:sz="4" w:space="0" w:color="000000"/>
            </w:tcBorders>
            <w:shd w:val="clear" w:color="auto" w:fill="auto"/>
            <w:tcMar>
              <w:left w:w="28" w:type="dxa"/>
              <w:right w:w="28" w:type="dxa"/>
            </w:tcMar>
            <w:vAlign w:val="bottom"/>
          </w:tcPr>
          <w:p w:rsidR="000813E9" w:rsidRPr="000813E9" w:rsidRDefault="000813E9" w:rsidP="000813E9">
            <w:pPr>
              <w:snapToGrid w:val="0"/>
              <w:spacing w:after="0"/>
              <w:rPr>
                <w:rFonts w:ascii="Times New Roman" w:eastAsia="Times New Roman" w:hAnsi="Times New Roman" w:cs="Times New Roman"/>
                <w:sz w:val="24"/>
                <w:szCs w:val="24"/>
              </w:rPr>
            </w:pPr>
          </w:p>
        </w:tc>
      </w:tr>
      <w:tr w:rsidR="000813E9" w:rsidRPr="000813E9" w:rsidTr="000813E9">
        <w:trPr>
          <w:gridBefore w:val="1"/>
          <w:gridAfter w:val="1"/>
          <w:wBefore w:w="10" w:type="dxa"/>
          <w:wAfter w:w="280" w:type="dxa"/>
          <w:trHeight w:val="508"/>
        </w:trPr>
        <w:tc>
          <w:tcPr>
            <w:tcW w:w="9370" w:type="dxa"/>
            <w:gridSpan w:val="8"/>
            <w:tcBorders>
              <w:bottom w:val="single" w:sz="4" w:space="0" w:color="000000"/>
            </w:tcBorders>
            <w:shd w:val="clear" w:color="auto" w:fill="auto"/>
            <w:tcMar>
              <w:left w:w="28" w:type="dxa"/>
              <w:right w:w="28" w:type="dxa"/>
            </w:tcMar>
            <w:vAlign w:val="bottom"/>
          </w:tcPr>
          <w:p w:rsidR="000813E9" w:rsidRPr="000813E9" w:rsidRDefault="000813E9" w:rsidP="000813E9">
            <w:pPr>
              <w:snapToGrid w:val="0"/>
              <w:spacing w:after="0"/>
              <w:rPr>
                <w:rFonts w:ascii="Times New Roman" w:eastAsia="Times New Roman" w:hAnsi="Times New Roman" w:cs="Times New Roman"/>
                <w:sz w:val="24"/>
                <w:szCs w:val="24"/>
              </w:rPr>
            </w:pPr>
          </w:p>
        </w:tc>
      </w:tr>
      <w:tr w:rsidR="000813E9" w:rsidRPr="000813E9" w:rsidTr="000813E9">
        <w:trPr>
          <w:gridBefore w:val="1"/>
          <w:gridAfter w:val="1"/>
          <w:wBefore w:w="10" w:type="dxa"/>
          <w:wAfter w:w="280" w:type="dxa"/>
          <w:trHeight w:val="508"/>
        </w:trPr>
        <w:tc>
          <w:tcPr>
            <w:tcW w:w="9370" w:type="dxa"/>
            <w:gridSpan w:val="8"/>
            <w:tcBorders>
              <w:top w:val="single" w:sz="4" w:space="0" w:color="000000"/>
              <w:bottom w:val="single" w:sz="4" w:space="0" w:color="000000"/>
            </w:tcBorders>
            <w:shd w:val="clear" w:color="auto" w:fill="auto"/>
            <w:tcMar>
              <w:left w:w="28" w:type="dxa"/>
              <w:right w:w="28" w:type="dxa"/>
            </w:tcMar>
            <w:vAlign w:val="bottom"/>
          </w:tcPr>
          <w:p w:rsidR="000813E9" w:rsidRPr="000813E9" w:rsidRDefault="000813E9" w:rsidP="000813E9">
            <w:pPr>
              <w:snapToGrid w:val="0"/>
              <w:spacing w:after="0"/>
              <w:rPr>
                <w:rFonts w:ascii="Times New Roman" w:eastAsia="Times New Roman" w:hAnsi="Times New Roman" w:cs="Times New Roman"/>
                <w:sz w:val="24"/>
                <w:szCs w:val="24"/>
              </w:rPr>
            </w:pPr>
          </w:p>
        </w:tc>
      </w:tr>
      <w:tr w:rsidR="000813E9" w:rsidRPr="000813E9" w:rsidTr="000813E9">
        <w:trPr>
          <w:gridBefore w:val="1"/>
          <w:gridAfter w:val="1"/>
          <w:wBefore w:w="10" w:type="dxa"/>
          <w:wAfter w:w="280" w:type="dxa"/>
          <w:trHeight w:val="232"/>
        </w:trPr>
        <w:tc>
          <w:tcPr>
            <w:tcW w:w="9370" w:type="dxa"/>
            <w:gridSpan w:val="8"/>
            <w:tcBorders>
              <w:top w:val="single" w:sz="4" w:space="0" w:color="000000"/>
            </w:tcBorders>
            <w:shd w:val="clear" w:color="auto" w:fill="auto"/>
            <w:tcMar>
              <w:left w:w="28" w:type="dxa"/>
              <w:right w:w="28" w:type="dxa"/>
            </w:tcMar>
            <w:vAlign w:val="bottom"/>
          </w:tcPr>
          <w:p w:rsidR="000813E9" w:rsidRPr="000813E9" w:rsidRDefault="000813E9" w:rsidP="000813E9">
            <w:pPr>
              <w:spacing w:after="0"/>
              <w:jc w:val="center"/>
              <w:rPr>
                <w:rFonts w:ascii="Times New Roman" w:eastAsia="Times New Roman" w:hAnsi="Times New Roman" w:cs="Times New Roman"/>
              </w:rPr>
            </w:pPr>
            <w:r w:rsidRPr="000813E9">
              <w:rPr>
                <w:rFonts w:ascii="Times New Roman" w:eastAsia="Times New Roman" w:hAnsi="Times New Roman" w:cs="Times New Roman"/>
              </w:rPr>
              <w:t xml:space="preserve">(указывается почтовый </w:t>
            </w:r>
            <w:proofErr w:type="gramStart"/>
            <w:r w:rsidRPr="000813E9">
              <w:rPr>
                <w:rFonts w:ascii="Times New Roman" w:eastAsia="Times New Roman" w:hAnsi="Times New Roman" w:cs="Times New Roman"/>
              </w:rPr>
              <w:t>и(</w:t>
            </w:r>
            <w:proofErr w:type="gramEnd"/>
            <w:r w:rsidRPr="000813E9">
              <w:rPr>
                <w:rFonts w:ascii="Times New Roman" w:eastAsia="Times New Roman" w:hAnsi="Times New Roman" w:cs="Times New Roman"/>
              </w:rPr>
              <w:t>или) электронный адрес, на который необходимо направить ответ)</w:t>
            </w:r>
          </w:p>
        </w:tc>
      </w:tr>
      <w:tr w:rsidR="000813E9" w:rsidRPr="000813E9" w:rsidTr="000813E9">
        <w:tblPrEx>
          <w:tblBorders>
            <w:top w:val="none" w:sz="0" w:space="0" w:color="auto"/>
            <w:left w:val="none" w:sz="0" w:space="0" w:color="auto"/>
          </w:tblBorders>
          <w:tblCellMar>
            <w:left w:w="108" w:type="dxa"/>
          </w:tblCellMar>
        </w:tblPrEx>
        <w:tc>
          <w:tcPr>
            <w:tcW w:w="3118" w:type="dxa"/>
            <w:gridSpan w:val="4"/>
            <w:tcBorders>
              <w:bottom w:val="single" w:sz="4" w:space="0" w:color="000000"/>
            </w:tcBorders>
            <w:shd w:val="clear" w:color="auto" w:fill="auto"/>
          </w:tcPr>
          <w:p w:rsidR="000813E9" w:rsidRPr="000813E9" w:rsidRDefault="000813E9" w:rsidP="000813E9">
            <w:pPr>
              <w:snapToGrid w:val="0"/>
              <w:spacing w:after="0"/>
              <w:rPr>
                <w:rFonts w:ascii="Times New Roman" w:eastAsia="Times New Roman" w:hAnsi="Times New Roman" w:cs="Times New Roman"/>
                <w:sz w:val="24"/>
                <w:szCs w:val="24"/>
              </w:rPr>
            </w:pPr>
          </w:p>
        </w:tc>
        <w:tc>
          <w:tcPr>
            <w:tcW w:w="279" w:type="dxa"/>
            <w:shd w:val="clear" w:color="auto" w:fill="auto"/>
          </w:tcPr>
          <w:p w:rsidR="000813E9" w:rsidRPr="000813E9" w:rsidRDefault="000813E9" w:rsidP="000813E9">
            <w:pPr>
              <w:snapToGrid w:val="0"/>
              <w:spacing w:after="0"/>
              <w:jc w:val="center"/>
              <w:rPr>
                <w:rFonts w:ascii="Times New Roman" w:eastAsia="Times New Roman" w:hAnsi="Times New Roman" w:cs="Times New Roman"/>
                <w:sz w:val="24"/>
                <w:szCs w:val="24"/>
              </w:rPr>
            </w:pPr>
          </w:p>
        </w:tc>
        <w:tc>
          <w:tcPr>
            <w:tcW w:w="3065" w:type="dxa"/>
            <w:gridSpan w:val="2"/>
            <w:tcBorders>
              <w:bottom w:val="single" w:sz="4" w:space="0" w:color="000000"/>
            </w:tcBorders>
            <w:shd w:val="clear" w:color="auto" w:fill="auto"/>
          </w:tcPr>
          <w:p w:rsidR="000813E9" w:rsidRPr="000813E9" w:rsidRDefault="000813E9" w:rsidP="000813E9">
            <w:pPr>
              <w:snapToGrid w:val="0"/>
              <w:spacing w:after="0"/>
              <w:jc w:val="both"/>
              <w:rPr>
                <w:rFonts w:ascii="Times New Roman" w:eastAsia="Times New Roman" w:hAnsi="Times New Roman" w:cs="Times New Roman"/>
                <w:sz w:val="24"/>
                <w:szCs w:val="24"/>
              </w:rPr>
            </w:pPr>
          </w:p>
        </w:tc>
        <w:tc>
          <w:tcPr>
            <w:tcW w:w="333" w:type="dxa"/>
            <w:shd w:val="clear" w:color="auto" w:fill="auto"/>
          </w:tcPr>
          <w:p w:rsidR="000813E9" w:rsidRPr="000813E9" w:rsidRDefault="000813E9" w:rsidP="000813E9">
            <w:pPr>
              <w:snapToGrid w:val="0"/>
              <w:spacing w:after="0"/>
              <w:jc w:val="center"/>
              <w:rPr>
                <w:rFonts w:ascii="Times New Roman" w:eastAsia="Times New Roman" w:hAnsi="Times New Roman" w:cs="Times New Roman"/>
                <w:sz w:val="24"/>
                <w:szCs w:val="24"/>
              </w:rPr>
            </w:pPr>
          </w:p>
        </w:tc>
        <w:tc>
          <w:tcPr>
            <w:tcW w:w="2865" w:type="dxa"/>
            <w:gridSpan w:val="2"/>
            <w:tcBorders>
              <w:bottom w:val="single" w:sz="4" w:space="0" w:color="000000"/>
            </w:tcBorders>
            <w:shd w:val="clear" w:color="auto" w:fill="auto"/>
          </w:tcPr>
          <w:p w:rsidR="000813E9" w:rsidRPr="000813E9" w:rsidRDefault="000813E9" w:rsidP="000813E9">
            <w:pPr>
              <w:snapToGrid w:val="0"/>
              <w:spacing w:after="0"/>
              <w:rPr>
                <w:rFonts w:ascii="Times New Roman" w:eastAsia="Times New Roman" w:hAnsi="Times New Roman" w:cs="Times New Roman"/>
                <w:sz w:val="24"/>
                <w:szCs w:val="24"/>
              </w:rPr>
            </w:pPr>
          </w:p>
        </w:tc>
      </w:tr>
      <w:tr w:rsidR="000813E9" w:rsidRPr="000813E9" w:rsidTr="000813E9">
        <w:tblPrEx>
          <w:tblBorders>
            <w:top w:val="none" w:sz="0" w:space="0" w:color="auto"/>
            <w:left w:val="none" w:sz="0" w:space="0" w:color="auto"/>
          </w:tblBorders>
          <w:tblCellMar>
            <w:left w:w="108" w:type="dxa"/>
          </w:tblCellMar>
        </w:tblPrEx>
        <w:tc>
          <w:tcPr>
            <w:tcW w:w="3118" w:type="dxa"/>
            <w:gridSpan w:val="4"/>
            <w:tcBorders>
              <w:top w:val="single" w:sz="4" w:space="0" w:color="000000"/>
            </w:tcBorders>
            <w:shd w:val="clear" w:color="auto" w:fill="auto"/>
          </w:tcPr>
          <w:p w:rsidR="000813E9" w:rsidRPr="000813E9" w:rsidRDefault="000813E9" w:rsidP="000813E9">
            <w:pPr>
              <w:spacing w:after="0"/>
              <w:jc w:val="center"/>
              <w:rPr>
                <w:rFonts w:ascii="Times New Roman" w:eastAsia="Times New Roman" w:hAnsi="Times New Roman" w:cs="Times New Roman"/>
              </w:rPr>
            </w:pPr>
            <w:r w:rsidRPr="000813E9">
              <w:rPr>
                <w:rFonts w:ascii="Times New Roman" w:eastAsia="Times New Roman" w:hAnsi="Times New Roman" w:cs="Times New Roman"/>
              </w:rPr>
              <w:t>(наименование перевозчика)</w:t>
            </w:r>
          </w:p>
        </w:tc>
        <w:tc>
          <w:tcPr>
            <w:tcW w:w="279" w:type="dxa"/>
            <w:shd w:val="clear" w:color="auto" w:fill="auto"/>
          </w:tcPr>
          <w:p w:rsidR="000813E9" w:rsidRPr="000813E9" w:rsidRDefault="000813E9" w:rsidP="000813E9">
            <w:pPr>
              <w:snapToGrid w:val="0"/>
              <w:spacing w:after="0"/>
              <w:jc w:val="center"/>
              <w:rPr>
                <w:rFonts w:ascii="Times New Roman" w:eastAsia="Times New Roman" w:hAnsi="Times New Roman" w:cs="Times New Roman"/>
              </w:rPr>
            </w:pPr>
          </w:p>
        </w:tc>
        <w:tc>
          <w:tcPr>
            <w:tcW w:w="3065" w:type="dxa"/>
            <w:gridSpan w:val="2"/>
            <w:tcBorders>
              <w:top w:val="single" w:sz="4" w:space="0" w:color="000000"/>
            </w:tcBorders>
            <w:shd w:val="clear" w:color="auto" w:fill="auto"/>
          </w:tcPr>
          <w:p w:rsidR="000813E9" w:rsidRPr="000813E9" w:rsidRDefault="000813E9" w:rsidP="000813E9">
            <w:pPr>
              <w:spacing w:after="0"/>
              <w:ind w:left="-138" w:right="-220"/>
              <w:jc w:val="center"/>
              <w:rPr>
                <w:rFonts w:ascii="Times New Roman" w:eastAsia="Times New Roman" w:hAnsi="Times New Roman" w:cs="Times New Roman"/>
              </w:rPr>
            </w:pPr>
            <w:r w:rsidRPr="000813E9">
              <w:rPr>
                <w:rFonts w:ascii="Times New Roman" w:eastAsia="Times New Roman" w:hAnsi="Times New Roman" w:cs="Times New Roman"/>
              </w:rPr>
              <w:t>(подпись уполномоченного лица)</w:t>
            </w:r>
          </w:p>
        </w:tc>
        <w:tc>
          <w:tcPr>
            <w:tcW w:w="333" w:type="dxa"/>
            <w:shd w:val="clear" w:color="auto" w:fill="auto"/>
          </w:tcPr>
          <w:p w:rsidR="000813E9" w:rsidRPr="000813E9" w:rsidRDefault="000813E9" w:rsidP="000813E9">
            <w:pPr>
              <w:snapToGrid w:val="0"/>
              <w:spacing w:after="0"/>
              <w:jc w:val="center"/>
              <w:rPr>
                <w:rFonts w:ascii="Times New Roman" w:eastAsia="Times New Roman" w:hAnsi="Times New Roman" w:cs="Times New Roman"/>
              </w:rPr>
            </w:pPr>
          </w:p>
        </w:tc>
        <w:tc>
          <w:tcPr>
            <w:tcW w:w="2865" w:type="dxa"/>
            <w:gridSpan w:val="2"/>
            <w:tcBorders>
              <w:top w:val="single" w:sz="4" w:space="0" w:color="000000"/>
            </w:tcBorders>
            <w:shd w:val="clear" w:color="auto" w:fill="auto"/>
          </w:tcPr>
          <w:p w:rsidR="000813E9" w:rsidRPr="000813E9" w:rsidRDefault="000813E9" w:rsidP="000813E9">
            <w:pPr>
              <w:spacing w:after="0"/>
              <w:jc w:val="center"/>
              <w:rPr>
                <w:rFonts w:ascii="Times New Roman" w:eastAsia="Times New Roman" w:hAnsi="Times New Roman" w:cs="Times New Roman"/>
              </w:rPr>
            </w:pPr>
            <w:r w:rsidRPr="000813E9">
              <w:rPr>
                <w:rFonts w:ascii="Times New Roman" w:eastAsia="Times New Roman" w:hAnsi="Times New Roman" w:cs="Times New Roman"/>
              </w:rPr>
              <w:t>(расшифровка подписи)</w:t>
            </w:r>
          </w:p>
        </w:tc>
      </w:tr>
    </w:tbl>
    <w:p w:rsidR="000813E9" w:rsidRDefault="000813E9" w:rsidP="000813E9">
      <w:pPr>
        <w:spacing w:before="240" w:after="0"/>
        <w:jc w:val="center"/>
        <w:rPr>
          <w:rFonts w:ascii="Times New Roman" w:eastAsia="Times New Roman" w:hAnsi="Times New Roman" w:cs="Times New Roman"/>
          <w:sz w:val="24"/>
          <w:szCs w:val="24"/>
        </w:rPr>
      </w:pPr>
      <w:r w:rsidRPr="000813E9">
        <w:rPr>
          <w:rFonts w:ascii="Times New Roman" w:eastAsia="Times New Roman" w:hAnsi="Times New Roman" w:cs="Times New Roman"/>
          <w:sz w:val="24"/>
          <w:szCs w:val="24"/>
        </w:rPr>
        <w:t>М.П.</w:t>
      </w:r>
    </w:p>
    <w:p w:rsidR="000813E9" w:rsidRPr="000813E9" w:rsidRDefault="000813E9" w:rsidP="000813E9">
      <w:pPr>
        <w:spacing w:after="0"/>
        <w:jc w:val="center"/>
        <w:rPr>
          <w:rFonts w:ascii="Times New Roman" w:hAnsi="Times New Roman" w:cs="Times New Roman"/>
          <w:sz w:val="28"/>
          <w:szCs w:val="28"/>
        </w:rPr>
      </w:pPr>
    </w:p>
    <w:p w:rsidR="000813E9" w:rsidRPr="000813E9" w:rsidRDefault="000813E9" w:rsidP="000813E9">
      <w:pPr>
        <w:spacing w:after="0"/>
        <w:ind w:left="5670"/>
        <w:rPr>
          <w:rFonts w:ascii="Times New Roman" w:hAnsi="Times New Roman" w:cs="Times New Roman"/>
          <w:sz w:val="24"/>
          <w:szCs w:val="24"/>
        </w:rPr>
      </w:pPr>
      <w:r w:rsidRPr="000813E9">
        <w:rPr>
          <w:rFonts w:ascii="Times New Roman" w:hAnsi="Times New Roman" w:cs="Times New Roman"/>
          <w:sz w:val="24"/>
          <w:szCs w:val="24"/>
        </w:rPr>
        <w:t>Приложение  6</w:t>
      </w:r>
    </w:p>
    <w:p w:rsidR="000813E9" w:rsidRPr="000813E9" w:rsidRDefault="000813E9" w:rsidP="000813E9">
      <w:pPr>
        <w:spacing w:after="0"/>
        <w:ind w:left="5670"/>
        <w:rPr>
          <w:rFonts w:ascii="Times New Roman" w:hAnsi="Times New Roman" w:cs="Times New Roman"/>
          <w:sz w:val="24"/>
          <w:szCs w:val="24"/>
        </w:rPr>
      </w:pPr>
      <w:r w:rsidRPr="000813E9">
        <w:rPr>
          <w:rFonts w:ascii="Times New Roman" w:hAnsi="Times New Roman" w:cs="Times New Roman"/>
          <w:sz w:val="24"/>
          <w:szCs w:val="24"/>
        </w:rPr>
        <w:t xml:space="preserve">к конкурсной документации                     </w:t>
      </w:r>
    </w:p>
    <w:p w:rsidR="000813E9" w:rsidRPr="000813E9" w:rsidRDefault="000813E9" w:rsidP="000813E9">
      <w:pPr>
        <w:spacing w:after="0"/>
        <w:rPr>
          <w:rFonts w:ascii="Times New Roman" w:hAnsi="Times New Roman" w:cs="Times New Roman"/>
          <w:sz w:val="28"/>
          <w:szCs w:val="28"/>
        </w:rPr>
      </w:pPr>
    </w:p>
    <w:p w:rsidR="000813E9" w:rsidRPr="000813E9" w:rsidRDefault="000813E9" w:rsidP="000813E9">
      <w:pPr>
        <w:spacing w:after="0"/>
        <w:jc w:val="center"/>
        <w:rPr>
          <w:rFonts w:ascii="Times New Roman" w:hAnsi="Times New Roman" w:cs="Times New Roman"/>
          <w:sz w:val="28"/>
          <w:szCs w:val="28"/>
        </w:rPr>
      </w:pPr>
      <w:r w:rsidRPr="000813E9">
        <w:rPr>
          <w:rFonts w:ascii="Times New Roman" w:hAnsi="Times New Roman" w:cs="Times New Roman"/>
          <w:sz w:val="28"/>
          <w:szCs w:val="28"/>
        </w:rPr>
        <w:t>ОПИСЬ ДОКУМЕНТОВ</w:t>
      </w:r>
    </w:p>
    <w:p w:rsidR="000813E9" w:rsidRPr="000813E9" w:rsidRDefault="000813E9" w:rsidP="000813E9">
      <w:pPr>
        <w:spacing w:after="0"/>
        <w:jc w:val="center"/>
        <w:rPr>
          <w:rFonts w:ascii="Times New Roman" w:hAnsi="Times New Roman" w:cs="Times New Roman"/>
          <w:sz w:val="28"/>
          <w:szCs w:val="28"/>
        </w:rPr>
      </w:pPr>
      <w:r w:rsidRPr="000813E9">
        <w:rPr>
          <w:rFonts w:ascii="Times New Roman" w:hAnsi="Times New Roman" w:cs="Times New Roman"/>
          <w:sz w:val="28"/>
          <w:szCs w:val="28"/>
        </w:rPr>
        <w:t xml:space="preserve">представленных </w:t>
      </w:r>
      <w:proofErr w:type="gramStart"/>
      <w:r w:rsidRPr="000813E9">
        <w:rPr>
          <w:rFonts w:ascii="Times New Roman" w:hAnsi="Times New Roman" w:cs="Times New Roman"/>
          <w:sz w:val="28"/>
          <w:szCs w:val="28"/>
        </w:rPr>
        <w:t>на участие в заявке на право получения свидетельства об осуществлении перевозок по муниципальным маршрутам</w:t>
      </w:r>
      <w:proofErr w:type="gramEnd"/>
      <w:r w:rsidRPr="000813E9">
        <w:rPr>
          <w:rFonts w:ascii="Times New Roman" w:hAnsi="Times New Roman" w:cs="Times New Roman"/>
          <w:sz w:val="28"/>
          <w:szCs w:val="28"/>
        </w:rPr>
        <w:t xml:space="preserve"> регулярных перевозок на территории муниципального образования город Рубцовск Алтайского края</w:t>
      </w:r>
    </w:p>
    <w:p w:rsidR="000813E9" w:rsidRPr="000813E9" w:rsidRDefault="000813E9" w:rsidP="000813E9">
      <w:pPr>
        <w:spacing w:after="0"/>
        <w:jc w:val="cente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9"/>
        <w:gridCol w:w="6501"/>
        <w:gridCol w:w="990"/>
        <w:gridCol w:w="1381"/>
      </w:tblGrid>
      <w:tr w:rsidR="000813E9" w:rsidRPr="000813E9" w:rsidTr="000813E9">
        <w:trPr>
          <w:trHeight w:val="309"/>
        </w:trPr>
        <w:tc>
          <w:tcPr>
            <w:tcW w:w="675" w:type="dxa"/>
            <w:vMerge w:val="restart"/>
          </w:tcPr>
          <w:p w:rsidR="000813E9" w:rsidRPr="000813E9" w:rsidRDefault="000813E9" w:rsidP="000813E9">
            <w:pPr>
              <w:spacing w:after="0" w:line="240" w:lineRule="auto"/>
              <w:jc w:val="center"/>
              <w:rPr>
                <w:rFonts w:ascii="Times New Roman" w:hAnsi="Times New Roman" w:cs="Times New Roman"/>
                <w:sz w:val="28"/>
                <w:szCs w:val="28"/>
              </w:rPr>
            </w:pPr>
            <w:r w:rsidRPr="000813E9">
              <w:rPr>
                <w:rFonts w:ascii="Times New Roman" w:hAnsi="Times New Roman" w:cs="Times New Roman"/>
                <w:sz w:val="28"/>
                <w:szCs w:val="28"/>
              </w:rPr>
              <w:t xml:space="preserve">№ </w:t>
            </w:r>
            <w:proofErr w:type="gramStart"/>
            <w:r w:rsidRPr="000813E9">
              <w:rPr>
                <w:rFonts w:ascii="Times New Roman" w:hAnsi="Times New Roman" w:cs="Times New Roman"/>
                <w:sz w:val="28"/>
                <w:szCs w:val="28"/>
              </w:rPr>
              <w:t>П</w:t>
            </w:r>
            <w:proofErr w:type="gramEnd"/>
            <w:r w:rsidRPr="000813E9">
              <w:rPr>
                <w:rFonts w:ascii="Times New Roman" w:hAnsi="Times New Roman" w:cs="Times New Roman"/>
                <w:sz w:val="28"/>
                <w:szCs w:val="28"/>
              </w:rPr>
              <w:t>/П</w:t>
            </w:r>
          </w:p>
        </w:tc>
        <w:tc>
          <w:tcPr>
            <w:tcW w:w="6521" w:type="dxa"/>
            <w:vMerge w:val="restart"/>
          </w:tcPr>
          <w:p w:rsidR="000813E9" w:rsidRPr="000813E9" w:rsidRDefault="000813E9" w:rsidP="000813E9">
            <w:pPr>
              <w:spacing w:after="0" w:line="240" w:lineRule="auto"/>
              <w:jc w:val="center"/>
              <w:rPr>
                <w:rFonts w:ascii="Times New Roman" w:hAnsi="Times New Roman" w:cs="Times New Roman"/>
                <w:sz w:val="28"/>
                <w:szCs w:val="28"/>
              </w:rPr>
            </w:pPr>
            <w:r w:rsidRPr="000813E9">
              <w:rPr>
                <w:rFonts w:ascii="Times New Roman" w:hAnsi="Times New Roman" w:cs="Times New Roman"/>
                <w:sz w:val="28"/>
                <w:szCs w:val="28"/>
              </w:rPr>
              <w:t>Наименование документа</w:t>
            </w:r>
          </w:p>
        </w:tc>
        <w:tc>
          <w:tcPr>
            <w:tcW w:w="2375" w:type="dxa"/>
            <w:gridSpan w:val="2"/>
            <w:tcBorders>
              <w:bottom w:val="single" w:sz="4" w:space="0" w:color="auto"/>
            </w:tcBorders>
          </w:tcPr>
          <w:p w:rsidR="000813E9" w:rsidRPr="000813E9" w:rsidRDefault="000813E9" w:rsidP="000813E9">
            <w:pPr>
              <w:spacing w:after="0" w:line="240" w:lineRule="auto"/>
              <w:jc w:val="center"/>
              <w:rPr>
                <w:rFonts w:ascii="Times New Roman" w:hAnsi="Times New Roman" w:cs="Times New Roman"/>
                <w:sz w:val="28"/>
                <w:szCs w:val="28"/>
              </w:rPr>
            </w:pPr>
            <w:r w:rsidRPr="000813E9">
              <w:rPr>
                <w:rFonts w:ascii="Times New Roman" w:hAnsi="Times New Roman" w:cs="Times New Roman"/>
                <w:sz w:val="28"/>
                <w:szCs w:val="28"/>
              </w:rPr>
              <w:t>Номера страниц</w:t>
            </w:r>
          </w:p>
        </w:tc>
      </w:tr>
      <w:tr w:rsidR="000813E9" w:rsidRPr="000813E9" w:rsidTr="000813E9">
        <w:trPr>
          <w:trHeight w:val="217"/>
        </w:trPr>
        <w:tc>
          <w:tcPr>
            <w:tcW w:w="675" w:type="dxa"/>
            <w:vMerge/>
          </w:tcPr>
          <w:p w:rsidR="000813E9" w:rsidRPr="000813E9" w:rsidRDefault="000813E9" w:rsidP="000813E9">
            <w:pPr>
              <w:spacing w:after="0" w:line="240" w:lineRule="auto"/>
              <w:jc w:val="center"/>
              <w:rPr>
                <w:rFonts w:ascii="Times New Roman" w:hAnsi="Times New Roman" w:cs="Times New Roman"/>
                <w:sz w:val="28"/>
                <w:szCs w:val="28"/>
              </w:rPr>
            </w:pPr>
          </w:p>
        </w:tc>
        <w:tc>
          <w:tcPr>
            <w:tcW w:w="6521" w:type="dxa"/>
            <w:vMerge/>
          </w:tcPr>
          <w:p w:rsidR="000813E9" w:rsidRPr="000813E9" w:rsidRDefault="000813E9" w:rsidP="000813E9">
            <w:pPr>
              <w:spacing w:after="0" w:line="240" w:lineRule="auto"/>
              <w:jc w:val="center"/>
              <w:rPr>
                <w:rFonts w:ascii="Times New Roman" w:hAnsi="Times New Roman" w:cs="Times New Roman"/>
                <w:sz w:val="28"/>
                <w:szCs w:val="28"/>
              </w:rPr>
            </w:pPr>
          </w:p>
        </w:tc>
        <w:tc>
          <w:tcPr>
            <w:tcW w:w="991" w:type="dxa"/>
            <w:tcBorders>
              <w:top w:val="single" w:sz="4" w:space="0" w:color="auto"/>
              <w:right w:val="single" w:sz="4" w:space="0" w:color="auto"/>
            </w:tcBorders>
          </w:tcPr>
          <w:p w:rsidR="000813E9" w:rsidRPr="000813E9" w:rsidRDefault="000813E9" w:rsidP="000813E9">
            <w:pPr>
              <w:spacing w:after="0" w:line="240" w:lineRule="auto"/>
              <w:jc w:val="center"/>
              <w:rPr>
                <w:rFonts w:ascii="Times New Roman" w:hAnsi="Times New Roman" w:cs="Times New Roman"/>
                <w:sz w:val="28"/>
                <w:szCs w:val="28"/>
              </w:rPr>
            </w:pPr>
            <w:r w:rsidRPr="000813E9">
              <w:rPr>
                <w:rFonts w:ascii="Times New Roman" w:hAnsi="Times New Roman" w:cs="Times New Roman"/>
                <w:sz w:val="28"/>
                <w:szCs w:val="28"/>
              </w:rPr>
              <w:t>от</w:t>
            </w:r>
          </w:p>
        </w:tc>
        <w:tc>
          <w:tcPr>
            <w:tcW w:w="1384" w:type="dxa"/>
            <w:tcBorders>
              <w:top w:val="single" w:sz="4" w:space="0" w:color="auto"/>
              <w:left w:val="single" w:sz="4" w:space="0" w:color="auto"/>
            </w:tcBorders>
          </w:tcPr>
          <w:p w:rsidR="000813E9" w:rsidRPr="000813E9" w:rsidRDefault="000813E9" w:rsidP="000813E9">
            <w:pPr>
              <w:spacing w:after="0" w:line="240" w:lineRule="auto"/>
              <w:jc w:val="center"/>
              <w:rPr>
                <w:rFonts w:ascii="Times New Roman" w:hAnsi="Times New Roman" w:cs="Times New Roman"/>
                <w:sz w:val="28"/>
                <w:szCs w:val="28"/>
              </w:rPr>
            </w:pPr>
            <w:r w:rsidRPr="000813E9">
              <w:rPr>
                <w:rFonts w:ascii="Times New Roman" w:hAnsi="Times New Roman" w:cs="Times New Roman"/>
                <w:sz w:val="28"/>
                <w:szCs w:val="28"/>
              </w:rPr>
              <w:t>до</w:t>
            </w:r>
          </w:p>
        </w:tc>
      </w:tr>
      <w:tr w:rsidR="000813E9" w:rsidRPr="000813E9" w:rsidTr="000813E9">
        <w:tc>
          <w:tcPr>
            <w:tcW w:w="675" w:type="dxa"/>
          </w:tcPr>
          <w:p w:rsidR="000813E9" w:rsidRPr="000813E9" w:rsidRDefault="000813E9" w:rsidP="000813E9">
            <w:pPr>
              <w:spacing w:after="0" w:line="240" w:lineRule="auto"/>
              <w:jc w:val="center"/>
              <w:rPr>
                <w:rFonts w:ascii="Times New Roman" w:hAnsi="Times New Roman" w:cs="Times New Roman"/>
                <w:sz w:val="28"/>
                <w:szCs w:val="28"/>
              </w:rPr>
            </w:pPr>
          </w:p>
        </w:tc>
        <w:tc>
          <w:tcPr>
            <w:tcW w:w="6521" w:type="dxa"/>
          </w:tcPr>
          <w:p w:rsidR="000813E9" w:rsidRPr="000813E9" w:rsidRDefault="000813E9" w:rsidP="000813E9">
            <w:pPr>
              <w:spacing w:after="0" w:line="240" w:lineRule="auto"/>
              <w:jc w:val="center"/>
              <w:rPr>
                <w:rFonts w:ascii="Times New Roman" w:hAnsi="Times New Roman" w:cs="Times New Roman"/>
                <w:sz w:val="28"/>
                <w:szCs w:val="28"/>
              </w:rPr>
            </w:pPr>
          </w:p>
        </w:tc>
        <w:tc>
          <w:tcPr>
            <w:tcW w:w="992" w:type="dxa"/>
          </w:tcPr>
          <w:p w:rsidR="000813E9" w:rsidRPr="000813E9" w:rsidRDefault="000813E9" w:rsidP="000813E9">
            <w:pPr>
              <w:spacing w:after="0" w:line="240" w:lineRule="auto"/>
              <w:jc w:val="center"/>
              <w:rPr>
                <w:rFonts w:ascii="Times New Roman" w:hAnsi="Times New Roman" w:cs="Times New Roman"/>
                <w:sz w:val="28"/>
                <w:szCs w:val="28"/>
              </w:rPr>
            </w:pPr>
          </w:p>
        </w:tc>
        <w:tc>
          <w:tcPr>
            <w:tcW w:w="1383" w:type="dxa"/>
          </w:tcPr>
          <w:p w:rsidR="000813E9" w:rsidRPr="000813E9" w:rsidRDefault="000813E9" w:rsidP="000813E9">
            <w:pPr>
              <w:spacing w:after="0" w:line="240" w:lineRule="auto"/>
              <w:jc w:val="center"/>
              <w:rPr>
                <w:rFonts w:ascii="Times New Roman" w:hAnsi="Times New Roman" w:cs="Times New Roman"/>
                <w:sz w:val="28"/>
                <w:szCs w:val="28"/>
              </w:rPr>
            </w:pPr>
          </w:p>
        </w:tc>
      </w:tr>
      <w:tr w:rsidR="000813E9" w:rsidRPr="000813E9" w:rsidTr="000813E9">
        <w:tc>
          <w:tcPr>
            <w:tcW w:w="675" w:type="dxa"/>
          </w:tcPr>
          <w:p w:rsidR="000813E9" w:rsidRPr="000813E9" w:rsidRDefault="000813E9" w:rsidP="000813E9">
            <w:pPr>
              <w:spacing w:after="0" w:line="240" w:lineRule="auto"/>
              <w:jc w:val="center"/>
              <w:rPr>
                <w:rFonts w:ascii="Times New Roman" w:hAnsi="Times New Roman" w:cs="Times New Roman"/>
                <w:sz w:val="28"/>
                <w:szCs w:val="28"/>
              </w:rPr>
            </w:pPr>
          </w:p>
        </w:tc>
        <w:tc>
          <w:tcPr>
            <w:tcW w:w="6521" w:type="dxa"/>
          </w:tcPr>
          <w:p w:rsidR="000813E9" w:rsidRPr="000813E9" w:rsidRDefault="000813E9" w:rsidP="000813E9">
            <w:pPr>
              <w:spacing w:after="0" w:line="240" w:lineRule="auto"/>
              <w:jc w:val="center"/>
              <w:rPr>
                <w:rFonts w:ascii="Times New Roman" w:hAnsi="Times New Roman" w:cs="Times New Roman"/>
                <w:sz w:val="28"/>
                <w:szCs w:val="28"/>
              </w:rPr>
            </w:pPr>
          </w:p>
        </w:tc>
        <w:tc>
          <w:tcPr>
            <w:tcW w:w="992" w:type="dxa"/>
          </w:tcPr>
          <w:p w:rsidR="000813E9" w:rsidRPr="000813E9" w:rsidRDefault="000813E9" w:rsidP="000813E9">
            <w:pPr>
              <w:spacing w:after="0" w:line="240" w:lineRule="auto"/>
              <w:jc w:val="center"/>
              <w:rPr>
                <w:rFonts w:ascii="Times New Roman" w:hAnsi="Times New Roman" w:cs="Times New Roman"/>
                <w:sz w:val="28"/>
                <w:szCs w:val="28"/>
              </w:rPr>
            </w:pPr>
          </w:p>
        </w:tc>
        <w:tc>
          <w:tcPr>
            <w:tcW w:w="1383" w:type="dxa"/>
          </w:tcPr>
          <w:p w:rsidR="000813E9" w:rsidRPr="000813E9" w:rsidRDefault="000813E9" w:rsidP="000813E9">
            <w:pPr>
              <w:spacing w:after="0" w:line="240" w:lineRule="auto"/>
              <w:jc w:val="center"/>
              <w:rPr>
                <w:rFonts w:ascii="Times New Roman" w:hAnsi="Times New Roman" w:cs="Times New Roman"/>
                <w:sz w:val="28"/>
                <w:szCs w:val="28"/>
              </w:rPr>
            </w:pPr>
          </w:p>
        </w:tc>
      </w:tr>
      <w:tr w:rsidR="000813E9" w:rsidRPr="000813E9" w:rsidTr="000813E9">
        <w:tc>
          <w:tcPr>
            <w:tcW w:w="675" w:type="dxa"/>
          </w:tcPr>
          <w:p w:rsidR="000813E9" w:rsidRPr="000813E9" w:rsidRDefault="000813E9" w:rsidP="000813E9">
            <w:pPr>
              <w:spacing w:after="0" w:line="240" w:lineRule="auto"/>
              <w:jc w:val="center"/>
              <w:rPr>
                <w:rFonts w:ascii="Times New Roman" w:hAnsi="Times New Roman" w:cs="Times New Roman"/>
                <w:sz w:val="28"/>
                <w:szCs w:val="28"/>
              </w:rPr>
            </w:pPr>
          </w:p>
        </w:tc>
        <w:tc>
          <w:tcPr>
            <w:tcW w:w="6521" w:type="dxa"/>
          </w:tcPr>
          <w:p w:rsidR="000813E9" w:rsidRPr="000813E9" w:rsidRDefault="000813E9" w:rsidP="000813E9">
            <w:pPr>
              <w:spacing w:after="0" w:line="240" w:lineRule="auto"/>
              <w:jc w:val="center"/>
              <w:rPr>
                <w:rFonts w:ascii="Times New Roman" w:hAnsi="Times New Roman" w:cs="Times New Roman"/>
                <w:sz w:val="28"/>
                <w:szCs w:val="28"/>
              </w:rPr>
            </w:pPr>
          </w:p>
        </w:tc>
        <w:tc>
          <w:tcPr>
            <w:tcW w:w="992" w:type="dxa"/>
          </w:tcPr>
          <w:p w:rsidR="000813E9" w:rsidRPr="000813E9" w:rsidRDefault="000813E9" w:rsidP="000813E9">
            <w:pPr>
              <w:spacing w:after="0" w:line="240" w:lineRule="auto"/>
              <w:jc w:val="center"/>
              <w:rPr>
                <w:rFonts w:ascii="Times New Roman" w:hAnsi="Times New Roman" w:cs="Times New Roman"/>
                <w:sz w:val="28"/>
                <w:szCs w:val="28"/>
              </w:rPr>
            </w:pPr>
          </w:p>
        </w:tc>
        <w:tc>
          <w:tcPr>
            <w:tcW w:w="1383" w:type="dxa"/>
          </w:tcPr>
          <w:p w:rsidR="000813E9" w:rsidRPr="000813E9" w:rsidRDefault="000813E9" w:rsidP="000813E9">
            <w:pPr>
              <w:spacing w:after="0" w:line="240" w:lineRule="auto"/>
              <w:jc w:val="center"/>
              <w:rPr>
                <w:rFonts w:ascii="Times New Roman" w:hAnsi="Times New Roman" w:cs="Times New Roman"/>
                <w:sz w:val="28"/>
                <w:szCs w:val="28"/>
              </w:rPr>
            </w:pPr>
          </w:p>
        </w:tc>
      </w:tr>
      <w:tr w:rsidR="000813E9" w:rsidRPr="000813E9" w:rsidTr="000813E9">
        <w:tc>
          <w:tcPr>
            <w:tcW w:w="9571" w:type="dxa"/>
            <w:gridSpan w:val="4"/>
          </w:tcPr>
          <w:p w:rsidR="000813E9" w:rsidRPr="000813E9" w:rsidRDefault="000813E9" w:rsidP="000813E9">
            <w:pPr>
              <w:spacing w:after="0" w:line="240" w:lineRule="auto"/>
              <w:jc w:val="center"/>
              <w:rPr>
                <w:rFonts w:ascii="Times New Roman" w:hAnsi="Times New Roman" w:cs="Times New Roman"/>
                <w:sz w:val="28"/>
                <w:szCs w:val="28"/>
              </w:rPr>
            </w:pPr>
            <w:r w:rsidRPr="000813E9">
              <w:rPr>
                <w:rFonts w:ascii="Times New Roman" w:hAnsi="Times New Roman" w:cs="Times New Roman"/>
                <w:sz w:val="28"/>
                <w:szCs w:val="28"/>
              </w:rPr>
              <w:t>Всего листов:</w:t>
            </w:r>
          </w:p>
        </w:tc>
      </w:tr>
    </w:tbl>
    <w:p w:rsidR="000813E9" w:rsidRPr="000813E9" w:rsidRDefault="000813E9" w:rsidP="000813E9">
      <w:pPr>
        <w:spacing w:after="0"/>
        <w:jc w:val="center"/>
        <w:rPr>
          <w:rFonts w:ascii="Times New Roman" w:hAnsi="Times New Roman" w:cs="Times New Roman"/>
          <w:sz w:val="28"/>
          <w:szCs w:val="28"/>
        </w:rPr>
      </w:pPr>
    </w:p>
    <w:p w:rsidR="000813E9" w:rsidRPr="000813E9" w:rsidRDefault="000813E9" w:rsidP="000813E9">
      <w:pPr>
        <w:spacing w:after="0"/>
        <w:jc w:val="center"/>
        <w:rPr>
          <w:rFonts w:ascii="Times New Roman" w:hAnsi="Times New Roman" w:cs="Times New Roman"/>
          <w:sz w:val="28"/>
          <w:szCs w:val="28"/>
        </w:rPr>
      </w:pPr>
    </w:p>
    <w:p w:rsidR="000813E9" w:rsidRPr="000813E9" w:rsidRDefault="000813E9" w:rsidP="000813E9">
      <w:pPr>
        <w:spacing w:after="0" w:line="240" w:lineRule="auto"/>
        <w:jc w:val="both"/>
        <w:rPr>
          <w:rFonts w:ascii="Times New Roman" w:hAnsi="Times New Roman" w:cs="Times New Roman"/>
          <w:sz w:val="28"/>
          <w:szCs w:val="28"/>
        </w:rPr>
      </w:pPr>
      <w:r w:rsidRPr="000813E9">
        <w:rPr>
          <w:rFonts w:ascii="Times New Roman" w:hAnsi="Times New Roman" w:cs="Times New Roman"/>
          <w:sz w:val="28"/>
          <w:szCs w:val="28"/>
        </w:rPr>
        <w:t>__________________               _______________                  _________________</w:t>
      </w:r>
    </w:p>
    <w:p w:rsidR="000813E9" w:rsidRPr="000813E9" w:rsidRDefault="000813E9" w:rsidP="000813E9">
      <w:pPr>
        <w:spacing w:after="0" w:line="240" w:lineRule="auto"/>
        <w:jc w:val="both"/>
        <w:rPr>
          <w:rFonts w:ascii="Times New Roman" w:hAnsi="Times New Roman" w:cs="Times New Roman"/>
        </w:rPr>
      </w:pPr>
      <w:r w:rsidRPr="000813E9">
        <w:rPr>
          <w:rFonts w:ascii="Times New Roman" w:hAnsi="Times New Roman" w:cs="Times New Roman"/>
        </w:rPr>
        <w:t>(наименование заявителя)                       (подпись)                                           (расшифровка подписи)</w:t>
      </w:r>
    </w:p>
    <w:p w:rsidR="000813E9" w:rsidRPr="000813E9" w:rsidRDefault="000813E9" w:rsidP="000813E9">
      <w:pPr>
        <w:spacing w:after="0" w:line="240" w:lineRule="auto"/>
        <w:jc w:val="both"/>
        <w:rPr>
          <w:rFonts w:ascii="Times New Roman" w:hAnsi="Times New Roman" w:cs="Times New Roman"/>
        </w:rPr>
      </w:pPr>
    </w:p>
    <w:p w:rsidR="000813E9" w:rsidRPr="000813E9" w:rsidRDefault="000813E9" w:rsidP="000813E9">
      <w:pPr>
        <w:spacing w:after="0" w:line="240" w:lineRule="auto"/>
        <w:jc w:val="both"/>
        <w:rPr>
          <w:rFonts w:ascii="Times New Roman" w:hAnsi="Times New Roman" w:cs="Times New Roman"/>
        </w:rPr>
      </w:pPr>
    </w:p>
    <w:p w:rsidR="000813E9" w:rsidRPr="000813E9" w:rsidRDefault="000813E9" w:rsidP="000813E9">
      <w:pPr>
        <w:spacing w:after="0" w:line="240" w:lineRule="auto"/>
        <w:jc w:val="both"/>
        <w:rPr>
          <w:rFonts w:ascii="Times New Roman" w:hAnsi="Times New Roman" w:cs="Times New Roman"/>
        </w:rPr>
      </w:pPr>
    </w:p>
    <w:p w:rsidR="000813E9" w:rsidRPr="000813E9" w:rsidRDefault="000813E9" w:rsidP="000813E9">
      <w:pPr>
        <w:spacing w:after="0" w:line="240" w:lineRule="auto"/>
        <w:jc w:val="both"/>
        <w:rPr>
          <w:rFonts w:ascii="Times New Roman" w:hAnsi="Times New Roman" w:cs="Times New Roman"/>
        </w:rPr>
      </w:pPr>
      <w:r w:rsidRPr="000813E9">
        <w:rPr>
          <w:rFonts w:ascii="Times New Roman" w:hAnsi="Times New Roman" w:cs="Times New Roman"/>
        </w:rPr>
        <w:t>«_______» ______________ 2019 год</w:t>
      </w:r>
    </w:p>
    <w:p w:rsidR="000813E9" w:rsidRPr="000813E9" w:rsidRDefault="000813E9" w:rsidP="000813E9">
      <w:pPr>
        <w:spacing w:after="0"/>
        <w:jc w:val="both"/>
        <w:rPr>
          <w:rFonts w:ascii="Times New Roman" w:hAnsi="Times New Roman" w:cs="Times New Roman"/>
          <w:sz w:val="28"/>
          <w:szCs w:val="28"/>
        </w:rPr>
      </w:pPr>
    </w:p>
    <w:p w:rsidR="000813E9" w:rsidRDefault="000813E9" w:rsidP="000813E9">
      <w:pPr>
        <w:spacing w:before="240" w:after="0"/>
        <w:jc w:val="center"/>
        <w:rPr>
          <w:rFonts w:ascii="Times New Roman" w:eastAsia="Times New Roman" w:hAnsi="Times New Roman" w:cs="Times New Roman"/>
          <w:sz w:val="24"/>
          <w:szCs w:val="24"/>
        </w:rPr>
      </w:pPr>
    </w:p>
    <w:p w:rsidR="000813E9" w:rsidRDefault="000813E9" w:rsidP="000813E9">
      <w:pPr>
        <w:spacing w:before="240" w:after="0"/>
        <w:jc w:val="center"/>
        <w:rPr>
          <w:rFonts w:ascii="Times New Roman" w:eastAsia="Times New Roman" w:hAnsi="Times New Roman" w:cs="Times New Roman"/>
          <w:sz w:val="24"/>
          <w:szCs w:val="24"/>
        </w:rPr>
      </w:pPr>
    </w:p>
    <w:p w:rsidR="000813E9" w:rsidRDefault="000813E9" w:rsidP="000813E9">
      <w:pPr>
        <w:spacing w:before="240" w:after="0"/>
        <w:jc w:val="center"/>
        <w:rPr>
          <w:rFonts w:ascii="Times New Roman" w:eastAsia="Times New Roman" w:hAnsi="Times New Roman" w:cs="Times New Roman"/>
          <w:sz w:val="24"/>
          <w:szCs w:val="24"/>
        </w:rPr>
      </w:pPr>
    </w:p>
    <w:p w:rsidR="000813E9" w:rsidRDefault="000813E9" w:rsidP="000813E9">
      <w:pPr>
        <w:spacing w:before="240" w:after="0"/>
        <w:jc w:val="center"/>
        <w:rPr>
          <w:rFonts w:ascii="Times New Roman" w:eastAsia="Times New Roman" w:hAnsi="Times New Roman" w:cs="Times New Roman"/>
          <w:sz w:val="24"/>
          <w:szCs w:val="24"/>
        </w:rPr>
      </w:pPr>
    </w:p>
    <w:p w:rsidR="000813E9" w:rsidRDefault="000813E9" w:rsidP="000813E9">
      <w:pPr>
        <w:spacing w:before="240" w:after="0"/>
        <w:jc w:val="center"/>
        <w:rPr>
          <w:rFonts w:ascii="Times New Roman" w:eastAsia="Times New Roman" w:hAnsi="Times New Roman" w:cs="Times New Roman"/>
          <w:sz w:val="24"/>
          <w:szCs w:val="24"/>
        </w:rPr>
      </w:pPr>
    </w:p>
    <w:p w:rsidR="000813E9" w:rsidRDefault="000813E9" w:rsidP="000813E9">
      <w:pPr>
        <w:spacing w:before="240" w:after="0"/>
        <w:jc w:val="center"/>
        <w:rPr>
          <w:rFonts w:ascii="Times New Roman" w:eastAsia="Times New Roman" w:hAnsi="Times New Roman" w:cs="Times New Roman"/>
          <w:sz w:val="24"/>
          <w:szCs w:val="24"/>
        </w:rPr>
      </w:pPr>
    </w:p>
    <w:p w:rsidR="000813E9" w:rsidRDefault="000813E9" w:rsidP="000813E9">
      <w:pPr>
        <w:spacing w:before="240" w:after="0"/>
        <w:jc w:val="center"/>
        <w:rPr>
          <w:rFonts w:ascii="Times New Roman" w:eastAsia="Times New Roman" w:hAnsi="Times New Roman" w:cs="Times New Roman"/>
          <w:sz w:val="24"/>
          <w:szCs w:val="24"/>
        </w:rPr>
      </w:pPr>
    </w:p>
    <w:p w:rsidR="000813E9" w:rsidRDefault="000813E9" w:rsidP="000813E9">
      <w:pPr>
        <w:spacing w:before="240" w:after="0"/>
        <w:jc w:val="center"/>
        <w:rPr>
          <w:rFonts w:ascii="Times New Roman" w:eastAsia="Times New Roman" w:hAnsi="Times New Roman" w:cs="Times New Roman"/>
          <w:sz w:val="24"/>
          <w:szCs w:val="24"/>
        </w:rPr>
      </w:pPr>
    </w:p>
    <w:p w:rsidR="000813E9" w:rsidRDefault="000813E9" w:rsidP="000813E9">
      <w:pPr>
        <w:spacing w:before="240" w:after="0"/>
        <w:jc w:val="center"/>
        <w:rPr>
          <w:rFonts w:ascii="Times New Roman" w:eastAsia="Times New Roman" w:hAnsi="Times New Roman" w:cs="Times New Roman"/>
          <w:sz w:val="24"/>
          <w:szCs w:val="24"/>
        </w:rPr>
      </w:pPr>
    </w:p>
    <w:p w:rsidR="000813E9" w:rsidRDefault="000813E9" w:rsidP="000813E9">
      <w:pPr>
        <w:spacing w:before="240" w:after="0"/>
        <w:jc w:val="center"/>
        <w:rPr>
          <w:rFonts w:ascii="Times New Roman" w:eastAsia="Times New Roman" w:hAnsi="Times New Roman" w:cs="Times New Roman"/>
          <w:sz w:val="24"/>
          <w:szCs w:val="24"/>
        </w:rPr>
      </w:pPr>
    </w:p>
    <w:p w:rsidR="000813E9" w:rsidRDefault="000813E9" w:rsidP="000813E9">
      <w:pPr>
        <w:spacing w:before="240" w:after="0"/>
        <w:jc w:val="center"/>
        <w:rPr>
          <w:rFonts w:ascii="Times New Roman" w:eastAsia="Times New Roman" w:hAnsi="Times New Roman" w:cs="Times New Roman"/>
          <w:sz w:val="24"/>
          <w:szCs w:val="24"/>
        </w:rPr>
      </w:pPr>
    </w:p>
    <w:p w:rsidR="000813E9" w:rsidRPr="000813E9" w:rsidRDefault="000813E9" w:rsidP="000813E9">
      <w:pPr>
        <w:spacing w:after="0"/>
        <w:ind w:left="5812"/>
        <w:rPr>
          <w:rFonts w:ascii="Times New Roman" w:hAnsi="Times New Roman" w:cs="Times New Roman"/>
          <w:sz w:val="24"/>
          <w:szCs w:val="24"/>
          <w:lang w:eastAsia="en-US"/>
        </w:rPr>
      </w:pPr>
      <w:r w:rsidRPr="000813E9">
        <w:rPr>
          <w:rFonts w:ascii="Times New Roman" w:hAnsi="Times New Roman" w:cs="Times New Roman"/>
          <w:sz w:val="24"/>
          <w:szCs w:val="24"/>
        </w:rPr>
        <w:lastRenderedPageBreak/>
        <w:t>Приложение  7</w:t>
      </w:r>
    </w:p>
    <w:p w:rsidR="000813E9" w:rsidRPr="000813E9" w:rsidRDefault="000813E9" w:rsidP="000813E9">
      <w:pPr>
        <w:spacing w:after="0"/>
        <w:ind w:left="5812"/>
        <w:rPr>
          <w:rFonts w:ascii="Times New Roman" w:hAnsi="Times New Roman" w:cs="Times New Roman"/>
          <w:sz w:val="24"/>
          <w:szCs w:val="24"/>
        </w:rPr>
      </w:pPr>
      <w:r w:rsidRPr="000813E9">
        <w:rPr>
          <w:rFonts w:ascii="Times New Roman" w:hAnsi="Times New Roman" w:cs="Times New Roman"/>
          <w:bCs/>
          <w:sz w:val="24"/>
          <w:szCs w:val="24"/>
        </w:rPr>
        <w:t>к конкурсной документации</w:t>
      </w:r>
    </w:p>
    <w:p w:rsidR="000813E9" w:rsidRPr="000813E9" w:rsidRDefault="000813E9" w:rsidP="000813E9">
      <w:pPr>
        <w:spacing w:after="0"/>
        <w:jc w:val="center"/>
        <w:rPr>
          <w:rFonts w:ascii="Times New Roman" w:hAnsi="Times New Roman" w:cs="Times New Roman"/>
          <w:b/>
          <w:sz w:val="24"/>
          <w:szCs w:val="24"/>
        </w:rPr>
      </w:pPr>
    </w:p>
    <w:p w:rsidR="000813E9" w:rsidRPr="000813E9" w:rsidRDefault="000813E9" w:rsidP="000813E9">
      <w:pPr>
        <w:spacing w:after="0"/>
        <w:jc w:val="center"/>
        <w:rPr>
          <w:rFonts w:ascii="Times New Roman" w:hAnsi="Times New Roman" w:cs="Times New Roman"/>
        </w:rPr>
      </w:pPr>
      <w:r w:rsidRPr="000813E9">
        <w:rPr>
          <w:rFonts w:ascii="Times New Roman" w:hAnsi="Times New Roman" w:cs="Times New Roman"/>
          <w:b/>
          <w:sz w:val="24"/>
          <w:szCs w:val="24"/>
        </w:rPr>
        <w:t>Инструкция</w:t>
      </w:r>
    </w:p>
    <w:p w:rsidR="000813E9" w:rsidRPr="000813E9" w:rsidRDefault="000813E9" w:rsidP="000813E9">
      <w:pPr>
        <w:spacing w:after="0"/>
        <w:jc w:val="center"/>
        <w:rPr>
          <w:rFonts w:ascii="Times New Roman" w:hAnsi="Times New Roman" w:cs="Times New Roman"/>
        </w:rPr>
      </w:pPr>
      <w:r w:rsidRPr="000813E9">
        <w:rPr>
          <w:rFonts w:ascii="Times New Roman" w:hAnsi="Times New Roman" w:cs="Times New Roman"/>
          <w:sz w:val="24"/>
          <w:szCs w:val="24"/>
        </w:rPr>
        <w:t>по заполнению заявки на участие в конкурсе</w:t>
      </w:r>
    </w:p>
    <w:p w:rsidR="000813E9" w:rsidRPr="000813E9" w:rsidRDefault="000813E9" w:rsidP="000813E9">
      <w:pPr>
        <w:spacing w:after="0"/>
        <w:rPr>
          <w:rFonts w:ascii="Times New Roman" w:hAnsi="Times New Roman" w:cs="Times New Roman"/>
          <w:sz w:val="24"/>
          <w:szCs w:val="24"/>
        </w:rPr>
      </w:pPr>
    </w:p>
    <w:p w:rsidR="000813E9" w:rsidRPr="000813E9" w:rsidRDefault="000813E9" w:rsidP="000813E9">
      <w:pPr>
        <w:spacing w:after="0"/>
        <w:ind w:firstLine="709"/>
        <w:jc w:val="both"/>
        <w:rPr>
          <w:rFonts w:ascii="Times New Roman" w:hAnsi="Times New Roman" w:cs="Times New Roman"/>
        </w:rPr>
      </w:pPr>
      <w:r w:rsidRPr="000813E9">
        <w:rPr>
          <w:rFonts w:ascii="Times New Roman" w:hAnsi="Times New Roman" w:cs="Times New Roman"/>
          <w:sz w:val="24"/>
          <w:szCs w:val="24"/>
        </w:rPr>
        <w:t xml:space="preserve">1. Заявка на участие в конкурсе составляется перевозчиком, желающим принять участие в конкурсе на бумажном носителе </w:t>
      </w:r>
      <w:proofErr w:type="spellStart"/>
      <w:r w:rsidRPr="000813E9">
        <w:rPr>
          <w:rFonts w:ascii="Times New Roman" w:hAnsi="Times New Roman" w:cs="Times New Roman"/>
          <w:sz w:val="24"/>
          <w:szCs w:val="24"/>
        </w:rPr>
        <w:t>п</w:t>
      </w:r>
      <w:proofErr w:type="gramStart"/>
      <w:r w:rsidRPr="000813E9">
        <w:rPr>
          <w:rFonts w:ascii="Times New Roman" w:hAnsi="Times New Roman" w:cs="Times New Roman"/>
          <w:sz w:val="24"/>
          <w:szCs w:val="24"/>
        </w:rPr>
        <w:t>y</w:t>
      </w:r>
      <w:proofErr w:type="gramEnd"/>
      <w:r w:rsidRPr="000813E9">
        <w:rPr>
          <w:rFonts w:ascii="Times New Roman" w:hAnsi="Times New Roman" w:cs="Times New Roman"/>
          <w:sz w:val="24"/>
          <w:szCs w:val="24"/>
        </w:rPr>
        <w:t>тем</w:t>
      </w:r>
      <w:proofErr w:type="spellEnd"/>
      <w:r w:rsidRPr="000813E9">
        <w:rPr>
          <w:rFonts w:ascii="Times New Roman" w:hAnsi="Times New Roman" w:cs="Times New Roman"/>
          <w:sz w:val="24"/>
          <w:szCs w:val="24"/>
        </w:rPr>
        <w:t xml:space="preserve"> внесения соответствующих данных в электронную форму либо заполнения заявки от руки.</w:t>
      </w:r>
    </w:p>
    <w:p w:rsidR="000813E9" w:rsidRPr="000813E9" w:rsidRDefault="000813E9" w:rsidP="000813E9">
      <w:pPr>
        <w:spacing w:after="0"/>
        <w:ind w:firstLine="709"/>
        <w:jc w:val="both"/>
        <w:rPr>
          <w:rFonts w:ascii="Times New Roman" w:hAnsi="Times New Roman" w:cs="Times New Roman"/>
          <w:sz w:val="24"/>
          <w:szCs w:val="24"/>
        </w:rPr>
      </w:pPr>
      <w:r w:rsidRPr="000813E9">
        <w:rPr>
          <w:rFonts w:ascii="Times New Roman" w:hAnsi="Times New Roman" w:cs="Times New Roman"/>
          <w:sz w:val="24"/>
          <w:szCs w:val="24"/>
        </w:rPr>
        <w:t>2. В графе наименования заявителя указывается:</w:t>
      </w:r>
    </w:p>
    <w:p w:rsidR="000813E9" w:rsidRPr="000813E9" w:rsidRDefault="000813E9" w:rsidP="000813E9">
      <w:pPr>
        <w:spacing w:after="0"/>
        <w:ind w:firstLine="709"/>
        <w:jc w:val="both"/>
        <w:rPr>
          <w:rFonts w:ascii="Times New Roman" w:hAnsi="Times New Roman" w:cs="Times New Roman"/>
          <w:sz w:val="24"/>
          <w:szCs w:val="24"/>
        </w:rPr>
      </w:pPr>
      <w:r w:rsidRPr="000813E9">
        <w:rPr>
          <w:rFonts w:ascii="Times New Roman" w:hAnsi="Times New Roman" w:cs="Times New Roman"/>
          <w:sz w:val="24"/>
          <w:szCs w:val="24"/>
        </w:rPr>
        <w:t>1) полное и сокращенное (если таковое предусмотрено уставом) наименование юридического лица, если заявка на участие в конкурсе подается перевозчиком - юридическим лицом (предприятие, организация и т.д.);</w:t>
      </w:r>
    </w:p>
    <w:p w:rsidR="000813E9" w:rsidRPr="000813E9" w:rsidRDefault="000813E9" w:rsidP="000813E9">
      <w:pPr>
        <w:spacing w:after="0"/>
        <w:ind w:firstLine="709"/>
        <w:jc w:val="both"/>
        <w:rPr>
          <w:rFonts w:ascii="Times New Roman" w:hAnsi="Times New Roman" w:cs="Times New Roman"/>
        </w:rPr>
      </w:pPr>
      <w:r w:rsidRPr="000813E9">
        <w:rPr>
          <w:rFonts w:ascii="Times New Roman" w:hAnsi="Times New Roman" w:cs="Times New Roman"/>
          <w:sz w:val="24"/>
          <w:szCs w:val="24"/>
        </w:rPr>
        <w:t xml:space="preserve">2) </w:t>
      </w:r>
      <w:proofErr w:type="gramStart"/>
      <w:r w:rsidRPr="000813E9">
        <w:rPr>
          <w:rFonts w:ascii="Times New Roman" w:hAnsi="Times New Roman" w:cs="Times New Roman"/>
          <w:sz w:val="24"/>
          <w:szCs w:val="24"/>
        </w:rPr>
        <w:t>полные</w:t>
      </w:r>
      <w:proofErr w:type="gramEnd"/>
      <w:r w:rsidRPr="000813E9">
        <w:rPr>
          <w:rFonts w:ascii="Times New Roman" w:hAnsi="Times New Roman" w:cs="Times New Roman"/>
          <w:sz w:val="24"/>
          <w:szCs w:val="24"/>
        </w:rPr>
        <w:t xml:space="preserve"> фамилия, имя и отчество индивидуального предпринимателя (в соответствии с данными документа, удостоверяющего личность), если заявка на участие в конкурсе подается перевозчиком - индивидуальным предпринимателем;</w:t>
      </w:r>
    </w:p>
    <w:p w:rsidR="000813E9" w:rsidRPr="000813E9" w:rsidRDefault="000813E9" w:rsidP="000813E9">
      <w:pPr>
        <w:spacing w:after="0"/>
        <w:ind w:firstLine="709"/>
        <w:jc w:val="both"/>
        <w:rPr>
          <w:rFonts w:ascii="Times New Roman" w:hAnsi="Times New Roman" w:cs="Times New Roman"/>
        </w:rPr>
      </w:pPr>
      <w:r w:rsidRPr="000813E9">
        <w:rPr>
          <w:rFonts w:ascii="Times New Roman" w:hAnsi="Times New Roman" w:cs="Times New Roman"/>
          <w:sz w:val="24"/>
          <w:szCs w:val="24"/>
        </w:rPr>
        <w:t>3) полные фамилия, имя и отчество индивидуального предпринимателя (в соответствии с данными документа, удостоверяющего личность) либо полное и сокращенное (если таковое предусмотрено уставом) наименование юридического лица - участника группы перевозчиков, получившего соответствующие полномочия от остальных участников такой группы.</w:t>
      </w:r>
    </w:p>
    <w:p w:rsidR="000813E9" w:rsidRPr="000813E9" w:rsidRDefault="000813E9" w:rsidP="000813E9">
      <w:pPr>
        <w:spacing w:after="0"/>
        <w:ind w:firstLine="709"/>
        <w:jc w:val="both"/>
        <w:rPr>
          <w:rFonts w:ascii="Times New Roman" w:hAnsi="Times New Roman" w:cs="Times New Roman"/>
          <w:sz w:val="24"/>
          <w:szCs w:val="24"/>
        </w:rPr>
      </w:pPr>
      <w:r w:rsidRPr="000813E9">
        <w:rPr>
          <w:rFonts w:ascii="Times New Roman" w:hAnsi="Times New Roman" w:cs="Times New Roman"/>
          <w:sz w:val="24"/>
          <w:szCs w:val="24"/>
        </w:rPr>
        <w:t>3. Сведения о ИНН и ОГРН вносятся в заявку на участие в конкурсе в соответствии с данными, указанными в соответствующих свидетельствах о государственной регистрации. В заявке на участие в конкурсе, подаваемой группой перевозчиков, указываются соответствующие данные перевозчика - участника группы перевозчиков, получившего соответствующие полномочия от остальных участников.</w:t>
      </w:r>
    </w:p>
    <w:p w:rsidR="000813E9" w:rsidRPr="000813E9" w:rsidRDefault="000813E9" w:rsidP="000813E9">
      <w:pPr>
        <w:spacing w:after="0"/>
        <w:ind w:firstLine="709"/>
        <w:jc w:val="both"/>
        <w:rPr>
          <w:rFonts w:ascii="Times New Roman" w:hAnsi="Times New Roman" w:cs="Times New Roman"/>
        </w:rPr>
      </w:pPr>
      <w:r w:rsidRPr="000813E9">
        <w:rPr>
          <w:rFonts w:ascii="Times New Roman" w:hAnsi="Times New Roman" w:cs="Times New Roman"/>
          <w:sz w:val="24"/>
          <w:szCs w:val="24"/>
        </w:rPr>
        <w:t>4, Основание осуществления деятельности указываются путем отметки в графе соответствующего основания.</w:t>
      </w:r>
    </w:p>
    <w:p w:rsidR="000813E9" w:rsidRPr="000813E9" w:rsidRDefault="000813E9" w:rsidP="000813E9">
      <w:pPr>
        <w:spacing w:after="0"/>
        <w:ind w:firstLine="709"/>
        <w:jc w:val="both"/>
        <w:rPr>
          <w:rFonts w:ascii="Times New Roman" w:hAnsi="Times New Roman" w:cs="Times New Roman"/>
        </w:rPr>
      </w:pPr>
      <w:r w:rsidRPr="000813E9">
        <w:rPr>
          <w:rFonts w:ascii="Times New Roman" w:hAnsi="Times New Roman" w:cs="Times New Roman"/>
          <w:sz w:val="24"/>
          <w:szCs w:val="24"/>
        </w:rPr>
        <w:t>5. Данные документа, подтверждающего государственную регистрацию, указываются в соответствии с таким документом.</w:t>
      </w:r>
    </w:p>
    <w:p w:rsidR="000813E9" w:rsidRPr="000813E9" w:rsidRDefault="000813E9" w:rsidP="000813E9">
      <w:pPr>
        <w:spacing w:after="0"/>
        <w:ind w:firstLine="709"/>
        <w:jc w:val="both"/>
        <w:rPr>
          <w:rFonts w:ascii="Times New Roman" w:hAnsi="Times New Roman" w:cs="Times New Roman"/>
          <w:sz w:val="24"/>
          <w:szCs w:val="24"/>
        </w:rPr>
      </w:pPr>
      <w:r w:rsidRPr="000813E9">
        <w:rPr>
          <w:rFonts w:ascii="Times New Roman" w:hAnsi="Times New Roman" w:cs="Times New Roman"/>
          <w:sz w:val="24"/>
          <w:szCs w:val="24"/>
        </w:rPr>
        <w:t>6. В графах сведений об адресе, телефоне и электронной почте указывается:</w:t>
      </w:r>
    </w:p>
    <w:p w:rsidR="000813E9" w:rsidRPr="000813E9" w:rsidRDefault="000813E9" w:rsidP="000813E9">
      <w:pPr>
        <w:spacing w:after="0"/>
        <w:ind w:firstLine="709"/>
        <w:jc w:val="both"/>
        <w:rPr>
          <w:rFonts w:ascii="Times New Roman" w:hAnsi="Times New Roman" w:cs="Times New Roman"/>
          <w:sz w:val="24"/>
          <w:szCs w:val="24"/>
        </w:rPr>
      </w:pPr>
      <w:r w:rsidRPr="000813E9">
        <w:rPr>
          <w:rFonts w:ascii="Times New Roman" w:hAnsi="Times New Roman" w:cs="Times New Roman"/>
          <w:sz w:val="24"/>
          <w:szCs w:val="24"/>
        </w:rPr>
        <w:t>1) юридический адрес (в соответствии с данными выписки из ЕГРЮЛ) и почтовый адрес (адрес места нахождения органов управления директора, дирекции) перевозчика - юридического лица, подающего заявку на участие в конкурсе (если адреса различны);</w:t>
      </w:r>
    </w:p>
    <w:p w:rsidR="000813E9" w:rsidRPr="000813E9" w:rsidRDefault="000813E9" w:rsidP="000813E9">
      <w:pPr>
        <w:spacing w:after="0"/>
        <w:ind w:firstLine="709"/>
        <w:jc w:val="both"/>
        <w:rPr>
          <w:rFonts w:ascii="Times New Roman" w:hAnsi="Times New Roman" w:cs="Times New Roman"/>
          <w:sz w:val="24"/>
          <w:szCs w:val="24"/>
        </w:rPr>
      </w:pPr>
      <w:r w:rsidRPr="000813E9">
        <w:rPr>
          <w:rFonts w:ascii="Times New Roman" w:hAnsi="Times New Roman" w:cs="Times New Roman"/>
          <w:sz w:val="24"/>
          <w:szCs w:val="24"/>
        </w:rPr>
        <w:t xml:space="preserve">2) место жительства индивидуального предпринимателя (в соответствии с данными выписки из ЕГРИП и паспортных данных о регистрации по месту жительства) и почтовый адрес места жительства индивидуального предпринимателя (места фактического проживания), который перевозчик предприниматель сообщает организатору конкурса для ведения с ним </w:t>
      </w:r>
      <w:proofErr w:type="spellStart"/>
      <w:r w:rsidRPr="000813E9">
        <w:rPr>
          <w:rFonts w:ascii="Times New Roman" w:hAnsi="Times New Roman" w:cs="Times New Roman"/>
          <w:sz w:val="24"/>
          <w:szCs w:val="24"/>
        </w:rPr>
        <w:t>шереписки</w:t>
      </w:r>
      <w:proofErr w:type="spellEnd"/>
      <w:r w:rsidRPr="000813E9">
        <w:rPr>
          <w:rFonts w:ascii="Times New Roman" w:hAnsi="Times New Roman" w:cs="Times New Roman"/>
          <w:sz w:val="24"/>
          <w:szCs w:val="24"/>
        </w:rPr>
        <w:t>;</w:t>
      </w:r>
    </w:p>
    <w:p w:rsidR="000813E9" w:rsidRPr="000813E9" w:rsidRDefault="000813E9" w:rsidP="000813E9">
      <w:pPr>
        <w:spacing w:after="0"/>
        <w:ind w:firstLine="709"/>
        <w:jc w:val="both"/>
        <w:rPr>
          <w:rFonts w:ascii="Times New Roman" w:hAnsi="Times New Roman" w:cs="Times New Roman"/>
          <w:sz w:val="24"/>
          <w:szCs w:val="24"/>
        </w:rPr>
      </w:pPr>
      <w:r w:rsidRPr="000813E9">
        <w:rPr>
          <w:rFonts w:ascii="Times New Roman" w:hAnsi="Times New Roman" w:cs="Times New Roman"/>
          <w:sz w:val="24"/>
          <w:szCs w:val="24"/>
        </w:rPr>
        <w:t xml:space="preserve">3) стационарный (с кодом населенного пункта) </w:t>
      </w:r>
      <w:proofErr w:type="gramStart"/>
      <w:r w:rsidRPr="000813E9">
        <w:rPr>
          <w:rFonts w:ascii="Times New Roman" w:hAnsi="Times New Roman" w:cs="Times New Roman"/>
          <w:sz w:val="24"/>
          <w:szCs w:val="24"/>
        </w:rPr>
        <w:t>и(</w:t>
      </w:r>
      <w:proofErr w:type="gramEnd"/>
      <w:r w:rsidRPr="000813E9">
        <w:rPr>
          <w:rFonts w:ascii="Times New Roman" w:hAnsi="Times New Roman" w:cs="Times New Roman"/>
          <w:sz w:val="24"/>
          <w:szCs w:val="24"/>
        </w:rPr>
        <w:t>или) мобильный контактные телефоны (при наличии указываются несколько номеров телефонов);</w:t>
      </w:r>
    </w:p>
    <w:p w:rsidR="000813E9" w:rsidRPr="000813E9" w:rsidRDefault="000813E9" w:rsidP="000813E9">
      <w:pPr>
        <w:spacing w:after="0"/>
        <w:ind w:firstLine="709"/>
        <w:jc w:val="both"/>
        <w:rPr>
          <w:rFonts w:ascii="Times New Roman" w:hAnsi="Times New Roman" w:cs="Times New Roman"/>
        </w:rPr>
      </w:pPr>
      <w:r w:rsidRPr="000813E9">
        <w:rPr>
          <w:rFonts w:ascii="Times New Roman" w:hAnsi="Times New Roman" w:cs="Times New Roman"/>
          <w:sz w:val="24"/>
          <w:szCs w:val="24"/>
        </w:rPr>
        <w:t xml:space="preserve">4) адрес электронной почты указывается перевозчиком для ведения с ним Организатором конкурса электронной переписки в связи с проведением конкурса. В связи с проведением конкурса перевозчик несет риск наступления неблагоприятных последствий в результате непринятия мер по своевременному получению Организатором </w:t>
      </w:r>
      <w:r w:rsidRPr="000813E9">
        <w:rPr>
          <w:rFonts w:ascii="Times New Roman" w:hAnsi="Times New Roman" w:cs="Times New Roman"/>
          <w:sz w:val="24"/>
          <w:szCs w:val="24"/>
        </w:rPr>
        <w:lastRenderedPageBreak/>
        <w:t>конкурса по указанному перевозчиком адресу почты предусмотренных Положением о конкурсе уведомлений, иных документов.</w:t>
      </w:r>
    </w:p>
    <w:p w:rsidR="000813E9" w:rsidRPr="000813E9" w:rsidRDefault="000813E9" w:rsidP="000813E9">
      <w:pPr>
        <w:spacing w:after="0"/>
        <w:ind w:firstLine="709"/>
        <w:jc w:val="both"/>
        <w:rPr>
          <w:rFonts w:ascii="Times New Roman" w:hAnsi="Times New Roman" w:cs="Times New Roman"/>
          <w:sz w:val="24"/>
          <w:szCs w:val="24"/>
        </w:rPr>
      </w:pPr>
      <w:r w:rsidRPr="000813E9">
        <w:rPr>
          <w:rFonts w:ascii="Times New Roman" w:hAnsi="Times New Roman" w:cs="Times New Roman"/>
          <w:sz w:val="24"/>
          <w:szCs w:val="24"/>
        </w:rPr>
        <w:t>7. В графе данных о лице, действующем от имени перевозчика, подающего заявку на участие в конкурсе, указывается полные: фамилия, имя и отчество; адрес проживания; контактные телефоны:</w:t>
      </w:r>
    </w:p>
    <w:p w:rsidR="000813E9" w:rsidRPr="000813E9" w:rsidRDefault="000813E9" w:rsidP="000813E9">
      <w:pPr>
        <w:spacing w:after="0"/>
        <w:ind w:firstLine="709"/>
        <w:jc w:val="both"/>
        <w:rPr>
          <w:rFonts w:ascii="Times New Roman" w:hAnsi="Times New Roman" w:cs="Times New Roman"/>
          <w:sz w:val="24"/>
          <w:szCs w:val="24"/>
        </w:rPr>
      </w:pPr>
      <w:r w:rsidRPr="000813E9">
        <w:rPr>
          <w:rFonts w:ascii="Times New Roman" w:hAnsi="Times New Roman" w:cs="Times New Roman"/>
          <w:sz w:val="24"/>
          <w:szCs w:val="24"/>
        </w:rPr>
        <w:t xml:space="preserve">1) законного представителя юридического лица, действующего от его имени без доверенности в </w:t>
      </w:r>
      <w:proofErr w:type="spellStart"/>
      <w:r w:rsidRPr="000813E9">
        <w:rPr>
          <w:rFonts w:ascii="Times New Roman" w:hAnsi="Times New Roman" w:cs="Times New Roman"/>
          <w:sz w:val="24"/>
          <w:szCs w:val="24"/>
        </w:rPr>
        <w:t>сил</w:t>
      </w:r>
      <w:proofErr w:type="gramStart"/>
      <w:r w:rsidRPr="000813E9">
        <w:rPr>
          <w:rFonts w:ascii="Times New Roman" w:hAnsi="Times New Roman" w:cs="Times New Roman"/>
          <w:sz w:val="24"/>
          <w:szCs w:val="24"/>
        </w:rPr>
        <w:t>y</w:t>
      </w:r>
      <w:proofErr w:type="spellEnd"/>
      <w:proofErr w:type="gramEnd"/>
      <w:r w:rsidRPr="000813E9">
        <w:rPr>
          <w:rFonts w:ascii="Times New Roman" w:hAnsi="Times New Roman" w:cs="Times New Roman"/>
          <w:sz w:val="24"/>
          <w:szCs w:val="24"/>
        </w:rPr>
        <w:t xml:space="preserve"> закона или учредительных документов либо представителя юридического лица, действующего от его имени на основании доверенности с указанием реквизитов такой доверенности, копия которой в таком случае прилагается к заявке на участие в конкурсе;</w:t>
      </w:r>
    </w:p>
    <w:p w:rsidR="000813E9" w:rsidRPr="000813E9" w:rsidRDefault="000813E9" w:rsidP="000813E9">
      <w:pPr>
        <w:spacing w:after="0"/>
        <w:ind w:firstLine="709"/>
        <w:jc w:val="both"/>
        <w:rPr>
          <w:rFonts w:ascii="Times New Roman" w:hAnsi="Times New Roman" w:cs="Times New Roman"/>
          <w:sz w:val="24"/>
          <w:szCs w:val="24"/>
        </w:rPr>
      </w:pPr>
      <w:r w:rsidRPr="000813E9">
        <w:rPr>
          <w:rFonts w:ascii="Times New Roman" w:hAnsi="Times New Roman" w:cs="Times New Roman"/>
          <w:sz w:val="24"/>
          <w:szCs w:val="24"/>
        </w:rPr>
        <w:t>2) перевозчика индивидуального предпринимателя либо его представителя, действующего от его имени на основании доверенности с указанием реквизитов такой доверенности, копия которой в таком случае прилагается к заявке на участие в конкурсе;</w:t>
      </w:r>
    </w:p>
    <w:p w:rsidR="000813E9" w:rsidRPr="000813E9" w:rsidRDefault="000813E9" w:rsidP="000813E9">
      <w:pPr>
        <w:spacing w:after="0"/>
        <w:ind w:firstLine="709"/>
        <w:jc w:val="both"/>
        <w:rPr>
          <w:rFonts w:ascii="Times New Roman" w:hAnsi="Times New Roman" w:cs="Times New Roman"/>
        </w:rPr>
      </w:pPr>
      <w:r w:rsidRPr="000813E9">
        <w:rPr>
          <w:rFonts w:ascii="Times New Roman" w:hAnsi="Times New Roman" w:cs="Times New Roman"/>
          <w:sz w:val="24"/>
          <w:szCs w:val="24"/>
        </w:rPr>
        <w:t>3) представителя участника группы перевозчиков, получившего соответствующие полномочия от остальных ее участников в соответствии с договором, которым образована группа перевозчиков (указываются реквизиты договора).</w:t>
      </w:r>
    </w:p>
    <w:p w:rsidR="000813E9" w:rsidRPr="000813E9" w:rsidRDefault="000813E9" w:rsidP="000813E9">
      <w:pPr>
        <w:spacing w:after="0"/>
        <w:ind w:firstLine="709"/>
        <w:jc w:val="both"/>
        <w:rPr>
          <w:rFonts w:ascii="Times New Roman" w:hAnsi="Times New Roman" w:cs="Times New Roman"/>
          <w:sz w:val="24"/>
          <w:szCs w:val="24"/>
        </w:rPr>
      </w:pPr>
      <w:r w:rsidRPr="000813E9">
        <w:rPr>
          <w:rFonts w:ascii="Times New Roman" w:hAnsi="Times New Roman" w:cs="Times New Roman"/>
          <w:sz w:val="24"/>
          <w:szCs w:val="24"/>
        </w:rPr>
        <w:t xml:space="preserve">8. В графах данных о маршруте указывается его вид: «городской» или «пригородный», а также его номер и наименование по начальному и конечному пунктам следования, приведенных в извещении о конкурсе и </w:t>
      </w:r>
      <w:proofErr w:type="spellStart"/>
      <w:r w:rsidRPr="000813E9">
        <w:rPr>
          <w:rFonts w:ascii="Times New Roman" w:hAnsi="Times New Roman" w:cs="Times New Roman"/>
          <w:sz w:val="24"/>
          <w:szCs w:val="24"/>
        </w:rPr>
        <w:t>кон</w:t>
      </w:r>
      <w:proofErr w:type="gramStart"/>
      <w:r w:rsidRPr="000813E9">
        <w:rPr>
          <w:rFonts w:ascii="Times New Roman" w:hAnsi="Times New Roman" w:cs="Times New Roman"/>
          <w:sz w:val="24"/>
          <w:szCs w:val="24"/>
        </w:rPr>
        <w:t>r</w:t>
      </w:r>
      <w:proofErr w:type="gramEnd"/>
      <w:r w:rsidRPr="000813E9">
        <w:rPr>
          <w:rFonts w:ascii="Times New Roman" w:hAnsi="Times New Roman" w:cs="Times New Roman"/>
          <w:sz w:val="24"/>
          <w:szCs w:val="24"/>
        </w:rPr>
        <w:t>урной</w:t>
      </w:r>
      <w:proofErr w:type="spellEnd"/>
      <w:r w:rsidRPr="000813E9">
        <w:rPr>
          <w:rFonts w:ascii="Times New Roman" w:hAnsi="Times New Roman" w:cs="Times New Roman"/>
          <w:sz w:val="24"/>
          <w:szCs w:val="24"/>
        </w:rPr>
        <w:t xml:space="preserve"> документации по соответствующему конкурсному лоту.</w:t>
      </w:r>
    </w:p>
    <w:p w:rsidR="000813E9" w:rsidRPr="000813E9" w:rsidRDefault="000813E9" w:rsidP="000813E9">
      <w:pPr>
        <w:spacing w:after="0"/>
        <w:ind w:firstLine="709"/>
        <w:jc w:val="both"/>
        <w:rPr>
          <w:rFonts w:ascii="Times New Roman" w:hAnsi="Times New Roman" w:cs="Times New Roman"/>
          <w:sz w:val="24"/>
          <w:szCs w:val="24"/>
        </w:rPr>
      </w:pPr>
      <w:r w:rsidRPr="000813E9">
        <w:rPr>
          <w:rFonts w:ascii="Times New Roman" w:hAnsi="Times New Roman" w:cs="Times New Roman"/>
          <w:sz w:val="24"/>
          <w:szCs w:val="24"/>
        </w:rPr>
        <w:t>9. Заявка на участие в конкурсе подписывается перевозчиком либо его уполномоченным лицом, в том числе представителем, группы перевозчиков:</w:t>
      </w:r>
    </w:p>
    <w:p w:rsidR="000813E9" w:rsidRPr="000813E9" w:rsidRDefault="000813E9" w:rsidP="000813E9">
      <w:pPr>
        <w:spacing w:after="0"/>
        <w:ind w:firstLine="709"/>
        <w:jc w:val="both"/>
        <w:rPr>
          <w:rFonts w:ascii="Times New Roman" w:hAnsi="Times New Roman" w:cs="Times New Roman"/>
          <w:sz w:val="24"/>
          <w:szCs w:val="24"/>
        </w:rPr>
      </w:pPr>
      <w:r w:rsidRPr="000813E9">
        <w:rPr>
          <w:rFonts w:ascii="Times New Roman" w:hAnsi="Times New Roman" w:cs="Times New Roman"/>
          <w:sz w:val="24"/>
          <w:szCs w:val="24"/>
        </w:rPr>
        <w:t xml:space="preserve">1) подпись в обязательном порядке удостоверяется печатью юридического лица. Недействительной считается заявка на участие в конкурсе, не подписанная </w:t>
      </w:r>
      <w:proofErr w:type="gramStart"/>
      <w:r w:rsidRPr="000813E9">
        <w:rPr>
          <w:rFonts w:ascii="Times New Roman" w:hAnsi="Times New Roman" w:cs="Times New Roman"/>
          <w:sz w:val="24"/>
          <w:szCs w:val="24"/>
        </w:rPr>
        <w:t>и(</w:t>
      </w:r>
      <w:proofErr w:type="gramEnd"/>
      <w:r w:rsidRPr="000813E9">
        <w:rPr>
          <w:rFonts w:ascii="Times New Roman" w:hAnsi="Times New Roman" w:cs="Times New Roman"/>
          <w:sz w:val="24"/>
          <w:szCs w:val="24"/>
        </w:rPr>
        <w:t>или) не скрепленная основной (фирменной) круглой печатью юридического лица;</w:t>
      </w:r>
    </w:p>
    <w:p w:rsidR="000813E9" w:rsidRPr="000813E9" w:rsidRDefault="000813E9" w:rsidP="000813E9">
      <w:pPr>
        <w:spacing w:after="0"/>
        <w:ind w:firstLine="709"/>
        <w:jc w:val="both"/>
        <w:rPr>
          <w:rFonts w:ascii="Times New Roman" w:hAnsi="Times New Roman" w:cs="Times New Roman"/>
          <w:sz w:val="24"/>
          <w:szCs w:val="24"/>
        </w:rPr>
      </w:pPr>
      <w:r w:rsidRPr="000813E9">
        <w:rPr>
          <w:rFonts w:ascii="Times New Roman" w:hAnsi="Times New Roman" w:cs="Times New Roman"/>
          <w:sz w:val="24"/>
          <w:szCs w:val="24"/>
        </w:rPr>
        <w:t>2) подпись индивидуального предпринимателя удостоверяется основной (фирменной) круглой печатью индивидуального предпринимателя при наличии у него такой печати. Недействительной считается заявка на участие в конкурсе не подписанная индивидуальным предпринимателем;</w:t>
      </w:r>
    </w:p>
    <w:p w:rsidR="000813E9" w:rsidRPr="000813E9" w:rsidRDefault="000813E9" w:rsidP="000813E9">
      <w:pPr>
        <w:spacing w:after="0"/>
        <w:ind w:firstLine="709"/>
        <w:jc w:val="both"/>
        <w:rPr>
          <w:rFonts w:ascii="Times New Roman" w:hAnsi="Times New Roman" w:cs="Times New Roman"/>
          <w:sz w:val="24"/>
          <w:szCs w:val="24"/>
        </w:rPr>
      </w:pPr>
      <w:r w:rsidRPr="000813E9">
        <w:rPr>
          <w:rFonts w:ascii="Times New Roman" w:hAnsi="Times New Roman" w:cs="Times New Roman"/>
          <w:sz w:val="24"/>
          <w:szCs w:val="24"/>
        </w:rPr>
        <w:t>3) подпись иного уполномоченного доверенностью перевозчика лица скрепляется печатью такого лица в соответствии с вышеуказанными требованиями.</w:t>
      </w:r>
    </w:p>
    <w:p w:rsidR="000813E9" w:rsidRPr="000813E9" w:rsidRDefault="000813E9" w:rsidP="000813E9">
      <w:pPr>
        <w:spacing w:after="0"/>
        <w:ind w:firstLine="709"/>
        <w:jc w:val="both"/>
        <w:rPr>
          <w:rFonts w:ascii="Times New Roman" w:hAnsi="Times New Roman" w:cs="Times New Roman"/>
        </w:rPr>
      </w:pPr>
      <w:r w:rsidRPr="000813E9">
        <w:rPr>
          <w:rFonts w:ascii="Times New Roman" w:hAnsi="Times New Roman" w:cs="Times New Roman"/>
          <w:sz w:val="24"/>
          <w:szCs w:val="24"/>
        </w:rPr>
        <w:t>10. Недействительность заявки на участие в конкурсе является основанием для отказа в допуске к конкурсу перевозчика, от имени которого подана такая заявка.</w:t>
      </w:r>
    </w:p>
    <w:p w:rsidR="000813E9" w:rsidRPr="000813E9" w:rsidRDefault="000813E9" w:rsidP="000813E9">
      <w:pPr>
        <w:spacing w:after="0"/>
        <w:rPr>
          <w:rFonts w:ascii="Times New Roman" w:hAnsi="Times New Roman" w:cs="Times New Roman"/>
        </w:rPr>
      </w:pPr>
    </w:p>
    <w:p w:rsidR="000813E9" w:rsidRDefault="000813E9" w:rsidP="000813E9">
      <w:pPr>
        <w:spacing w:before="240" w:after="0"/>
        <w:jc w:val="center"/>
        <w:rPr>
          <w:rFonts w:ascii="Times New Roman" w:eastAsia="Times New Roman" w:hAnsi="Times New Roman" w:cs="Times New Roman"/>
          <w:sz w:val="24"/>
          <w:szCs w:val="24"/>
        </w:rPr>
      </w:pPr>
    </w:p>
    <w:p w:rsidR="00DC692B" w:rsidRDefault="00DC692B" w:rsidP="000813E9">
      <w:pPr>
        <w:spacing w:before="240" w:after="0"/>
        <w:jc w:val="center"/>
        <w:rPr>
          <w:rFonts w:ascii="Times New Roman" w:eastAsia="Times New Roman" w:hAnsi="Times New Roman" w:cs="Times New Roman"/>
          <w:sz w:val="24"/>
          <w:szCs w:val="24"/>
        </w:rPr>
      </w:pPr>
    </w:p>
    <w:p w:rsidR="00DC692B" w:rsidRDefault="00DC692B" w:rsidP="000813E9">
      <w:pPr>
        <w:spacing w:before="240" w:after="0"/>
        <w:jc w:val="center"/>
        <w:rPr>
          <w:rFonts w:ascii="Times New Roman" w:eastAsia="Times New Roman" w:hAnsi="Times New Roman" w:cs="Times New Roman"/>
          <w:sz w:val="24"/>
          <w:szCs w:val="24"/>
        </w:rPr>
      </w:pPr>
    </w:p>
    <w:p w:rsidR="00DC692B" w:rsidRDefault="00DC692B" w:rsidP="000813E9">
      <w:pPr>
        <w:spacing w:before="240" w:after="0"/>
        <w:jc w:val="center"/>
        <w:rPr>
          <w:rFonts w:ascii="Times New Roman" w:eastAsia="Times New Roman" w:hAnsi="Times New Roman" w:cs="Times New Roman"/>
          <w:sz w:val="24"/>
          <w:szCs w:val="24"/>
        </w:rPr>
      </w:pPr>
    </w:p>
    <w:p w:rsidR="00DC692B" w:rsidRDefault="00DC692B" w:rsidP="000813E9">
      <w:pPr>
        <w:spacing w:before="240" w:after="0"/>
        <w:jc w:val="center"/>
        <w:rPr>
          <w:rFonts w:ascii="Times New Roman" w:eastAsia="Times New Roman" w:hAnsi="Times New Roman" w:cs="Times New Roman"/>
          <w:sz w:val="24"/>
          <w:szCs w:val="24"/>
        </w:rPr>
      </w:pPr>
    </w:p>
    <w:p w:rsidR="00DC692B" w:rsidRDefault="00DC692B" w:rsidP="000813E9">
      <w:pPr>
        <w:spacing w:before="240" w:after="0"/>
        <w:jc w:val="center"/>
        <w:rPr>
          <w:rFonts w:ascii="Times New Roman" w:eastAsia="Times New Roman" w:hAnsi="Times New Roman" w:cs="Times New Roman"/>
          <w:sz w:val="24"/>
          <w:szCs w:val="24"/>
        </w:rPr>
      </w:pPr>
    </w:p>
    <w:p w:rsidR="00DC692B" w:rsidRDefault="00DC692B" w:rsidP="00DC692B">
      <w:pPr>
        <w:ind w:left="5812"/>
        <w:rPr>
          <w:sz w:val="24"/>
          <w:szCs w:val="24"/>
        </w:rPr>
      </w:pPr>
    </w:p>
    <w:p w:rsidR="00DC692B" w:rsidRPr="00DC692B" w:rsidRDefault="00DC692B" w:rsidP="00DC692B">
      <w:pPr>
        <w:spacing w:after="0"/>
        <w:ind w:left="5812"/>
        <w:rPr>
          <w:rFonts w:ascii="Times New Roman" w:hAnsi="Times New Roman" w:cs="Times New Roman"/>
          <w:sz w:val="24"/>
          <w:szCs w:val="24"/>
          <w:lang w:eastAsia="en-US"/>
        </w:rPr>
      </w:pPr>
      <w:r w:rsidRPr="00DC692B">
        <w:rPr>
          <w:rFonts w:ascii="Times New Roman" w:hAnsi="Times New Roman" w:cs="Times New Roman"/>
          <w:sz w:val="24"/>
          <w:szCs w:val="24"/>
        </w:rPr>
        <w:lastRenderedPageBreak/>
        <w:t>Приложение  8</w:t>
      </w:r>
    </w:p>
    <w:p w:rsidR="00DC692B" w:rsidRPr="00DC692B" w:rsidRDefault="00DC692B" w:rsidP="00DC692B">
      <w:pPr>
        <w:spacing w:after="0"/>
        <w:ind w:left="5812"/>
        <w:rPr>
          <w:rFonts w:ascii="Times New Roman" w:hAnsi="Times New Roman" w:cs="Times New Roman"/>
          <w:sz w:val="24"/>
          <w:szCs w:val="24"/>
        </w:rPr>
      </w:pPr>
      <w:r w:rsidRPr="00DC692B">
        <w:rPr>
          <w:rFonts w:ascii="Times New Roman" w:hAnsi="Times New Roman" w:cs="Times New Roman"/>
          <w:bCs/>
          <w:sz w:val="24"/>
          <w:szCs w:val="24"/>
        </w:rPr>
        <w:t>к конкурсной документации</w:t>
      </w:r>
    </w:p>
    <w:p w:rsidR="00DC692B" w:rsidRPr="00DC692B" w:rsidRDefault="00DC692B" w:rsidP="00DC692B">
      <w:pPr>
        <w:spacing w:after="0"/>
        <w:jc w:val="right"/>
        <w:rPr>
          <w:rFonts w:ascii="Times New Roman" w:hAnsi="Times New Roman" w:cs="Times New Roman"/>
          <w:sz w:val="24"/>
          <w:szCs w:val="24"/>
        </w:rPr>
      </w:pPr>
    </w:p>
    <w:p w:rsidR="00DC692B" w:rsidRPr="00DC692B" w:rsidRDefault="00DC692B" w:rsidP="00DC692B">
      <w:pPr>
        <w:spacing w:after="0"/>
        <w:ind w:firstLine="709"/>
        <w:jc w:val="both"/>
        <w:rPr>
          <w:rFonts w:ascii="Times New Roman" w:hAnsi="Times New Roman" w:cs="Times New Roman"/>
          <w:sz w:val="24"/>
          <w:szCs w:val="24"/>
        </w:rPr>
      </w:pPr>
    </w:p>
    <w:p w:rsidR="00DC692B" w:rsidRPr="00DC692B" w:rsidRDefault="00DC692B" w:rsidP="00DC692B">
      <w:pPr>
        <w:spacing w:after="0"/>
        <w:ind w:firstLine="709"/>
        <w:jc w:val="center"/>
        <w:rPr>
          <w:rFonts w:ascii="Times New Roman" w:hAnsi="Times New Roman" w:cs="Times New Roman"/>
          <w:b/>
          <w:sz w:val="24"/>
          <w:szCs w:val="24"/>
        </w:rPr>
      </w:pPr>
      <w:r w:rsidRPr="00DC692B">
        <w:rPr>
          <w:rFonts w:ascii="Times New Roman" w:hAnsi="Times New Roman" w:cs="Times New Roman"/>
          <w:b/>
          <w:sz w:val="24"/>
          <w:szCs w:val="24"/>
        </w:rPr>
        <w:t>ТРЕБОВАНИЯ</w:t>
      </w:r>
    </w:p>
    <w:p w:rsidR="00DC692B" w:rsidRPr="00DC692B" w:rsidRDefault="00DC692B" w:rsidP="00DC692B">
      <w:pPr>
        <w:spacing w:after="0"/>
        <w:ind w:firstLine="709"/>
        <w:jc w:val="center"/>
        <w:rPr>
          <w:rFonts w:ascii="Times New Roman" w:hAnsi="Times New Roman" w:cs="Times New Roman"/>
          <w:sz w:val="24"/>
          <w:szCs w:val="24"/>
        </w:rPr>
      </w:pPr>
      <w:r w:rsidRPr="00DC692B">
        <w:rPr>
          <w:rFonts w:ascii="Times New Roman" w:hAnsi="Times New Roman" w:cs="Times New Roman"/>
          <w:sz w:val="24"/>
          <w:szCs w:val="24"/>
        </w:rPr>
        <w:t>к оформлению документов, прилагаемых к заявке на участие в конкурсе</w:t>
      </w:r>
    </w:p>
    <w:p w:rsidR="00DC692B" w:rsidRPr="00DC692B" w:rsidRDefault="00DC692B" w:rsidP="00DC692B">
      <w:pPr>
        <w:spacing w:after="0"/>
        <w:ind w:firstLine="709"/>
        <w:jc w:val="both"/>
        <w:rPr>
          <w:rFonts w:ascii="Times New Roman" w:hAnsi="Times New Roman" w:cs="Times New Roman"/>
          <w:sz w:val="24"/>
          <w:szCs w:val="24"/>
        </w:rPr>
      </w:pPr>
    </w:p>
    <w:p w:rsidR="00DC692B" w:rsidRPr="00DC692B" w:rsidRDefault="00DC692B" w:rsidP="00DC692B">
      <w:pPr>
        <w:spacing w:after="0"/>
        <w:ind w:firstLine="709"/>
        <w:jc w:val="both"/>
        <w:rPr>
          <w:rFonts w:ascii="Times New Roman" w:hAnsi="Times New Roman" w:cs="Times New Roman"/>
          <w:sz w:val="24"/>
          <w:szCs w:val="24"/>
        </w:rPr>
      </w:pPr>
      <w:r w:rsidRPr="00DC692B">
        <w:rPr>
          <w:rFonts w:ascii="Times New Roman" w:hAnsi="Times New Roman" w:cs="Times New Roman"/>
          <w:sz w:val="24"/>
          <w:szCs w:val="24"/>
        </w:rPr>
        <w:t xml:space="preserve">1. Документы и их копии, прилагаемые к заявке на участие в конкурсе, должны быть поименованы в описи в соответствии с перечнем, указанным в приложении к форме заявки на участие в конкурсе. Комплект документов должен быть прошнурован, пронумерован и скреплен печатью. Копии документов должны быть заверены подписью заявителя либо его представителю (должностного лица), за исключением копий выписок из ЕГРЮЛ / ЕГРИП, которые должны быть заверены нотариально, и удостоверяются печатью заявителю юридического лица или заявителя индивидуального предпринимателя (при ее наличии у предпринимателя). Допускается заверение копий прилагаемых документов </w:t>
      </w:r>
      <w:proofErr w:type="spellStart"/>
      <w:r w:rsidRPr="00DC692B">
        <w:rPr>
          <w:rFonts w:ascii="Times New Roman" w:hAnsi="Times New Roman" w:cs="Times New Roman"/>
          <w:sz w:val="24"/>
          <w:szCs w:val="24"/>
        </w:rPr>
        <w:t>п</w:t>
      </w:r>
      <w:proofErr w:type="gramStart"/>
      <w:r w:rsidRPr="00DC692B">
        <w:rPr>
          <w:rFonts w:ascii="Times New Roman" w:hAnsi="Times New Roman" w:cs="Times New Roman"/>
          <w:sz w:val="24"/>
          <w:szCs w:val="24"/>
        </w:rPr>
        <w:t>y</w:t>
      </w:r>
      <w:proofErr w:type="gramEnd"/>
      <w:r w:rsidRPr="00DC692B">
        <w:rPr>
          <w:rFonts w:ascii="Times New Roman" w:hAnsi="Times New Roman" w:cs="Times New Roman"/>
          <w:sz w:val="24"/>
          <w:szCs w:val="24"/>
        </w:rPr>
        <w:t>тем</w:t>
      </w:r>
      <w:proofErr w:type="spellEnd"/>
      <w:r w:rsidRPr="00DC692B">
        <w:rPr>
          <w:rFonts w:ascii="Times New Roman" w:hAnsi="Times New Roman" w:cs="Times New Roman"/>
          <w:sz w:val="24"/>
          <w:szCs w:val="24"/>
        </w:rPr>
        <w:t xml:space="preserve"> </w:t>
      </w:r>
      <w:proofErr w:type="spellStart"/>
      <w:r w:rsidRPr="00DC692B">
        <w:rPr>
          <w:rFonts w:ascii="Times New Roman" w:hAnsi="Times New Roman" w:cs="Times New Roman"/>
          <w:sz w:val="24"/>
          <w:szCs w:val="24"/>
        </w:rPr>
        <w:t>иx</w:t>
      </w:r>
      <w:proofErr w:type="spellEnd"/>
      <w:r w:rsidRPr="00DC692B">
        <w:rPr>
          <w:rFonts w:ascii="Times New Roman" w:hAnsi="Times New Roman" w:cs="Times New Roman"/>
          <w:sz w:val="24"/>
          <w:szCs w:val="24"/>
        </w:rPr>
        <w:t xml:space="preserve"> сшивания с наклеиванием на шов записки с надписью о верности копий представленных документов, скрепленной печатью перевозчика (при ее наличии).</w:t>
      </w:r>
    </w:p>
    <w:p w:rsidR="00DC692B" w:rsidRPr="00DC692B" w:rsidRDefault="00DC692B" w:rsidP="00DC692B">
      <w:pPr>
        <w:spacing w:after="0"/>
        <w:ind w:firstLine="709"/>
        <w:jc w:val="both"/>
        <w:rPr>
          <w:rFonts w:ascii="Times New Roman" w:hAnsi="Times New Roman" w:cs="Times New Roman"/>
        </w:rPr>
      </w:pPr>
      <w:r w:rsidRPr="00DC692B">
        <w:rPr>
          <w:rFonts w:ascii="Times New Roman" w:hAnsi="Times New Roman" w:cs="Times New Roman"/>
          <w:sz w:val="24"/>
          <w:szCs w:val="24"/>
        </w:rPr>
        <w:t xml:space="preserve">2. Опись документов составляется на отдельном листе (листах). Опись подписывается перевозчиком либо его представителем и заверяется в порядке, определенном в пункте 1 настоящих Требований. </w:t>
      </w:r>
    </w:p>
    <w:p w:rsidR="00DC692B" w:rsidRPr="00DC692B" w:rsidRDefault="00DC692B" w:rsidP="00DC692B">
      <w:pPr>
        <w:spacing w:after="0"/>
        <w:ind w:firstLine="709"/>
        <w:jc w:val="both"/>
        <w:rPr>
          <w:rFonts w:ascii="Times New Roman" w:hAnsi="Times New Roman" w:cs="Times New Roman"/>
          <w:sz w:val="24"/>
          <w:szCs w:val="24"/>
        </w:rPr>
      </w:pPr>
      <w:proofErr w:type="gramStart"/>
      <w:r w:rsidRPr="00DC692B">
        <w:rPr>
          <w:rFonts w:ascii="Times New Roman" w:hAnsi="Times New Roman" w:cs="Times New Roman"/>
          <w:sz w:val="24"/>
          <w:szCs w:val="24"/>
        </w:rPr>
        <w:t>Соблюдение перевозчиком требований, указанных в пунктах 1 и 2 настоящих Требований означает, что все документы и сведения) входящие в состав заявки на участие в конкурсе (прилагаемые к ней документы), поданы от имени такого перевозчика, а также подтверждает подлинность и достоверность представленных в составе заявки на участие в конкурсе и прилагаемых к ней документов и содержащихся в них сведений.</w:t>
      </w:r>
      <w:proofErr w:type="gramEnd"/>
    </w:p>
    <w:p w:rsidR="00DC692B" w:rsidRPr="00DC692B" w:rsidRDefault="00DC692B" w:rsidP="00DC692B">
      <w:pPr>
        <w:autoSpaceDN w:val="0"/>
        <w:adjustRightInd w:val="0"/>
        <w:spacing w:after="0"/>
        <w:ind w:firstLine="709"/>
        <w:jc w:val="both"/>
        <w:rPr>
          <w:rFonts w:ascii="Times New Roman" w:eastAsia="Calibri" w:hAnsi="Times New Roman" w:cs="Times New Roman"/>
          <w:sz w:val="24"/>
          <w:szCs w:val="24"/>
        </w:rPr>
      </w:pPr>
      <w:r w:rsidRPr="00DC692B">
        <w:rPr>
          <w:rFonts w:ascii="Times New Roman" w:hAnsi="Times New Roman" w:cs="Times New Roman"/>
          <w:sz w:val="24"/>
          <w:szCs w:val="24"/>
        </w:rPr>
        <w:t xml:space="preserve">3. Группа перевозчиков прилагает к заявке на участие в конкурсе копию </w:t>
      </w:r>
      <w:r w:rsidRPr="00DC692B">
        <w:rPr>
          <w:rFonts w:ascii="Times New Roman" w:eastAsia="Calibri" w:hAnsi="Times New Roman" w:cs="Times New Roman"/>
          <w:sz w:val="24"/>
          <w:szCs w:val="24"/>
        </w:rPr>
        <w:t>договора простого товарищества</w:t>
      </w:r>
      <w:r w:rsidRPr="00DC692B">
        <w:rPr>
          <w:rFonts w:ascii="Times New Roman" w:hAnsi="Times New Roman" w:cs="Times New Roman"/>
          <w:sz w:val="24"/>
          <w:szCs w:val="24"/>
        </w:rPr>
        <w:t>, в котором должны быть указаны сведений о лицах - участниках такой группы:</w:t>
      </w:r>
    </w:p>
    <w:p w:rsidR="00DC692B" w:rsidRPr="00DC692B" w:rsidRDefault="00DC692B" w:rsidP="00DC692B">
      <w:pPr>
        <w:spacing w:after="0"/>
        <w:ind w:firstLine="709"/>
        <w:jc w:val="both"/>
        <w:rPr>
          <w:rFonts w:ascii="Times New Roman" w:hAnsi="Times New Roman" w:cs="Times New Roman"/>
          <w:sz w:val="24"/>
          <w:szCs w:val="24"/>
        </w:rPr>
      </w:pPr>
      <w:r w:rsidRPr="00DC692B">
        <w:rPr>
          <w:rFonts w:ascii="Times New Roman" w:hAnsi="Times New Roman" w:cs="Times New Roman"/>
          <w:sz w:val="24"/>
          <w:szCs w:val="24"/>
        </w:rPr>
        <w:t>1) полные фамилия, имя, отчество и адрес места жительства каждого участника группы - индивидуального предпринимателя;</w:t>
      </w:r>
    </w:p>
    <w:p w:rsidR="00DC692B" w:rsidRPr="00DC692B" w:rsidRDefault="00DC692B" w:rsidP="00DC692B">
      <w:pPr>
        <w:spacing w:after="0"/>
        <w:ind w:firstLine="709"/>
        <w:jc w:val="both"/>
        <w:rPr>
          <w:rFonts w:ascii="Times New Roman" w:hAnsi="Times New Roman" w:cs="Times New Roman"/>
          <w:sz w:val="24"/>
          <w:szCs w:val="24"/>
        </w:rPr>
      </w:pPr>
      <w:r w:rsidRPr="00DC692B">
        <w:rPr>
          <w:rFonts w:ascii="Times New Roman" w:hAnsi="Times New Roman" w:cs="Times New Roman"/>
          <w:sz w:val="24"/>
          <w:szCs w:val="24"/>
        </w:rPr>
        <w:t>2) полное наименование, а также юридический и почтовый адреса каждого участника группы - юридического лица.</w:t>
      </w:r>
    </w:p>
    <w:p w:rsidR="00DC692B" w:rsidRPr="00DC692B" w:rsidRDefault="00DC692B" w:rsidP="00DC692B">
      <w:pPr>
        <w:spacing w:after="0"/>
        <w:ind w:firstLine="709"/>
        <w:jc w:val="both"/>
        <w:rPr>
          <w:rFonts w:ascii="Times New Roman" w:hAnsi="Times New Roman" w:cs="Times New Roman"/>
          <w:sz w:val="24"/>
          <w:szCs w:val="24"/>
        </w:rPr>
      </w:pPr>
      <w:r w:rsidRPr="00DC692B">
        <w:rPr>
          <w:rFonts w:ascii="Times New Roman" w:hAnsi="Times New Roman" w:cs="Times New Roman"/>
          <w:sz w:val="24"/>
          <w:szCs w:val="24"/>
        </w:rPr>
        <w:t>4. Выписка из единого государственного реестра юридических лиц (ЕГРЮЛ) или выписка из единого государственного реестра индивидуальных предпринимателей (ЕГРИП) должна быть выдана налоговым органом не ранее чем за шесть месяцев до дня размещения организатором конкурса извещения о проведении конкурса. К заявке на участие в конкурсе прилагается подлинник указанной выписки либо ее нотариально заверенная копия.</w:t>
      </w:r>
    </w:p>
    <w:p w:rsidR="00DC692B" w:rsidRPr="00DC692B" w:rsidRDefault="00DC692B" w:rsidP="00DC692B">
      <w:pPr>
        <w:spacing w:after="0"/>
        <w:ind w:firstLine="709"/>
        <w:jc w:val="both"/>
        <w:rPr>
          <w:rFonts w:ascii="Times New Roman" w:hAnsi="Times New Roman" w:cs="Times New Roman"/>
          <w:sz w:val="24"/>
          <w:szCs w:val="24"/>
        </w:rPr>
      </w:pPr>
      <w:r w:rsidRPr="00DC692B">
        <w:rPr>
          <w:rFonts w:ascii="Times New Roman" w:hAnsi="Times New Roman" w:cs="Times New Roman"/>
          <w:sz w:val="24"/>
          <w:szCs w:val="24"/>
        </w:rPr>
        <w:t>При подаче заявки на участие в конкурсе группой перевозчиков, к заявке прилагается соответствующая выписка либо ее нотариально заверенная копия в отношении каждого перевозчика - члена такой группы.</w:t>
      </w:r>
    </w:p>
    <w:p w:rsidR="00DC692B" w:rsidRPr="00DC692B" w:rsidRDefault="00DC692B" w:rsidP="00DC692B">
      <w:pPr>
        <w:spacing w:after="0"/>
        <w:ind w:firstLine="709"/>
        <w:jc w:val="both"/>
        <w:rPr>
          <w:rFonts w:ascii="Times New Roman" w:hAnsi="Times New Roman" w:cs="Times New Roman"/>
        </w:rPr>
      </w:pPr>
      <w:r w:rsidRPr="00DC692B">
        <w:rPr>
          <w:rFonts w:ascii="Times New Roman" w:hAnsi="Times New Roman" w:cs="Times New Roman"/>
          <w:sz w:val="24"/>
          <w:szCs w:val="24"/>
        </w:rPr>
        <w:t xml:space="preserve">5. Копия документа, удостоверяющего личность перевозчика индивидуального предпринимателя (паспорта гражданина РФ) прилагается к заявке на участие в конкурсе в виде светокопий первой, второй страниц (с Ф.И.О. и личными данными) и страницы сведений о регистрации по месту жительства. При отсутствии гражданского паспорта </w:t>
      </w:r>
      <w:r w:rsidRPr="00DC692B">
        <w:rPr>
          <w:rFonts w:ascii="Times New Roman" w:hAnsi="Times New Roman" w:cs="Times New Roman"/>
          <w:sz w:val="24"/>
          <w:szCs w:val="24"/>
        </w:rPr>
        <w:lastRenderedPageBreak/>
        <w:t xml:space="preserve">прилагается копия заменяющего его документа или Временного удостоверения личности, а также иного документа содержащего сведения о месте жительства предпринимателя. </w:t>
      </w:r>
    </w:p>
    <w:p w:rsidR="00DC692B" w:rsidRPr="00DC692B" w:rsidRDefault="00DC692B" w:rsidP="00DC692B">
      <w:pPr>
        <w:spacing w:after="0"/>
        <w:ind w:firstLine="709"/>
        <w:jc w:val="both"/>
        <w:rPr>
          <w:rFonts w:ascii="Times New Roman" w:hAnsi="Times New Roman" w:cs="Times New Roman"/>
          <w:sz w:val="24"/>
          <w:szCs w:val="24"/>
        </w:rPr>
      </w:pPr>
      <w:r w:rsidRPr="00DC692B">
        <w:rPr>
          <w:rFonts w:ascii="Times New Roman" w:hAnsi="Times New Roman" w:cs="Times New Roman"/>
          <w:sz w:val="24"/>
          <w:szCs w:val="24"/>
        </w:rPr>
        <w:t>При подаче заявки на участие в конкурсе группой перевозчиков, к заявке прилагается копия документа, удостоверяющего личность каждого перевозчика - члена такой группы - индивидуального предпринимателя.</w:t>
      </w:r>
    </w:p>
    <w:p w:rsidR="00DC692B" w:rsidRPr="00DC692B" w:rsidRDefault="00DC692B" w:rsidP="00DC692B">
      <w:pPr>
        <w:spacing w:after="0"/>
        <w:ind w:firstLine="709"/>
        <w:jc w:val="both"/>
        <w:rPr>
          <w:rFonts w:ascii="Times New Roman" w:hAnsi="Times New Roman" w:cs="Times New Roman"/>
        </w:rPr>
      </w:pPr>
      <w:r w:rsidRPr="00DC692B">
        <w:rPr>
          <w:rFonts w:ascii="Times New Roman" w:hAnsi="Times New Roman" w:cs="Times New Roman"/>
          <w:sz w:val="24"/>
          <w:szCs w:val="24"/>
        </w:rPr>
        <w:t>6. Прилагаемые к заявке светокопии свидетельств (ИНН, ОГРН), светокопия лицензии на перевозку пассажиров заверяются в порядке, определенном в пункте 1 настоящих Требований.</w:t>
      </w:r>
    </w:p>
    <w:p w:rsidR="00DC692B" w:rsidRPr="00DC692B" w:rsidRDefault="00DC692B" w:rsidP="00DC692B">
      <w:pPr>
        <w:spacing w:after="0"/>
        <w:ind w:firstLine="709"/>
        <w:jc w:val="both"/>
        <w:rPr>
          <w:rFonts w:ascii="Times New Roman" w:hAnsi="Times New Roman" w:cs="Times New Roman"/>
          <w:sz w:val="24"/>
          <w:szCs w:val="24"/>
        </w:rPr>
      </w:pPr>
      <w:r w:rsidRPr="00DC692B">
        <w:rPr>
          <w:rFonts w:ascii="Times New Roman" w:hAnsi="Times New Roman" w:cs="Times New Roman"/>
          <w:sz w:val="24"/>
          <w:szCs w:val="24"/>
        </w:rPr>
        <w:t>При подаче заявки на участие в конкурсе группой перевозчиков, к заявке прилагаются указанные светокопии документов каждого перевозчика - члена такой группы.</w:t>
      </w:r>
    </w:p>
    <w:p w:rsidR="00DC692B" w:rsidRPr="00DC692B" w:rsidRDefault="00DC692B" w:rsidP="00DC692B">
      <w:pPr>
        <w:spacing w:after="0"/>
        <w:ind w:firstLine="709"/>
        <w:jc w:val="both"/>
        <w:rPr>
          <w:rFonts w:ascii="Times New Roman" w:hAnsi="Times New Roman" w:cs="Times New Roman"/>
        </w:rPr>
      </w:pPr>
      <w:r w:rsidRPr="00DC692B">
        <w:rPr>
          <w:rFonts w:ascii="Times New Roman" w:hAnsi="Times New Roman" w:cs="Times New Roman"/>
          <w:sz w:val="24"/>
          <w:szCs w:val="24"/>
        </w:rPr>
        <w:t>7. Копия лицензии на перевозку пассажиров автомобильным транспортом предоставляется перевозчиком в виде светокопии обеих сторон указанной лицензии.</w:t>
      </w:r>
    </w:p>
    <w:p w:rsidR="00DC692B" w:rsidRPr="00DC692B" w:rsidRDefault="00DC692B" w:rsidP="00DC692B">
      <w:pPr>
        <w:spacing w:after="0"/>
        <w:ind w:firstLine="709"/>
        <w:jc w:val="both"/>
        <w:rPr>
          <w:rFonts w:ascii="Times New Roman" w:hAnsi="Times New Roman" w:cs="Times New Roman"/>
        </w:rPr>
      </w:pPr>
      <w:r w:rsidRPr="00DC692B">
        <w:rPr>
          <w:rFonts w:ascii="Times New Roman" w:hAnsi="Times New Roman" w:cs="Times New Roman"/>
          <w:sz w:val="24"/>
          <w:szCs w:val="24"/>
        </w:rPr>
        <w:t>8. Документы в отношении транспортных средств:</w:t>
      </w:r>
    </w:p>
    <w:p w:rsidR="00DC692B" w:rsidRPr="00DC692B" w:rsidRDefault="00DC692B" w:rsidP="00DC692B">
      <w:pPr>
        <w:spacing w:after="0"/>
        <w:ind w:firstLine="709"/>
        <w:jc w:val="both"/>
        <w:rPr>
          <w:rFonts w:ascii="Times New Roman" w:hAnsi="Times New Roman" w:cs="Times New Roman"/>
        </w:rPr>
      </w:pPr>
      <w:r w:rsidRPr="00DC692B">
        <w:rPr>
          <w:rFonts w:ascii="Times New Roman" w:hAnsi="Times New Roman" w:cs="Times New Roman"/>
          <w:sz w:val="24"/>
          <w:szCs w:val="24"/>
        </w:rPr>
        <w:t xml:space="preserve">8.1. </w:t>
      </w:r>
      <w:proofErr w:type="gramStart"/>
      <w:r w:rsidRPr="00DC692B">
        <w:rPr>
          <w:rFonts w:ascii="Times New Roman" w:hAnsi="Times New Roman" w:cs="Times New Roman"/>
          <w:sz w:val="24"/>
          <w:szCs w:val="24"/>
        </w:rPr>
        <w:t>К заявке на участие в конкурсе прилагаются светокопии паспортов транспортных средств (ПГС) с отметками, какие из них относятся к основным и какие к резервным автобусам, предлагаемым для выполнения перевозок, а также светокопии иных юридически значимых документов, подтверждающих права перевозчика на автобусы (к примеру, договор аренды, лизинга (</w:t>
      </w:r>
      <w:proofErr w:type="spellStart"/>
      <w:r w:rsidRPr="00DC692B">
        <w:rPr>
          <w:rFonts w:ascii="Times New Roman" w:hAnsi="Times New Roman" w:cs="Times New Roman"/>
          <w:sz w:val="24"/>
          <w:szCs w:val="24"/>
        </w:rPr>
        <w:t>сублизинга</w:t>
      </w:r>
      <w:proofErr w:type="spellEnd"/>
      <w:r w:rsidRPr="00DC692B">
        <w:rPr>
          <w:rFonts w:ascii="Times New Roman" w:hAnsi="Times New Roman" w:cs="Times New Roman"/>
          <w:sz w:val="24"/>
          <w:szCs w:val="24"/>
        </w:rPr>
        <w:t>), безвозмездного пользования и т.п.).</w:t>
      </w:r>
      <w:proofErr w:type="gramEnd"/>
    </w:p>
    <w:p w:rsidR="00DC692B" w:rsidRPr="00DC692B" w:rsidRDefault="00DC692B" w:rsidP="00DC692B">
      <w:pPr>
        <w:spacing w:after="0"/>
        <w:ind w:firstLine="709"/>
        <w:jc w:val="both"/>
        <w:rPr>
          <w:rFonts w:ascii="Times New Roman" w:hAnsi="Times New Roman" w:cs="Times New Roman"/>
        </w:rPr>
      </w:pPr>
      <w:r w:rsidRPr="00DC692B">
        <w:rPr>
          <w:rFonts w:ascii="Times New Roman" w:hAnsi="Times New Roman" w:cs="Times New Roman"/>
          <w:sz w:val="24"/>
          <w:szCs w:val="24"/>
        </w:rPr>
        <w:t xml:space="preserve">При этом следует иметь </w:t>
      </w:r>
      <w:proofErr w:type="gramStart"/>
      <w:r w:rsidRPr="00DC692B">
        <w:rPr>
          <w:rFonts w:ascii="Times New Roman" w:hAnsi="Times New Roman" w:cs="Times New Roman"/>
          <w:sz w:val="24"/>
          <w:szCs w:val="24"/>
        </w:rPr>
        <w:t>ввиду</w:t>
      </w:r>
      <w:proofErr w:type="gramEnd"/>
      <w:r w:rsidRPr="00DC692B">
        <w:rPr>
          <w:rFonts w:ascii="Times New Roman" w:hAnsi="Times New Roman" w:cs="Times New Roman"/>
          <w:sz w:val="24"/>
          <w:szCs w:val="24"/>
        </w:rPr>
        <w:t xml:space="preserve"> что </w:t>
      </w:r>
      <w:proofErr w:type="gramStart"/>
      <w:r w:rsidRPr="00ED0CCE">
        <w:rPr>
          <w:rFonts w:ascii="Times New Roman" w:hAnsi="Times New Roman" w:cs="Times New Roman"/>
          <w:sz w:val="24"/>
          <w:szCs w:val="24"/>
        </w:rPr>
        <w:t>нотариальн</w:t>
      </w:r>
      <w:r w:rsidR="00ED0CCE" w:rsidRPr="00ED0CCE">
        <w:rPr>
          <w:rFonts w:ascii="Times New Roman" w:hAnsi="Times New Roman" w:cs="Times New Roman"/>
          <w:sz w:val="24"/>
          <w:szCs w:val="24"/>
        </w:rPr>
        <w:t>ая</w:t>
      </w:r>
      <w:proofErr w:type="gramEnd"/>
      <w:r w:rsidRPr="00DC692B">
        <w:rPr>
          <w:rFonts w:ascii="Times New Roman" w:hAnsi="Times New Roman" w:cs="Times New Roman"/>
          <w:color w:val="FF0000"/>
          <w:sz w:val="24"/>
          <w:szCs w:val="24"/>
        </w:rPr>
        <w:t xml:space="preserve"> </w:t>
      </w:r>
      <w:r w:rsidRPr="00DC692B">
        <w:rPr>
          <w:rFonts w:ascii="Times New Roman" w:hAnsi="Times New Roman" w:cs="Times New Roman"/>
          <w:sz w:val="24"/>
          <w:szCs w:val="24"/>
        </w:rPr>
        <w:t>доверенность на право владения, пользования, распоряжения либо доверенность в простой письменной форме на право управления автобусом не является документом, подтверждающим право перевозчика на использование транспортного средства в целях предпринимательской деятельности.</w:t>
      </w:r>
    </w:p>
    <w:p w:rsidR="00DC692B" w:rsidRPr="00DC692B" w:rsidRDefault="00DC692B" w:rsidP="00DC692B">
      <w:pPr>
        <w:spacing w:after="0"/>
        <w:ind w:firstLine="709"/>
        <w:jc w:val="both"/>
        <w:rPr>
          <w:rFonts w:ascii="Times New Roman" w:hAnsi="Times New Roman" w:cs="Times New Roman"/>
          <w:sz w:val="24"/>
          <w:szCs w:val="24"/>
        </w:rPr>
      </w:pPr>
      <w:r w:rsidRPr="00DC692B">
        <w:rPr>
          <w:rFonts w:ascii="Times New Roman" w:hAnsi="Times New Roman" w:cs="Times New Roman"/>
          <w:sz w:val="24"/>
          <w:szCs w:val="24"/>
        </w:rPr>
        <w:t xml:space="preserve">8.2. </w:t>
      </w:r>
      <w:proofErr w:type="gramStart"/>
      <w:r w:rsidRPr="00DC692B">
        <w:rPr>
          <w:rFonts w:ascii="Times New Roman" w:hAnsi="Times New Roman" w:cs="Times New Roman"/>
          <w:sz w:val="24"/>
          <w:szCs w:val="24"/>
        </w:rPr>
        <w:t xml:space="preserve">В качестве документа подтверждающего сертификацию транспортных средств на территории Российской Федерации, при отсутствии указания в ПТС сведений о сертификации в форме Одобрения типа транспортного средства, перевозчиком предоставляется копия Свидетельства о безопасности конструкции транспортного средства, выданного органом по сертификации по результатам проведения технической экспертизы конструкции транспортного средства в порядке оценки соответствия единичных транспортных средств перед их выпуском в обращение определенных </w:t>
      </w:r>
      <w:r w:rsidRPr="00DC692B">
        <w:rPr>
          <w:rStyle w:val="docaccesstitle"/>
          <w:rFonts w:ascii="Times New Roman" w:hAnsi="Times New Roman" w:cs="Times New Roman"/>
          <w:sz w:val="24"/>
          <w:szCs w:val="24"/>
        </w:rPr>
        <w:t>Решением</w:t>
      </w:r>
      <w:proofErr w:type="gramEnd"/>
      <w:r w:rsidRPr="00DC692B">
        <w:rPr>
          <w:rStyle w:val="docaccesstitle"/>
          <w:rFonts w:ascii="Times New Roman" w:hAnsi="Times New Roman" w:cs="Times New Roman"/>
          <w:sz w:val="24"/>
          <w:szCs w:val="24"/>
        </w:rPr>
        <w:t xml:space="preserve"> Комиссии Таможенного союза от 09.12.2011 N 877 (ред. от 28.05.2015) "О принятии технического регламента Таможенного союза "О безопасности колесных транспортных средств" (вместе с "</w:t>
      </w:r>
      <w:proofErr w:type="gramStart"/>
      <w:r w:rsidRPr="00DC692B">
        <w:rPr>
          <w:rStyle w:val="docaccesstitle"/>
          <w:rFonts w:ascii="Times New Roman" w:hAnsi="Times New Roman" w:cs="Times New Roman"/>
          <w:sz w:val="24"/>
          <w:szCs w:val="24"/>
        </w:rPr>
        <w:t>ТР</w:t>
      </w:r>
      <w:proofErr w:type="gramEnd"/>
      <w:r w:rsidRPr="00DC692B">
        <w:rPr>
          <w:rStyle w:val="docaccesstitle"/>
          <w:rFonts w:ascii="Times New Roman" w:hAnsi="Times New Roman" w:cs="Times New Roman"/>
          <w:sz w:val="24"/>
          <w:szCs w:val="24"/>
        </w:rPr>
        <w:t xml:space="preserve"> ТС 018/2011. Технический регламент Таможенного союза. </w:t>
      </w:r>
      <w:proofErr w:type="gramStart"/>
      <w:r w:rsidRPr="00DC692B">
        <w:rPr>
          <w:rStyle w:val="docaccesstitle"/>
          <w:rFonts w:ascii="Times New Roman" w:hAnsi="Times New Roman" w:cs="Times New Roman"/>
          <w:sz w:val="24"/>
          <w:szCs w:val="24"/>
        </w:rPr>
        <w:t>О безопасности колесных транспортных средств")</w:t>
      </w:r>
      <w:r w:rsidRPr="00DC692B">
        <w:rPr>
          <w:rFonts w:ascii="Times New Roman" w:hAnsi="Times New Roman" w:cs="Times New Roman"/>
          <w:sz w:val="24"/>
          <w:szCs w:val="24"/>
        </w:rPr>
        <w:t>.</w:t>
      </w:r>
      <w:proofErr w:type="gramEnd"/>
    </w:p>
    <w:p w:rsidR="00DC692B" w:rsidRPr="00DC692B" w:rsidRDefault="00DC692B" w:rsidP="00DC692B">
      <w:pPr>
        <w:spacing w:after="0"/>
        <w:ind w:firstLine="709"/>
        <w:jc w:val="both"/>
        <w:rPr>
          <w:rFonts w:ascii="Times New Roman" w:hAnsi="Times New Roman" w:cs="Times New Roman"/>
        </w:rPr>
      </w:pPr>
      <w:r w:rsidRPr="00DC692B">
        <w:rPr>
          <w:rFonts w:ascii="Times New Roman" w:hAnsi="Times New Roman" w:cs="Times New Roman"/>
          <w:sz w:val="24"/>
          <w:szCs w:val="24"/>
        </w:rPr>
        <w:t xml:space="preserve">9. </w:t>
      </w:r>
      <w:proofErr w:type="gramStart"/>
      <w:r w:rsidRPr="00DC692B">
        <w:rPr>
          <w:rFonts w:ascii="Times New Roman" w:hAnsi="Times New Roman" w:cs="Times New Roman"/>
          <w:sz w:val="24"/>
          <w:szCs w:val="24"/>
        </w:rPr>
        <w:t>В качестве документов, подтверждающих опыт работы перевозчика по осуществлению пассажирских перевозок на маршрутах регулярного сообщения, в том числе на маршруте, являющемся предметом конкурса перевозчиком предоставляются копии муниципальных контрактов (в том числе срок действия которых истек) или  копии свидетельств об осуществлении перевозок по маршруту регулярных перевозок, а при осуществлении им регулярных перевозок по маршруту между субъектами Российской Федерации - копию первого листа</w:t>
      </w:r>
      <w:proofErr w:type="gramEnd"/>
      <w:r w:rsidRPr="00DC692B">
        <w:rPr>
          <w:rFonts w:ascii="Times New Roman" w:hAnsi="Times New Roman" w:cs="Times New Roman"/>
          <w:sz w:val="24"/>
          <w:szCs w:val="24"/>
        </w:rPr>
        <w:t xml:space="preserve"> паспорта и расписания движения такого маршрута, открытого для перевозчика в установленном порядке.</w:t>
      </w:r>
    </w:p>
    <w:p w:rsidR="00DC692B" w:rsidRPr="00DC692B" w:rsidRDefault="00DC692B" w:rsidP="00DC692B">
      <w:pPr>
        <w:spacing w:after="0"/>
        <w:ind w:firstLine="709"/>
        <w:jc w:val="both"/>
        <w:rPr>
          <w:rFonts w:ascii="Times New Roman" w:hAnsi="Times New Roman" w:cs="Times New Roman"/>
        </w:rPr>
      </w:pPr>
      <w:r w:rsidRPr="00DC692B">
        <w:rPr>
          <w:rFonts w:ascii="Times New Roman" w:hAnsi="Times New Roman" w:cs="Times New Roman"/>
          <w:sz w:val="24"/>
          <w:szCs w:val="24"/>
        </w:rPr>
        <w:t>10. К заявке на участие в конкурсе прилагаются фотографии предлагаемых для перевозок автобусов. Фотографии должны быть подписаны и могут печататься на отдельных листах или быть наклеены на листы бумаги формата А</w:t>
      </w:r>
      <w:proofErr w:type="gramStart"/>
      <w:r w:rsidRPr="00DC692B">
        <w:rPr>
          <w:rFonts w:ascii="Times New Roman" w:hAnsi="Times New Roman" w:cs="Times New Roman"/>
          <w:sz w:val="24"/>
          <w:szCs w:val="24"/>
        </w:rPr>
        <w:t>4</w:t>
      </w:r>
      <w:proofErr w:type="gramEnd"/>
      <w:r w:rsidRPr="00DC692B">
        <w:rPr>
          <w:rFonts w:ascii="Times New Roman" w:hAnsi="Times New Roman" w:cs="Times New Roman"/>
          <w:sz w:val="24"/>
          <w:szCs w:val="24"/>
        </w:rPr>
        <w:t xml:space="preserve">. </w:t>
      </w:r>
    </w:p>
    <w:p w:rsidR="00DC692B" w:rsidRPr="00DC692B" w:rsidRDefault="00DC692B" w:rsidP="00DC692B">
      <w:pPr>
        <w:spacing w:after="0"/>
        <w:ind w:firstLine="709"/>
        <w:jc w:val="both"/>
        <w:rPr>
          <w:rFonts w:ascii="Times New Roman" w:hAnsi="Times New Roman" w:cs="Times New Roman"/>
        </w:rPr>
      </w:pPr>
      <w:r w:rsidRPr="00DC692B">
        <w:rPr>
          <w:rFonts w:ascii="Times New Roman" w:hAnsi="Times New Roman" w:cs="Times New Roman"/>
          <w:sz w:val="24"/>
          <w:szCs w:val="24"/>
        </w:rPr>
        <w:t>Перевозчиками представляются следующие изображения автобусов:</w:t>
      </w:r>
    </w:p>
    <w:p w:rsidR="00DC692B" w:rsidRPr="00DC692B" w:rsidRDefault="00DC692B" w:rsidP="00DC692B">
      <w:pPr>
        <w:spacing w:after="0"/>
        <w:ind w:firstLine="709"/>
        <w:jc w:val="both"/>
        <w:rPr>
          <w:rFonts w:ascii="Times New Roman" w:hAnsi="Times New Roman" w:cs="Times New Roman"/>
        </w:rPr>
      </w:pPr>
      <w:r w:rsidRPr="00DC692B">
        <w:rPr>
          <w:rFonts w:ascii="Times New Roman" w:hAnsi="Times New Roman" w:cs="Times New Roman"/>
          <w:sz w:val="24"/>
          <w:szCs w:val="24"/>
        </w:rPr>
        <w:lastRenderedPageBreak/>
        <w:t>1) внешнего вида автобуса;</w:t>
      </w:r>
    </w:p>
    <w:p w:rsidR="00DC692B" w:rsidRPr="00DC692B" w:rsidRDefault="00DC692B" w:rsidP="00DC692B">
      <w:pPr>
        <w:spacing w:after="0"/>
        <w:ind w:firstLine="709"/>
        <w:jc w:val="both"/>
        <w:rPr>
          <w:rFonts w:ascii="Times New Roman" w:hAnsi="Times New Roman" w:cs="Times New Roman"/>
        </w:rPr>
      </w:pPr>
      <w:r w:rsidRPr="00DC692B">
        <w:rPr>
          <w:rFonts w:ascii="Times New Roman" w:hAnsi="Times New Roman" w:cs="Times New Roman"/>
          <w:sz w:val="24"/>
          <w:szCs w:val="24"/>
        </w:rPr>
        <w:t>2) общего вида салона автобуса и пассажирских посадочных мест;</w:t>
      </w:r>
    </w:p>
    <w:p w:rsidR="00DC692B" w:rsidRPr="00DC692B" w:rsidRDefault="00DC692B" w:rsidP="00DC692B">
      <w:pPr>
        <w:spacing w:after="0"/>
        <w:ind w:firstLine="709"/>
        <w:jc w:val="both"/>
        <w:rPr>
          <w:rFonts w:ascii="Times New Roman" w:hAnsi="Times New Roman" w:cs="Times New Roman"/>
        </w:rPr>
      </w:pPr>
      <w:r w:rsidRPr="00DC692B">
        <w:rPr>
          <w:rFonts w:ascii="Times New Roman" w:hAnsi="Times New Roman" w:cs="Times New Roman"/>
          <w:sz w:val="24"/>
          <w:szCs w:val="24"/>
        </w:rPr>
        <w:t>3) особенностей внешней и внутренней конструкции автобуса.</w:t>
      </w:r>
    </w:p>
    <w:p w:rsidR="00DC692B" w:rsidRPr="00DC692B" w:rsidRDefault="00DC692B" w:rsidP="00DC692B">
      <w:pPr>
        <w:spacing w:after="0"/>
        <w:ind w:firstLine="709"/>
        <w:jc w:val="both"/>
        <w:rPr>
          <w:rFonts w:ascii="Times New Roman" w:hAnsi="Times New Roman" w:cs="Times New Roman"/>
          <w:sz w:val="24"/>
          <w:szCs w:val="24"/>
        </w:rPr>
      </w:pPr>
      <w:r w:rsidRPr="00DC692B">
        <w:rPr>
          <w:rFonts w:ascii="Times New Roman" w:hAnsi="Times New Roman" w:cs="Times New Roman"/>
          <w:sz w:val="24"/>
          <w:szCs w:val="24"/>
        </w:rPr>
        <w:t xml:space="preserve">К фотографиям, по усмотрению перевозчика, </w:t>
      </w:r>
      <w:proofErr w:type="spellStart"/>
      <w:r w:rsidRPr="00DC692B">
        <w:rPr>
          <w:rFonts w:ascii="Times New Roman" w:hAnsi="Times New Roman" w:cs="Times New Roman"/>
          <w:sz w:val="24"/>
          <w:szCs w:val="24"/>
        </w:rPr>
        <w:t>мог</w:t>
      </w:r>
      <w:proofErr w:type="gramStart"/>
      <w:r w:rsidRPr="00DC692B">
        <w:rPr>
          <w:rFonts w:ascii="Times New Roman" w:hAnsi="Times New Roman" w:cs="Times New Roman"/>
          <w:sz w:val="24"/>
          <w:szCs w:val="24"/>
        </w:rPr>
        <w:t>y</w:t>
      </w:r>
      <w:proofErr w:type="gramEnd"/>
      <w:r w:rsidRPr="00DC692B">
        <w:rPr>
          <w:rFonts w:ascii="Times New Roman" w:hAnsi="Times New Roman" w:cs="Times New Roman"/>
          <w:sz w:val="24"/>
          <w:szCs w:val="24"/>
        </w:rPr>
        <w:t>т</w:t>
      </w:r>
      <w:proofErr w:type="spellEnd"/>
      <w:r w:rsidRPr="00DC692B">
        <w:rPr>
          <w:rFonts w:ascii="Times New Roman" w:hAnsi="Times New Roman" w:cs="Times New Roman"/>
          <w:sz w:val="24"/>
          <w:szCs w:val="24"/>
        </w:rPr>
        <w:t xml:space="preserve"> также прилагаться схема салона, иных узлов и агрегатов, пояснения и технические характеристики, в том числе описания и особенности моделей и модификаций предлагаемых для выполнения перевозок автобусов.</w:t>
      </w:r>
    </w:p>
    <w:p w:rsidR="00DC692B" w:rsidRPr="00DC692B" w:rsidRDefault="00DC692B" w:rsidP="00DC692B">
      <w:pPr>
        <w:spacing w:after="0"/>
        <w:ind w:firstLine="709"/>
        <w:jc w:val="both"/>
        <w:rPr>
          <w:rFonts w:ascii="Times New Roman" w:hAnsi="Times New Roman" w:cs="Times New Roman"/>
          <w:sz w:val="24"/>
          <w:szCs w:val="24"/>
        </w:rPr>
      </w:pPr>
      <w:r w:rsidRPr="00DC692B">
        <w:rPr>
          <w:rFonts w:ascii="Times New Roman" w:hAnsi="Times New Roman" w:cs="Times New Roman"/>
          <w:sz w:val="24"/>
          <w:szCs w:val="24"/>
        </w:rPr>
        <w:t>11.Доверенность, подтверждающая полномочия лица (представителя) на осуществление действий от имени перевозчика оформляется и прилагается к заявке на участие в конкурсе если:</w:t>
      </w:r>
    </w:p>
    <w:p w:rsidR="00DC692B" w:rsidRPr="00DC692B" w:rsidRDefault="00DC692B" w:rsidP="00DC692B">
      <w:pPr>
        <w:spacing w:after="0"/>
        <w:ind w:firstLine="709"/>
        <w:jc w:val="both"/>
        <w:rPr>
          <w:rFonts w:ascii="Times New Roman" w:hAnsi="Times New Roman" w:cs="Times New Roman"/>
        </w:rPr>
      </w:pPr>
      <w:r w:rsidRPr="00DC692B">
        <w:rPr>
          <w:rFonts w:ascii="Times New Roman" w:hAnsi="Times New Roman" w:cs="Times New Roman"/>
          <w:sz w:val="24"/>
          <w:szCs w:val="24"/>
        </w:rPr>
        <w:t>1) заявка на участие в конкурсе перевозчика юридического лица подписана иным лицом (представителем), кроме руководителя юридического лица, который в силу закона действует от его имени без доверенности (законный представитель). Доверенность на представление интересов юридического лица выдается его руководителем в порядке, определенном гражданским законодательством;</w:t>
      </w:r>
    </w:p>
    <w:p w:rsidR="00DC692B" w:rsidRPr="00DC692B" w:rsidRDefault="00DC692B" w:rsidP="00DC692B">
      <w:pPr>
        <w:spacing w:after="0"/>
        <w:ind w:firstLine="709"/>
        <w:jc w:val="both"/>
        <w:rPr>
          <w:rFonts w:ascii="Times New Roman" w:hAnsi="Times New Roman" w:cs="Times New Roman"/>
        </w:rPr>
      </w:pPr>
      <w:r w:rsidRPr="00DC692B">
        <w:rPr>
          <w:rFonts w:ascii="Times New Roman" w:hAnsi="Times New Roman" w:cs="Times New Roman"/>
          <w:sz w:val="24"/>
          <w:szCs w:val="24"/>
        </w:rPr>
        <w:t>2) заявка на участие в конкурсе перевозчика индивидуального предпринимателя подписывается иным лицом (представителем), кроме самого индивидуального предпринимателя. Доверенность на представление интересов индивидуального предпринимателя оформляется нотариусом.</w:t>
      </w:r>
    </w:p>
    <w:p w:rsidR="00DC692B" w:rsidRPr="00DC692B" w:rsidRDefault="00DC692B" w:rsidP="00DC692B">
      <w:pPr>
        <w:spacing w:after="0"/>
        <w:ind w:firstLine="709"/>
        <w:jc w:val="both"/>
        <w:rPr>
          <w:rFonts w:ascii="Times New Roman" w:hAnsi="Times New Roman" w:cs="Times New Roman"/>
        </w:rPr>
      </w:pPr>
      <w:r w:rsidRPr="00DC692B">
        <w:rPr>
          <w:rFonts w:ascii="Times New Roman" w:hAnsi="Times New Roman" w:cs="Times New Roman"/>
          <w:sz w:val="24"/>
          <w:szCs w:val="24"/>
        </w:rPr>
        <w:t xml:space="preserve">В доверенности оговариваются конкретные права представителя перевозчика на совершение юридически значимых действий от имени представляемого перевозчика (доверителя): на подачу заявки на участие в конкурсе и прилагаемых к ней документов, подписание юридически значимых документов </w:t>
      </w:r>
      <w:proofErr w:type="gramStart"/>
      <w:r w:rsidRPr="00DC692B">
        <w:rPr>
          <w:rFonts w:ascii="Times New Roman" w:hAnsi="Times New Roman" w:cs="Times New Roman"/>
          <w:sz w:val="24"/>
          <w:szCs w:val="24"/>
        </w:rPr>
        <w:t>и(</w:t>
      </w:r>
      <w:proofErr w:type="gramEnd"/>
      <w:r w:rsidRPr="00DC692B">
        <w:rPr>
          <w:rFonts w:ascii="Times New Roman" w:hAnsi="Times New Roman" w:cs="Times New Roman"/>
          <w:sz w:val="24"/>
          <w:szCs w:val="24"/>
        </w:rPr>
        <w:t>или) выполнение юридически значимых действий от имени и в интересах доверителя, в том числе на получение документов.</w:t>
      </w:r>
    </w:p>
    <w:p w:rsidR="00DC692B" w:rsidRPr="00DC692B" w:rsidRDefault="00DC692B" w:rsidP="00DC692B">
      <w:pPr>
        <w:spacing w:after="0"/>
        <w:ind w:firstLine="709"/>
        <w:jc w:val="both"/>
        <w:rPr>
          <w:rFonts w:ascii="Times New Roman" w:hAnsi="Times New Roman" w:cs="Times New Roman"/>
        </w:rPr>
      </w:pPr>
      <w:r w:rsidRPr="00DC692B">
        <w:rPr>
          <w:rFonts w:ascii="Times New Roman" w:hAnsi="Times New Roman" w:cs="Times New Roman"/>
          <w:sz w:val="24"/>
          <w:szCs w:val="24"/>
        </w:rPr>
        <w:t xml:space="preserve">Законный представитель юридического лица либо индивидуальный предприниматель, являющийся членом группы перевозчиков и представляющий ее интересы, при проведении всех конкурсных процедур действует от лица остальных участников такой группы без доверенности. Иные представители действуют на основании доверенности выданной таким лицом (юридическим лицом или предпринимателем), </w:t>
      </w:r>
      <w:proofErr w:type="gramStart"/>
      <w:r w:rsidRPr="00DC692B">
        <w:rPr>
          <w:rFonts w:ascii="Times New Roman" w:hAnsi="Times New Roman" w:cs="Times New Roman"/>
          <w:sz w:val="24"/>
          <w:szCs w:val="24"/>
        </w:rPr>
        <w:t>которая</w:t>
      </w:r>
      <w:proofErr w:type="gramEnd"/>
      <w:r w:rsidRPr="00DC692B">
        <w:rPr>
          <w:rFonts w:ascii="Times New Roman" w:hAnsi="Times New Roman" w:cs="Times New Roman"/>
          <w:sz w:val="24"/>
          <w:szCs w:val="24"/>
        </w:rPr>
        <w:t xml:space="preserve"> оформляется в порядке, установленном настоящим пунктом Требований.</w:t>
      </w:r>
    </w:p>
    <w:p w:rsidR="00DC692B" w:rsidRPr="00DC692B" w:rsidRDefault="00DC692B" w:rsidP="00DC692B">
      <w:pPr>
        <w:spacing w:after="0"/>
        <w:rPr>
          <w:rFonts w:ascii="Times New Roman" w:hAnsi="Times New Roman" w:cs="Times New Roman"/>
        </w:rPr>
      </w:pPr>
    </w:p>
    <w:p w:rsidR="00DC692B" w:rsidRPr="00DC692B" w:rsidRDefault="00DC692B" w:rsidP="00DC692B">
      <w:pPr>
        <w:spacing w:before="240" w:after="0"/>
        <w:jc w:val="center"/>
        <w:rPr>
          <w:rFonts w:ascii="Times New Roman" w:eastAsia="Times New Roman" w:hAnsi="Times New Roman" w:cs="Times New Roman"/>
          <w:sz w:val="24"/>
          <w:szCs w:val="24"/>
        </w:rPr>
      </w:pPr>
    </w:p>
    <w:sectPr w:rsidR="00DC692B" w:rsidRPr="00DC692B" w:rsidSect="000813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Batang;바탕">
    <w:panose1 w:val="00000000000000000000"/>
    <w:charset w:val="8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60AE6"/>
    <w:multiLevelType w:val="multilevel"/>
    <w:tmpl w:val="905E126E"/>
    <w:lvl w:ilvl="0">
      <w:start w:val="1"/>
      <w:numFmt w:val="decimal"/>
      <w:lvlText w:val="%1)"/>
      <w:lvlJc w:val="left"/>
      <w:pPr>
        <w:ind w:left="1069" w:hanging="360"/>
      </w:pPr>
      <w:rPr>
        <w:bCs/>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B860D1"/>
    <w:multiLevelType w:val="hybridMultilevel"/>
    <w:tmpl w:val="3FAADED0"/>
    <w:lvl w:ilvl="0" w:tplc="3F88A41C">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
    <w:nsid w:val="369C3B51"/>
    <w:multiLevelType w:val="multilevel"/>
    <w:tmpl w:val="BBE83F76"/>
    <w:lvl w:ilvl="0">
      <w:start w:val="4"/>
      <w:numFmt w:val="decimal"/>
      <w:lvlText w:val="%1."/>
      <w:lvlJc w:val="left"/>
      <w:pPr>
        <w:ind w:left="720" w:hanging="360"/>
      </w:pPr>
      <w:rPr>
        <w:b/>
      </w:rPr>
    </w:lvl>
    <w:lvl w:ilvl="1">
      <w:start w:val="3"/>
      <w:numFmt w:val="decimal"/>
      <w:lvlText w:val="%1.%2."/>
      <w:lvlJc w:val="left"/>
      <w:pPr>
        <w:ind w:left="928" w:hanging="360"/>
      </w:pPr>
      <w:rPr>
        <w:rFonts w:eastAsia="Calibri"/>
        <w:b w:val="0"/>
        <w:sz w:val="28"/>
        <w:szCs w:val="28"/>
        <w:lang w:val="ru-RU" w:eastAsia="en-US"/>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3">
    <w:nsid w:val="3C653CD3"/>
    <w:multiLevelType w:val="multilevel"/>
    <w:tmpl w:val="3E8E468A"/>
    <w:lvl w:ilvl="0">
      <w:start w:val="1"/>
      <w:numFmt w:val="decimal"/>
      <w:lvlText w:val="%1)"/>
      <w:lvlJc w:val="left"/>
      <w:pPr>
        <w:ind w:left="1429" w:hanging="360"/>
      </w:pPr>
      <w:rPr>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4773F2"/>
    <w:multiLevelType w:val="multilevel"/>
    <w:tmpl w:val="B9FEE488"/>
    <w:lvl w:ilvl="0">
      <w:start w:val="1"/>
      <w:numFmt w:val="decimal"/>
      <w:lvlText w:val="%1."/>
      <w:lvlJc w:val="left"/>
      <w:pPr>
        <w:ind w:left="1069" w:hanging="360"/>
      </w:pPr>
    </w:lvl>
    <w:lvl w:ilvl="1">
      <w:start w:val="2"/>
      <w:numFmt w:val="decimal"/>
      <w:lvlText w:val="%1.%2."/>
      <w:lvlJc w:val="left"/>
      <w:pPr>
        <w:ind w:left="1249" w:hanging="540"/>
      </w:pPr>
    </w:lvl>
    <w:lvl w:ilvl="2">
      <w:start w:val="4"/>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5">
    <w:nsid w:val="49F33DE5"/>
    <w:multiLevelType w:val="multilevel"/>
    <w:tmpl w:val="65421228"/>
    <w:lvl w:ilvl="0">
      <w:numFmt w:val="bullet"/>
      <w:lvlText w:val=""/>
      <w:lvlJc w:val="left"/>
      <w:pPr>
        <w:tabs>
          <w:tab w:val="num" w:pos="1106"/>
        </w:tabs>
        <w:ind w:left="107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5B1921"/>
    <w:multiLevelType w:val="multilevel"/>
    <w:tmpl w:val="74460E54"/>
    <w:lvl w:ilvl="0">
      <w:start w:val="5"/>
      <w:numFmt w:val="decimal"/>
      <w:lvlText w:val="%1."/>
      <w:lvlJc w:val="left"/>
      <w:pPr>
        <w:ind w:left="720" w:hanging="360"/>
      </w:pPr>
      <w:rPr>
        <w:b/>
      </w:rPr>
    </w:lvl>
    <w:lvl w:ilvl="1">
      <w:start w:val="1"/>
      <w:numFmt w:val="decimal"/>
      <w:lvlText w:val="%1.%2."/>
      <w:lvlJc w:val="left"/>
      <w:pPr>
        <w:ind w:left="1069" w:hanging="360"/>
      </w:pPr>
      <w:rPr>
        <w:rFonts w:eastAsia="Calibri"/>
        <w:b w:val="0"/>
        <w:sz w:val="28"/>
        <w:szCs w:val="28"/>
        <w:lang w:val="ru-RU" w:eastAsia="en-US"/>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7">
    <w:nsid w:val="4DBF4C82"/>
    <w:multiLevelType w:val="multilevel"/>
    <w:tmpl w:val="B0AA1014"/>
    <w:lvl w:ilvl="0">
      <w:start w:val="3"/>
      <w:numFmt w:val="decimal"/>
      <w:lvlText w:val="%1"/>
      <w:lvlJc w:val="left"/>
      <w:pPr>
        <w:ind w:left="600" w:hanging="600"/>
      </w:pPr>
      <w:rPr>
        <w:bCs/>
        <w:sz w:val="28"/>
        <w:szCs w:val="28"/>
      </w:rPr>
    </w:lvl>
    <w:lvl w:ilvl="1">
      <w:start w:val="3"/>
      <w:numFmt w:val="decimal"/>
      <w:lvlText w:val="%1.%2"/>
      <w:lvlJc w:val="left"/>
      <w:pPr>
        <w:ind w:left="1129" w:hanging="600"/>
      </w:pPr>
      <w:rPr>
        <w:bCs/>
        <w:sz w:val="28"/>
        <w:szCs w:val="28"/>
      </w:rPr>
    </w:lvl>
    <w:lvl w:ilvl="2">
      <w:start w:val="3"/>
      <w:numFmt w:val="decimal"/>
      <w:lvlText w:val="%1.%2.%3"/>
      <w:lvlJc w:val="left"/>
      <w:pPr>
        <w:ind w:left="1778" w:hanging="720"/>
      </w:pPr>
      <w:rPr>
        <w:bCs/>
        <w:sz w:val="28"/>
        <w:szCs w:val="28"/>
      </w:rPr>
    </w:lvl>
    <w:lvl w:ilvl="3">
      <w:start w:val="1"/>
      <w:numFmt w:val="decimal"/>
      <w:lvlText w:val="%1.%2.%3.%4"/>
      <w:lvlJc w:val="left"/>
      <w:pPr>
        <w:ind w:left="2667" w:hanging="1080"/>
      </w:pPr>
      <w:rPr>
        <w:bCs/>
        <w:sz w:val="28"/>
        <w:szCs w:val="28"/>
      </w:rPr>
    </w:lvl>
    <w:lvl w:ilvl="4">
      <w:start w:val="1"/>
      <w:numFmt w:val="decimal"/>
      <w:lvlText w:val="%1.%2.%3.%4.%5"/>
      <w:lvlJc w:val="left"/>
      <w:pPr>
        <w:ind w:left="3196" w:hanging="1080"/>
      </w:pPr>
      <w:rPr>
        <w:bCs/>
        <w:sz w:val="28"/>
        <w:szCs w:val="28"/>
      </w:rPr>
    </w:lvl>
    <w:lvl w:ilvl="5">
      <w:start w:val="1"/>
      <w:numFmt w:val="decimal"/>
      <w:lvlText w:val="%1.%2.%3.%4.%5.%6"/>
      <w:lvlJc w:val="left"/>
      <w:pPr>
        <w:ind w:left="4085" w:hanging="1440"/>
      </w:pPr>
      <w:rPr>
        <w:bCs/>
        <w:sz w:val="28"/>
        <w:szCs w:val="28"/>
      </w:rPr>
    </w:lvl>
    <w:lvl w:ilvl="6">
      <w:start w:val="1"/>
      <w:numFmt w:val="decimal"/>
      <w:lvlText w:val="%1.%2.%3.%4.%5.%6.%7"/>
      <w:lvlJc w:val="left"/>
      <w:pPr>
        <w:ind w:left="4614" w:hanging="1440"/>
      </w:pPr>
      <w:rPr>
        <w:bCs/>
        <w:sz w:val="28"/>
        <w:szCs w:val="28"/>
      </w:rPr>
    </w:lvl>
    <w:lvl w:ilvl="7">
      <w:start w:val="1"/>
      <w:numFmt w:val="decimal"/>
      <w:lvlText w:val="%1.%2.%3.%4.%5.%6.%7.%8"/>
      <w:lvlJc w:val="left"/>
      <w:pPr>
        <w:ind w:left="5503" w:hanging="1800"/>
      </w:pPr>
      <w:rPr>
        <w:bCs/>
        <w:sz w:val="28"/>
        <w:szCs w:val="28"/>
      </w:rPr>
    </w:lvl>
    <w:lvl w:ilvl="8">
      <w:start w:val="1"/>
      <w:numFmt w:val="decimal"/>
      <w:lvlText w:val="%1.%2.%3.%4.%5.%6.%7.%8.%9"/>
      <w:lvlJc w:val="left"/>
      <w:pPr>
        <w:ind w:left="6392" w:hanging="2160"/>
      </w:pPr>
      <w:rPr>
        <w:bCs/>
        <w:sz w:val="28"/>
        <w:szCs w:val="28"/>
      </w:rPr>
    </w:lvl>
  </w:abstractNum>
  <w:abstractNum w:abstractNumId="8">
    <w:nsid w:val="585153C1"/>
    <w:multiLevelType w:val="multilevel"/>
    <w:tmpl w:val="9F725C9E"/>
    <w:lvl w:ilvl="0">
      <w:start w:val="2"/>
      <w:numFmt w:val="decimal"/>
      <w:lvlText w:val="%1."/>
      <w:lvlJc w:val="left"/>
      <w:pPr>
        <w:ind w:left="720" w:hanging="360"/>
      </w:pPr>
      <w:rPr>
        <w:b/>
      </w:rPr>
    </w:lvl>
    <w:lvl w:ilvl="1">
      <w:start w:val="1"/>
      <w:numFmt w:val="decimal"/>
      <w:lvlText w:val="%1.%2."/>
      <w:lvlJc w:val="left"/>
      <w:pPr>
        <w:ind w:left="1069" w:hanging="360"/>
      </w:pPr>
      <w:rPr>
        <w:b w:val="0"/>
        <w:bCs/>
        <w:sz w:val="28"/>
        <w:szCs w:val="28"/>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9">
    <w:nsid w:val="5D2C3CDE"/>
    <w:multiLevelType w:val="multilevel"/>
    <w:tmpl w:val="7D9C28BC"/>
    <w:lvl w:ilvl="0">
      <w:start w:val="10"/>
      <w:numFmt w:val="decimal"/>
      <w:lvlText w:val="%1."/>
      <w:lvlJc w:val="left"/>
      <w:pPr>
        <w:ind w:left="3054" w:hanging="360"/>
      </w:pPr>
      <w:rPr>
        <w:b/>
        <w:sz w:val="28"/>
        <w:szCs w:val="28"/>
        <w:lang w:val="ru-RU"/>
      </w:rPr>
    </w:lvl>
    <w:lvl w:ilvl="1">
      <w:start w:val="1"/>
      <w:numFmt w:val="decimal"/>
      <w:lvlText w:val="%1.%2."/>
      <w:lvlJc w:val="left"/>
      <w:pPr>
        <w:ind w:left="1069" w:hanging="360"/>
      </w:pPr>
      <w:rPr>
        <w:b w:val="0"/>
        <w:spacing w:val="-2"/>
        <w:sz w:val="28"/>
        <w:szCs w:val="28"/>
        <w:lang w:val="ru-RU"/>
      </w:rPr>
    </w:lvl>
    <w:lvl w:ilvl="2">
      <w:start w:val="1"/>
      <w:numFmt w:val="decimal"/>
      <w:lvlText w:val="%1.%2.%3."/>
      <w:lvlJc w:val="left"/>
      <w:pPr>
        <w:ind w:left="1778" w:hanging="720"/>
      </w:pPr>
      <w:rPr>
        <w:lang w:val="ru-RU"/>
      </w:rPr>
    </w:lvl>
    <w:lvl w:ilvl="3">
      <w:start w:val="1"/>
      <w:numFmt w:val="decimal"/>
      <w:lvlText w:val="%1.%2.%3.%4."/>
      <w:lvlJc w:val="left"/>
      <w:pPr>
        <w:ind w:left="2127" w:hanging="720"/>
      </w:pPr>
      <w:rPr>
        <w:lang w:val="ru-RU"/>
      </w:rPr>
    </w:lvl>
    <w:lvl w:ilvl="4">
      <w:start w:val="1"/>
      <w:numFmt w:val="decimal"/>
      <w:lvlText w:val="%1.%2.%3.%4.%5."/>
      <w:lvlJc w:val="left"/>
      <w:pPr>
        <w:ind w:left="2836" w:hanging="1080"/>
      </w:pPr>
      <w:rPr>
        <w:lang w:val="ru-RU"/>
      </w:rPr>
    </w:lvl>
    <w:lvl w:ilvl="5">
      <w:start w:val="1"/>
      <w:numFmt w:val="decimal"/>
      <w:lvlText w:val="%1.%2.%3.%4.%5.%6."/>
      <w:lvlJc w:val="left"/>
      <w:pPr>
        <w:ind w:left="3185" w:hanging="1080"/>
      </w:pPr>
      <w:rPr>
        <w:lang w:val="ru-RU"/>
      </w:rPr>
    </w:lvl>
    <w:lvl w:ilvl="6">
      <w:start w:val="1"/>
      <w:numFmt w:val="decimal"/>
      <w:lvlText w:val="%1.%2.%3.%4.%5.%6.%7."/>
      <w:lvlJc w:val="left"/>
      <w:pPr>
        <w:ind w:left="3894" w:hanging="1440"/>
      </w:pPr>
      <w:rPr>
        <w:lang w:val="ru-RU"/>
      </w:rPr>
    </w:lvl>
    <w:lvl w:ilvl="7">
      <w:start w:val="1"/>
      <w:numFmt w:val="decimal"/>
      <w:lvlText w:val="%1.%2.%3.%4.%5.%6.%7.%8."/>
      <w:lvlJc w:val="left"/>
      <w:pPr>
        <w:ind w:left="4243" w:hanging="1440"/>
      </w:pPr>
      <w:rPr>
        <w:lang w:val="ru-RU"/>
      </w:rPr>
    </w:lvl>
    <w:lvl w:ilvl="8">
      <w:start w:val="1"/>
      <w:numFmt w:val="decimal"/>
      <w:lvlText w:val="%1.%2.%3.%4.%5.%6.%7.%8.%9."/>
      <w:lvlJc w:val="left"/>
      <w:pPr>
        <w:ind w:left="4952" w:hanging="1800"/>
      </w:pPr>
      <w:rPr>
        <w:lang w:val="ru-RU"/>
      </w:rPr>
    </w:lvl>
  </w:abstractNum>
  <w:abstractNum w:abstractNumId="10">
    <w:nsid w:val="66A064F6"/>
    <w:multiLevelType w:val="multilevel"/>
    <w:tmpl w:val="DBEEEB8E"/>
    <w:lvl w:ilvl="0">
      <w:start w:val="3"/>
      <w:numFmt w:val="decimal"/>
      <w:lvlText w:val="%1."/>
      <w:lvlJc w:val="left"/>
      <w:pPr>
        <w:ind w:left="720" w:hanging="360"/>
      </w:pPr>
      <w:rPr>
        <w:b/>
      </w:rPr>
    </w:lvl>
    <w:lvl w:ilvl="1">
      <w:start w:val="4"/>
      <w:numFmt w:val="decimal"/>
      <w:lvlText w:val="%1.%2."/>
      <w:lvlJc w:val="left"/>
      <w:pPr>
        <w:ind w:left="1070" w:hanging="360"/>
      </w:pPr>
      <w:rPr>
        <w:b w:val="0"/>
        <w:bCs/>
        <w:sz w:val="28"/>
        <w:szCs w:val="28"/>
      </w:r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80"/>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num w:numId="1">
    <w:abstractNumId w:val="5"/>
  </w:num>
  <w:num w:numId="2">
    <w:abstractNumId w:val="7"/>
  </w:num>
  <w:num w:numId="3">
    <w:abstractNumId w:val="10"/>
  </w:num>
  <w:num w:numId="4">
    <w:abstractNumId w:val="3"/>
  </w:num>
  <w:num w:numId="5">
    <w:abstractNumId w:val="6"/>
  </w:num>
  <w:num w:numId="6">
    <w:abstractNumId w:val="0"/>
  </w:num>
  <w:num w:numId="7">
    <w:abstractNumId w:val="2"/>
  </w:num>
  <w:num w:numId="8">
    <w:abstractNumId w:val="8"/>
  </w:num>
  <w:num w:numId="9">
    <w:abstractNumId w:val="4"/>
  </w:num>
  <w:num w:numId="10">
    <w:abstractNumId w:val="9"/>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characterSpacingControl w:val="doNotCompress"/>
  <w:compat>
    <w:useFELayout/>
  </w:compat>
  <w:rsids>
    <w:rsidRoot w:val="00FC2198"/>
    <w:rsid w:val="00065999"/>
    <w:rsid w:val="000813E9"/>
    <w:rsid w:val="001217EA"/>
    <w:rsid w:val="00234622"/>
    <w:rsid w:val="00313643"/>
    <w:rsid w:val="00366D1B"/>
    <w:rsid w:val="003904D0"/>
    <w:rsid w:val="003D704A"/>
    <w:rsid w:val="003E44E0"/>
    <w:rsid w:val="004D5842"/>
    <w:rsid w:val="00521C7A"/>
    <w:rsid w:val="00611C13"/>
    <w:rsid w:val="0067210D"/>
    <w:rsid w:val="006A4175"/>
    <w:rsid w:val="00705BAA"/>
    <w:rsid w:val="00723D70"/>
    <w:rsid w:val="00753A80"/>
    <w:rsid w:val="00832E97"/>
    <w:rsid w:val="00946D25"/>
    <w:rsid w:val="00A4148D"/>
    <w:rsid w:val="00AE0D89"/>
    <w:rsid w:val="00AF65C9"/>
    <w:rsid w:val="00B215F8"/>
    <w:rsid w:val="00BE41F0"/>
    <w:rsid w:val="00C47BEE"/>
    <w:rsid w:val="00CA13A5"/>
    <w:rsid w:val="00CA22D2"/>
    <w:rsid w:val="00CC6A97"/>
    <w:rsid w:val="00D050F9"/>
    <w:rsid w:val="00D665DF"/>
    <w:rsid w:val="00DC692B"/>
    <w:rsid w:val="00ED0CCE"/>
    <w:rsid w:val="00FB20AF"/>
    <w:rsid w:val="00FC21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7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sid w:val="00FC2198"/>
    <w:rPr>
      <w:color w:val="0000FF"/>
      <w:u w:val="single"/>
    </w:rPr>
  </w:style>
  <w:style w:type="character" w:customStyle="1" w:styleId="a3">
    <w:name w:val="Гипертекстовая ссылка"/>
    <w:qFormat/>
    <w:rsid w:val="00FC2198"/>
    <w:rPr>
      <w:color w:val="106BBE"/>
    </w:rPr>
  </w:style>
  <w:style w:type="paragraph" w:customStyle="1" w:styleId="a4">
    <w:name w:val="Îáû÷íûé"/>
    <w:qFormat/>
    <w:rsid w:val="00FC2198"/>
    <w:pPr>
      <w:suppressAutoHyphens/>
      <w:autoSpaceDE w:val="0"/>
      <w:spacing w:after="0" w:line="240" w:lineRule="auto"/>
    </w:pPr>
    <w:rPr>
      <w:rFonts w:ascii="Times New Roman" w:eastAsia="Arial" w:hAnsi="Times New Roman" w:cs="Times New Roman"/>
      <w:sz w:val="20"/>
      <w:szCs w:val="20"/>
      <w:lang w:eastAsia="zh-CN"/>
    </w:rPr>
  </w:style>
  <w:style w:type="paragraph" w:customStyle="1" w:styleId="ConsPlusNormal">
    <w:name w:val="ConsPlusNormal"/>
    <w:next w:val="a"/>
    <w:qFormat/>
    <w:rsid w:val="00FC2198"/>
    <w:pPr>
      <w:widowControl w:val="0"/>
      <w:suppressAutoHyphens/>
      <w:autoSpaceDE w:val="0"/>
      <w:spacing w:after="0" w:line="240" w:lineRule="auto"/>
      <w:ind w:firstLine="720"/>
    </w:pPr>
    <w:rPr>
      <w:rFonts w:ascii="Arial" w:eastAsia="Arial" w:hAnsi="Arial" w:cs="Arial"/>
      <w:sz w:val="20"/>
      <w:szCs w:val="20"/>
      <w:lang w:eastAsia="zh-CN" w:bidi="ru-RU"/>
    </w:rPr>
  </w:style>
  <w:style w:type="paragraph" w:customStyle="1" w:styleId="ConsPlusTitle">
    <w:name w:val="ConsPlusTitle"/>
    <w:rsid w:val="00FC2198"/>
    <w:pPr>
      <w:widowControl w:val="0"/>
      <w:autoSpaceDE w:val="0"/>
      <w:autoSpaceDN w:val="0"/>
      <w:spacing w:after="0" w:line="240" w:lineRule="auto"/>
    </w:pPr>
    <w:rPr>
      <w:rFonts w:ascii="Calibri" w:eastAsia="Times New Roman" w:hAnsi="Calibri" w:cs="Calibri"/>
      <w:b/>
      <w:szCs w:val="20"/>
    </w:rPr>
  </w:style>
  <w:style w:type="paragraph" w:styleId="a5">
    <w:name w:val="List Paragraph"/>
    <w:basedOn w:val="a"/>
    <w:uiPriority w:val="34"/>
    <w:qFormat/>
    <w:rsid w:val="00BE41F0"/>
    <w:pPr>
      <w:ind w:left="720"/>
      <w:contextualSpacing/>
    </w:pPr>
  </w:style>
  <w:style w:type="paragraph" w:styleId="a6">
    <w:name w:val="Balloon Text"/>
    <w:basedOn w:val="a"/>
    <w:link w:val="a7"/>
    <w:uiPriority w:val="99"/>
    <w:semiHidden/>
    <w:unhideWhenUsed/>
    <w:rsid w:val="000813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813E9"/>
    <w:rPr>
      <w:rFonts w:ascii="Tahoma" w:hAnsi="Tahoma" w:cs="Tahoma"/>
      <w:sz w:val="16"/>
      <w:szCs w:val="16"/>
    </w:rPr>
  </w:style>
  <w:style w:type="character" w:customStyle="1" w:styleId="docaccesstitle">
    <w:name w:val="docaccess_title"/>
    <w:qFormat/>
    <w:rsid w:val="00DC692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garantf1://23801193.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4C12D-FA5C-43AF-B9E5-8CFD2CA95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44</Pages>
  <Words>13300</Words>
  <Characters>75810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RUBADM</Company>
  <LinksUpToDate>false</LinksUpToDate>
  <CharactersWithSpaces>88933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dc:creator>
  <cp:keywords/>
  <dc:description/>
  <cp:lastModifiedBy>dei</cp:lastModifiedBy>
  <cp:revision>12</cp:revision>
  <cp:lastPrinted>2019-04-08T04:50:00Z</cp:lastPrinted>
  <dcterms:created xsi:type="dcterms:W3CDTF">2019-04-03T10:39:00Z</dcterms:created>
  <dcterms:modified xsi:type="dcterms:W3CDTF">2019-04-08T05:24:00Z</dcterms:modified>
</cp:coreProperties>
</file>