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C8" w:rsidRPr="007505B6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5B6">
        <w:rPr>
          <w:rFonts w:ascii="Times New Roman" w:hAnsi="Times New Roman" w:cs="Times New Roman"/>
          <w:sz w:val="24"/>
          <w:szCs w:val="24"/>
        </w:rPr>
        <w:t>ПРОТОКОЛ</w:t>
      </w:r>
    </w:p>
    <w:p w:rsidR="009538C8" w:rsidRPr="007505B6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5B6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аукциона </w:t>
      </w:r>
    </w:p>
    <w:p w:rsidR="009538C8" w:rsidRPr="007505B6" w:rsidRDefault="009538C8" w:rsidP="0095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5B6">
        <w:rPr>
          <w:rFonts w:ascii="Times New Roman" w:hAnsi="Times New Roman" w:cs="Times New Roman"/>
          <w:sz w:val="24"/>
          <w:szCs w:val="24"/>
        </w:rPr>
        <w:t xml:space="preserve">(открытая форма подачи предложений о цене) </w:t>
      </w:r>
    </w:p>
    <w:p w:rsidR="009538C8" w:rsidRPr="007505B6" w:rsidRDefault="009538C8" w:rsidP="0095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5B6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Pr="007505B6">
        <w:rPr>
          <w:rFonts w:ascii="Times New Roman" w:eastAsia="Times New Roman" w:hAnsi="Times New Roman" w:cs="Times New Roman"/>
          <w:sz w:val="24"/>
          <w:szCs w:val="24"/>
        </w:rPr>
        <w:t>нежилого помещения общей площадью 748,4 кв</w:t>
      </w:r>
      <w:proofErr w:type="gramStart"/>
      <w:r w:rsidRPr="007505B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505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38C8" w:rsidRPr="007505B6" w:rsidRDefault="009538C8" w:rsidP="0095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5B6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7505B6">
        <w:rPr>
          <w:rFonts w:ascii="Times New Roman" w:eastAsia="Times New Roman" w:hAnsi="Times New Roman" w:cs="Times New Roman"/>
          <w:sz w:val="24"/>
          <w:szCs w:val="24"/>
        </w:rPr>
        <w:t xml:space="preserve"> по адресу: Россия, Алтайский край, город Рубцовск,</w:t>
      </w:r>
    </w:p>
    <w:p w:rsidR="009538C8" w:rsidRPr="007505B6" w:rsidRDefault="009538C8" w:rsidP="0095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5B6">
        <w:rPr>
          <w:rFonts w:ascii="Times New Roman" w:hAnsi="Times New Roman" w:cs="Times New Roman"/>
          <w:sz w:val="24"/>
          <w:szCs w:val="24"/>
        </w:rPr>
        <w:t>проспект Ленина,</w:t>
      </w:r>
      <w:r w:rsidRPr="007505B6">
        <w:rPr>
          <w:rFonts w:ascii="Times New Roman" w:eastAsia="Times New Roman" w:hAnsi="Times New Roman" w:cs="Times New Roman"/>
          <w:sz w:val="24"/>
          <w:szCs w:val="24"/>
        </w:rPr>
        <w:t xml:space="preserve"> дом 32, помещение 41</w:t>
      </w:r>
    </w:p>
    <w:p w:rsidR="009538C8" w:rsidRPr="00E6020F" w:rsidRDefault="009538C8" w:rsidP="009538C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6020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020F">
        <w:rPr>
          <w:rFonts w:ascii="Times New Roman" w:hAnsi="Times New Roman" w:cs="Times New Roman"/>
          <w:sz w:val="24"/>
          <w:szCs w:val="24"/>
        </w:rPr>
        <w:t xml:space="preserve">от 24.11.2016 </w:t>
      </w:r>
    </w:p>
    <w:p w:rsidR="009538C8" w:rsidRPr="00845DD1" w:rsidRDefault="009538C8" w:rsidP="009538C8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proofErr w:type="gramStart"/>
      <w:r w:rsidRPr="00845DD1">
        <w:rPr>
          <w:rStyle w:val="FontStyle12"/>
          <w:sz w:val="24"/>
          <w:szCs w:val="24"/>
        </w:rPr>
        <w:t xml:space="preserve">В соответствии с пунктом 3.2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845DD1">
        <w:rPr>
          <w:rStyle w:val="FontStyle12"/>
          <w:sz w:val="24"/>
          <w:szCs w:val="24"/>
        </w:rPr>
        <w:t>Рубцовского</w:t>
      </w:r>
      <w:proofErr w:type="spellEnd"/>
      <w:r w:rsidRPr="00845DD1">
        <w:rPr>
          <w:rStyle w:val="FontStyle12"/>
          <w:sz w:val="24"/>
          <w:szCs w:val="24"/>
        </w:rPr>
        <w:t xml:space="preserve"> городского Совета депутатов Алтайского края от 20.09.2012 № 872, решением </w:t>
      </w:r>
      <w:proofErr w:type="spellStart"/>
      <w:r w:rsidRPr="00845DD1">
        <w:rPr>
          <w:rStyle w:val="FontStyle12"/>
          <w:sz w:val="24"/>
          <w:szCs w:val="24"/>
        </w:rPr>
        <w:t>Рубцовского</w:t>
      </w:r>
      <w:proofErr w:type="spellEnd"/>
      <w:r w:rsidRPr="00845DD1">
        <w:rPr>
          <w:rStyle w:val="FontStyle12"/>
          <w:sz w:val="24"/>
          <w:szCs w:val="24"/>
        </w:rPr>
        <w:t xml:space="preserve"> городского Совета депутатов Алтайского края от 22.11.2012 № 36 «О кандидатурах в постоянно действующую комиссию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</w:t>
      </w:r>
      <w:proofErr w:type="gramEnd"/>
      <w:r w:rsidRPr="00845DD1">
        <w:rPr>
          <w:rStyle w:val="FontStyle12"/>
          <w:sz w:val="24"/>
          <w:szCs w:val="24"/>
        </w:rPr>
        <w:t xml:space="preserve"> претендентов, принятия решений о признании претендентов участниками продажи, распоряжением Администрации города Рубцовска от 19.08.2016 № 335-р 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20.09.2016 № 46 утвержден персональный состав комиссии конкретно по данному объекту.  </w:t>
      </w:r>
    </w:p>
    <w:p w:rsidR="009538C8" w:rsidRPr="00A2580D" w:rsidRDefault="009538C8" w:rsidP="009538C8">
      <w:pPr>
        <w:pStyle w:val="Style2"/>
        <w:widowControl/>
        <w:spacing w:before="60" w:line="240" w:lineRule="auto"/>
        <w:ind w:firstLine="709"/>
        <w:rPr>
          <w:rFonts w:eastAsia="Times New Roman"/>
        </w:rPr>
      </w:pPr>
      <w:r w:rsidRPr="00845DD1">
        <w:rPr>
          <w:rStyle w:val="FontStyle12"/>
          <w:sz w:val="24"/>
          <w:szCs w:val="24"/>
        </w:rPr>
        <w:t>В соответствии с пунктом 3.3 Положения о порядке приватизации имущества заседание комиссии правомочно, если на нём присутствует не менее 2</w:t>
      </w:r>
      <w:r w:rsidRPr="00845DD1">
        <w:rPr>
          <w:rStyle w:val="FontStyle12"/>
          <w:b/>
          <w:sz w:val="24"/>
          <w:szCs w:val="24"/>
        </w:rPr>
        <w:t>/</w:t>
      </w:r>
      <w:r w:rsidRPr="00845DD1">
        <w:rPr>
          <w:rStyle w:val="FontStyle12"/>
          <w:sz w:val="24"/>
          <w:szCs w:val="24"/>
        </w:rPr>
        <w:t>3 от установленного числа её членов.</w:t>
      </w:r>
      <w:r w:rsidRPr="00E6020F">
        <w:rPr>
          <w:rStyle w:val="FontStyle12"/>
        </w:rPr>
        <w:t xml:space="preserve"> </w:t>
      </w:r>
      <w:r w:rsidRPr="00E6020F">
        <w:rPr>
          <w:rFonts w:eastAsia="Times New Roman"/>
        </w:rPr>
        <w:t xml:space="preserve">В состав комиссии </w:t>
      </w:r>
      <w:r w:rsidRPr="00E6020F">
        <w:t xml:space="preserve">по данному объекту </w:t>
      </w:r>
      <w:r w:rsidRPr="00E6020F">
        <w:rPr>
          <w:rFonts w:eastAsia="Times New Roman"/>
        </w:rPr>
        <w:t xml:space="preserve">входит </w:t>
      </w:r>
      <w:r w:rsidRPr="00E6020F">
        <w:t>11</w:t>
      </w:r>
      <w:r w:rsidRPr="00E6020F">
        <w:rPr>
          <w:rFonts w:eastAsia="Times New Roman"/>
        </w:rPr>
        <w:t xml:space="preserve"> человек. Присутствует </w:t>
      </w:r>
      <w:r w:rsidR="00845DD1">
        <w:rPr>
          <w:rFonts w:eastAsia="Times New Roman"/>
        </w:rPr>
        <w:t>9</w:t>
      </w:r>
      <w:r w:rsidRPr="00E6020F">
        <w:rPr>
          <w:rFonts w:eastAsia="Times New Roman"/>
        </w:rPr>
        <w:t xml:space="preserve"> членов комиссии.   Кворум имеется</w:t>
      </w:r>
      <w:r>
        <w:rPr>
          <w:rFonts w:eastAsia="Times New Roman"/>
        </w:rPr>
        <w:t>, к</w:t>
      </w:r>
      <w:r w:rsidRPr="00A2580D">
        <w:rPr>
          <w:rFonts w:eastAsia="Times New Roman"/>
        </w:rPr>
        <w:t>омиссия правомочна осуществлять свои функции.</w:t>
      </w:r>
    </w:p>
    <w:p w:rsidR="009538C8" w:rsidRPr="00E6020F" w:rsidRDefault="009538C8" w:rsidP="009538C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20F">
        <w:rPr>
          <w:rFonts w:ascii="Times New Roman" w:hAnsi="Times New Roman" w:cs="Times New Roman"/>
          <w:bCs/>
          <w:sz w:val="24"/>
          <w:szCs w:val="24"/>
        </w:rPr>
        <w:t xml:space="preserve">Докладывала  </w:t>
      </w:r>
      <w:r w:rsidRPr="00E6020F">
        <w:rPr>
          <w:rFonts w:ascii="Times New Roman" w:hAnsi="Times New Roman" w:cs="Times New Roman"/>
          <w:sz w:val="24"/>
          <w:szCs w:val="24"/>
        </w:rPr>
        <w:t>Л.В. Гонтарева</w:t>
      </w:r>
      <w:r w:rsidRPr="00E6020F"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:rsidR="009538C8" w:rsidRPr="00A2580D" w:rsidRDefault="009538C8" w:rsidP="009538C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0D">
        <w:rPr>
          <w:rFonts w:ascii="Times New Roman" w:eastAsia="Times New Roman" w:hAnsi="Times New Roman" w:cs="Times New Roman"/>
          <w:sz w:val="24"/>
          <w:szCs w:val="24"/>
        </w:rPr>
        <w:t xml:space="preserve">На момент окончания приема заявок на участие в аукционе </w:t>
      </w:r>
      <w:r w:rsidRPr="00CD753E">
        <w:rPr>
          <w:rFonts w:ascii="Times New Roman" w:hAnsi="Times New Roman" w:cs="Times New Roman"/>
          <w:sz w:val="24"/>
          <w:szCs w:val="24"/>
        </w:rPr>
        <w:t>по продаже нежилого помещения общей площадью 748,4 кв</w:t>
      </w:r>
      <w:proofErr w:type="gramStart"/>
      <w:r w:rsidRPr="00CD753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D753E">
        <w:rPr>
          <w:rFonts w:ascii="Times New Roman" w:hAnsi="Times New Roman" w:cs="Times New Roman"/>
          <w:sz w:val="24"/>
          <w:szCs w:val="24"/>
        </w:rPr>
        <w:t>, расположенного по адресу: Россия, Алтайский край, город Рубцовск, проспект Ленина,</w:t>
      </w:r>
      <w:r w:rsidRPr="00CD753E">
        <w:rPr>
          <w:rFonts w:ascii="Times New Roman" w:eastAsia="Times New Roman" w:hAnsi="Times New Roman" w:cs="Times New Roman"/>
          <w:sz w:val="24"/>
          <w:szCs w:val="24"/>
        </w:rPr>
        <w:t xml:space="preserve"> дом 32, помещение 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580D">
        <w:rPr>
          <w:rFonts w:ascii="Times New Roman" w:eastAsia="Times New Roman" w:hAnsi="Times New Roman" w:cs="Times New Roman"/>
          <w:sz w:val="24"/>
          <w:szCs w:val="24"/>
        </w:rPr>
        <w:t xml:space="preserve">до 17 час. 00 мин.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580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ноябр</w:t>
      </w:r>
      <w:r w:rsidRPr="00A2580D">
        <w:rPr>
          <w:rFonts w:ascii="Times New Roman" w:eastAsia="Times New Roman" w:hAnsi="Times New Roman" w:cs="Times New Roman"/>
          <w:sz w:val="24"/>
          <w:szCs w:val="24"/>
        </w:rPr>
        <w:t>я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580D">
        <w:rPr>
          <w:rFonts w:ascii="Times New Roman" w:eastAsia="Times New Roman" w:hAnsi="Times New Roman" w:cs="Times New Roman"/>
          <w:sz w:val="24"/>
          <w:szCs w:val="24"/>
        </w:rPr>
        <w:t xml:space="preserve"> года зарегистрировано 4 (четыре) заявки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258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8C8" w:rsidRDefault="009538C8" w:rsidP="00953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20F">
        <w:rPr>
          <w:rFonts w:ascii="Times New Roman" w:hAnsi="Times New Roman" w:cs="Times New Roman"/>
          <w:i/>
          <w:sz w:val="24"/>
          <w:szCs w:val="24"/>
        </w:rPr>
        <w:t xml:space="preserve">Общества с ограниченной ответственностью «Мария-Ра» в лице </w:t>
      </w:r>
      <w:proofErr w:type="spellStart"/>
      <w:r w:rsidRPr="00E6020F">
        <w:rPr>
          <w:rFonts w:ascii="Times New Roman" w:hAnsi="Times New Roman" w:cs="Times New Roman"/>
          <w:i/>
          <w:sz w:val="24"/>
          <w:szCs w:val="24"/>
        </w:rPr>
        <w:t>Сараева</w:t>
      </w:r>
      <w:proofErr w:type="spellEnd"/>
      <w:r w:rsidRPr="00E6020F">
        <w:rPr>
          <w:rFonts w:ascii="Times New Roman" w:hAnsi="Times New Roman" w:cs="Times New Roman"/>
          <w:i/>
          <w:sz w:val="24"/>
          <w:szCs w:val="24"/>
        </w:rPr>
        <w:t xml:space="preserve"> Константина Георгиевича, действующего по доверенности от 27.10.2016,</w:t>
      </w:r>
      <w:r w:rsidRPr="00E6020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:rsidR="009538C8" w:rsidRPr="00E6020F" w:rsidRDefault="009538C8" w:rsidP="00953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Pr="00E6020F">
        <w:rPr>
          <w:rFonts w:ascii="Times New Roman" w:hAnsi="Times New Roman" w:cs="Times New Roman"/>
          <w:i/>
          <w:iCs/>
          <w:sz w:val="24"/>
          <w:szCs w:val="24"/>
        </w:rPr>
        <w:t>18.11.2016         13 час. 00  мин.</w:t>
      </w:r>
    </w:p>
    <w:p w:rsidR="009538C8" w:rsidRPr="00E6020F" w:rsidRDefault="009538C8" w:rsidP="00953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20F">
        <w:rPr>
          <w:rFonts w:ascii="Times New Roman" w:hAnsi="Times New Roman" w:cs="Times New Roman"/>
          <w:i/>
          <w:iCs/>
          <w:sz w:val="24"/>
          <w:szCs w:val="24"/>
        </w:rPr>
        <w:t>Медведева Андрея Борисовича                 18.11.2016         14 час. 50  мин.</w:t>
      </w:r>
    </w:p>
    <w:p w:rsidR="009538C8" w:rsidRPr="00E6020F" w:rsidRDefault="009538C8" w:rsidP="00953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20F">
        <w:rPr>
          <w:rFonts w:ascii="Times New Roman" w:hAnsi="Times New Roman" w:cs="Times New Roman"/>
          <w:i/>
          <w:iCs/>
          <w:sz w:val="24"/>
          <w:szCs w:val="24"/>
        </w:rPr>
        <w:t>Рожкова Сергея Борисовича                   21.11.2016         14 час. 00 мин.</w:t>
      </w:r>
    </w:p>
    <w:p w:rsidR="009538C8" w:rsidRPr="00E6020F" w:rsidRDefault="009538C8" w:rsidP="00953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6020F">
        <w:rPr>
          <w:rFonts w:ascii="Times New Roman" w:hAnsi="Times New Roman" w:cs="Times New Roman"/>
          <w:i/>
          <w:iCs/>
          <w:sz w:val="24"/>
          <w:szCs w:val="24"/>
        </w:rPr>
        <w:t>Яичникова</w:t>
      </w:r>
      <w:proofErr w:type="spellEnd"/>
      <w:r w:rsidRPr="00E6020F">
        <w:rPr>
          <w:rFonts w:ascii="Times New Roman" w:hAnsi="Times New Roman" w:cs="Times New Roman"/>
          <w:i/>
          <w:iCs/>
          <w:sz w:val="24"/>
          <w:szCs w:val="24"/>
        </w:rPr>
        <w:t xml:space="preserve"> Андрея Николаевича             21.11.2016         16 час. 00 мин.</w:t>
      </w:r>
    </w:p>
    <w:p w:rsidR="009538C8" w:rsidRPr="00E6020F" w:rsidRDefault="009538C8" w:rsidP="009538C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20F">
        <w:rPr>
          <w:rFonts w:ascii="Times New Roman" w:hAnsi="Times New Roman" w:cs="Times New Roman"/>
          <w:sz w:val="24"/>
          <w:szCs w:val="24"/>
        </w:rPr>
        <w:t xml:space="preserve">Рассмотрев  заявки и документы  претендентов, факт поступления задатков, комиссия приняла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E6020F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0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8C8" w:rsidRDefault="009538C8" w:rsidP="009538C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20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9538C8" w:rsidRPr="00CD753E" w:rsidRDefault="009538C8" w:rsidP="009538C8">
      <w:pPr>
        <w:pStyle w:val="a3"/>
        <w:numPr>
          <w:ilvl w:val="0"/>
          <w:numId w:val="1"/>
        </w:numPr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пункта 4 статьи 18 </w:t>
      </w:r>
      <w:r w:rsidRPr="00CD753E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</w:t>
      </w:r>
      <w:r w:rsidRPr="00CD753E">
        <w:rPr>
          <w:rFonts w:ascii="Times New Roman" w:eastAsia="Times New Roman" w:hAnsi="Times New Roman" w:cs="Times New Roman"/>
          <w:sz w:val="24"/>
          <w:szCs w:val="24"/>
        </w:rPr>
        <w:t xml:space="preserve"> от 21.12.2001 № 178-ФЗ «О приватизации государственного и муниципального имущества»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753E">
        <w:rPr>
          <w:rFonts w:ascii="Times New Roman" w:hAnsi="Times New Roman" w:cs="Times New Roman"/>
          <w:sz w:val="24"/>
          <w:szCs w:val="24"/>
        </w:rPr>
        <w:t>ризнать участниками аукциона по продаже нежилого помещения общей площадью 748,4 кв</w:t>
      </w:r>
      <w:proofErr w:type="gramStart"/>
      <w:r w:rsidRPr="00CD753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D753E">
        <w:rPr>
          <w:rFonts w:ascii="Times New Roman" w:hAnsi="Times New Roman" w:cs="Times New Roman"/>
          <w:sz w:val="24"/>
          <w:szCs w:val="24"/>
        </w:rPr>
        <w:t>, расположенного по адресу: Россия, Алтайский край, город Рубцовск, проспект Ленина,</w:t>
      </w:r>
      <w:r w:rsidRPr="00CD753E">
        <w:rPr>
          <w:rFonts w:ascii="Times New Roman" w:eastAsia="Times New Roman" w:hAnsi="Times New Roman" w:cs="Times New Roman"/>
          <w:sz w:val="24"/>
          <w:szCs w:val="24"/>
        </w:rPr>
        <w:t xml:space="preserve"> дом 32, помещение 41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75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D753E">
        <w:rPr>
          <w:rFonts w:ascii="Times New Roman" w:hAnsi="Times New Roman" w:cs="Times New Roman"/>
          <w:sz w:val="24"/>
          <w:szCs w:val="24"/>
        </w:rPr>
        <w:t>допустить к аукциону</w:t>
      </w:r>
      <w:r>
        <w:rPr>
          <w:rFonts w:ascii="Times New Roman" w:hAnsi="Times New Roman" w:cs="Times New Roman"/>
          <w:sz w:val="24"/>
          <w:szCs w:val="24"/>
        </w:rPr>
        <w:t xml:space="preserve"> трёх претендентов</w:t>
      </w:r>
      <w:r w:rsidRPr="00CD753E">
        <w:rPr>
          <w:rFonts w:ascii="Times New Roman" w:hAnsi="Times New Roman" w:cs="Times New Roman"/>
          <w:sz w:val="24"/>
          <w:szCs w:val="24"/>
        </w:rPr>
        <w:t>:</w:t>
      </w:r>
    </w:p>
    <w:p w:rsidR="009538C8" w:rsidRPr="00E6020F" w:rsidRDefault="009538C8" w:rsidP="009538C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2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020F">
        <w:rPr>
          <w:rFonts w:ascii="Times New Roman" w:hAnsi="Times New Roman" w:cs="Times New Roman"/>
          <w:i/>
          <w:sz w:val="24"/>
          <w:szCs w:val="24"/>
        </w:rPr>
        <w:t xml:space="preserve">Общество с ограниченной ответственностью «Мария-Ра» в лице </w:t>
      </w:r>
      <w:proofErr w:type="spellStart"/>
      <w:r w:rsidRPr="00E6020F">
        <w:rPr>
          <w:rFonts w:ascii="Times New Roman" w:hAnsi="Times New Roman" w:cs="Times New Roman"/>
          <w:i/>
          <w:sz w:val="24"/>
          <w:szCs w:val="24"/>
        </w:rPr>
        <w:t>Сараева</w:t>
      </w:r>
      <w:proofErr w:type="spellEnd"/>
      <w:r w:rsidRPr="00E6020F">
        <w:rPr>
          <w:rFonts w:ascii="Times New Roman" w:hAnsi="Times New Roman" w:cs="Times New Roman"/>
          <w:i/>
          <w:sz w:val="24"/>
          <w:szCs w:val="24"/>
        </w:rPr>
        <w:t xml:space="preserve"> Константина Георгиевича, действующего по доверенности от 27.10.2016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580D">
        <w:rPr>
          <w:rFonts w:ascii="Times New Roman" w:eastAsia="Times New Roman" w:hAnsi="Times New Roman" w:cs="Times New Roman"/>
          <w:i/>
          <w:sz w:val="24"/>
          <w:szCs w:val="24"/>
        </w:rPr>
        <w:t>с присвоением участнику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580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E6020F">
        <w:rPr>
          <w:rFonts w:ascii="Times New Roman" w:hAnsi="Times New Roman" w:cs="Times New Roman"/>
          <w:i/>
          <w:sz w:val="24"/>
          <w:szCs w:val="24"/>
        </w:rPr>
        <w:t>;</w:t>
      </w:r>
    </w:p>
    <w:p w:rsidR="009538C8" w:rsidRPr="00E6020F" w:rsidRDefault="009538C8" w:rsidP="009538C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20F">
        <w:rPr>
          <w:rFonts w:ascii="Times New Roman" w:hAnsi="Times New Roman" w:cs="Times New Roman"/>
          <w:i/>
          <w:iCs/>
          <w:sz w:val="24"/>
          <w:szCs w:val="24"/>
        </w:rPr>
        <w:t>Рожкова Сергея Борисовича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580D">
        <w:rPr>
          <w:rFonts w:ascii="Times New Roman" w:eastAsia="Times New Roman" w:hAnsi="Times New Roman" w:cs="Times New Roman"/>
          <w:i/>
          <w:sz w:val="24"/>
          <w:szCs w:val="24"/>
        </w:rPr>
        <w:t>с присвоением участнику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E6020F">
        <w:rPr>
          <w:rFonts w:ascii="Times New Roman" w:hAnsi="Times New Roman" w:cs="Times New Roman"/>
          <w:i/>
          <w:sz w:val="24"/>
          <w:szCs w:val="24"/>
        </w:rPr>
        <w:t>;</w:t>
      </w:r>
    </w:p>
    <w:p w:rsidR="009538C8" w:rsidRPr="00446A24" w:rsidRDefault="009538C8" w:rsidP="009538C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20F">
        <w:rPr>
          <w:rFonts w:ascii="Times New Roman" w:hAnsi="Times New Roman" w:cs="Times New Roman"/>
          <w:i/>
          <w:iCs/>
          <w:sz w:val="24"/>
          <w:szCs w:val="24"/>
        </w:rPr>
        <w:t>Яичникова</w:t>
      </w:r>
      <w:proofErr w:type="spellEnd"/>
      <w:r w:rsidRPr="00E6020F">
        <w:rPr>
          <w:rFonts w:ascii="Times New Roman" w:hAnsi="Times New Roman" w:cs="Times New Roman"/>
          <w:i/>
          <w:iCs/>
          <w:sz w:val="24"/>
          <w:szCs w:val="24"/>
        </w:rPr>
        <w:t xml:space="preserve"> Андрея Николаевича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580D">
        <w:rPr>
          <w:rFonts w:ascii="Times New Roman" w:eastAsia="Times New Roman" w:hAnsi="Times New Roman" w:cs="Times New Roman"/>
          <w:i/>
          <w:sz w:val="24"/>
          <w:szCs w:val="24"/>
        </w:rPr>
        <w:t>с прис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воением участнику № 3</w:t>
      </w:r>
      <w:r w:rsidRPr="00E6020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538C8" w:rsidRDefault="009538C8" w:rsidP="009538C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9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BC69E5">
        <w:rPr>
          <w:rFonts w:ascii="Times New Roman" w:hAnsi="Times New Roman" w:cs="Times New Roman"/>
          <w:sz w:val="24"/>
          <w:szCs w:val="24"/>
        </w:rPr>
        <w:t>абз</w:t>
      </w:r>
      <w:r>
        <w:rPr>
          <w:rFonts w:ascii="Times New Roman" w:hAnsi="Times New Roman" w:cs="Times New Roman"/>
          <w:sz w:val="24"/>
          <w:szCs w:val="24"/>
        </w:rPr>
        <w:t>ацем 5</w:t>
      </w:r>
      <w:r w:rsidRPr="00BC69E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BC69E5">
        <w:rPr>
          <w:rFonts w:ascii="Times New Roman" w:hAnsi="Times New Roman" w:cs="Times New Roman"/>
          <w:sz w:val="24"/>
          <w:szCs w:val="24"/>
        </w:rPr>
        <w:t>8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C69E5">
        <w:rPr>
          <w:rFonts w:ascii="Times New Roman" w:hAnsi="Times New Roman" w:cs="Times New Roman"/>
          <w:sz w:val="24"/>
          <w:szCs w:val="24"/>
        </w:rPr>
        <w:t>18</w:t>
      </w:r>
      <w:r>
        <w:t xml:space="preserve"> </w:t>
      </w:r>
      <w:r w:rsidRPr="00BC69E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BC69E5">
        <w:rPr>
          <w:rFonts w:ascii="Times New Roman" w:hAnsi="Times New Roman" w:cs="Times New Roman"/>
          <w:iCs/>
          <w:sz w:val="24"/>
          <w:szCs w:val="24"/>
        </w:rPr>
        <w:t>претендент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BC69E5">
        <w:rPr>
          <w:rFonts w:ascii="Times New Roman" w:hAnsi="Times New Roman" w:cs="Times New Roman"/>
          <w:iCs/>
          <w:sz w:val="24"/>
          <w:szCs w:val="24"/>
        </w:rPr>
        <w:t xml:space="preserve"> Медведев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BC69E5">
        <w:rPr>
          <w:rFonts w:ascii="Times New Roman" w:hAnsi="Times New Roman" w:cs="Times New Roman"/>
          <w:iCs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BC69E5">
        <w:rPr>
          <w:rFonts w:ascii="Times New Roman" w:hAnsi="Times New Roman" w:cs="Times New Roman"/>
          <w:iCs/>
          <w:sz w:val="24"/>
          <w:szCs w:val="24"/>
        </w:rPr>
        <w:t xml:space="preserve"> Борисович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BC69E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4C6D6A">
        <w:rPr>
          <w:rFonts w:ascii="Times New Roman" w:hAnsi="Times New Roman" w:cs="Times New Roman"/>
          <w:sz w:val="24"/>
          <w:szCs w:val="24"/>
        </w:rPr>
        <w:t xml:space="preserve"> в допуске к</w:t>
      </w:r>
      <w:r>
        <w:t xml:space="preserve"> </w:t>
      </w:r>
      <w:r w:rsidRPr="00BC69E5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ю в</w:t>
      </w:r>
      <w:r w:rsidRPr="00BC69E5"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69E5">
        <w:rPr>
          <w:rFonts w:ascii="Times New Roman" w:hAnsi="Times New Roman" w:cs="Times New Roman"/>
          <w:sz w:val="24"/>
          <w:szCs w:val="24"/>
        </w:rPr>
        <w:t xml:space="preserve"> </w:t>
      </w:r>
      <w:r w:rsidRPr="00BC69E5">
        <w:rPr>
          <w:rFonts w:ascii="Times New Roman" w:hAnsi="Times New Roman" w:cs="Times New Roman"/>
          <w:iCs/>
          <w:sz w:val="24"/>
          <w:szCs w:val="24"/>
        </w:rPr>
        <w:t xml:space="preserve">в связи с </w:t>
      </w:r>
      <w:r w:rsidRPr="00BC69E5">
        <w:rPr>
          <w:rFonts w:ascii="Times New Roman" w:hAnsi="Times New Roman" w:cs="Times New Roman"/>
          <w:sz w:val="24"/>
          <w:szCs w:val="24"/>
        </w:rPr>
        <w:t>отсутствием оплаты задатка</w:t>
      </w:r>
      <w:r w:rsidRPr="00BC6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69E5">
        <w:rPr>
          <w:rFonts w:ascii="Times New Roman" w:hAnsi="Times New Roman" w:cs="Times New Roman"/>
          <w:sz w:val="24"/>
          <w:szCs w:val="24"/>
        </w:rPr>
        <w:t>в размере 20 процентов начальной цены, указанной в информационном сообщении о продаже муниципального имущества.</w:t>
      </w:r>
      <w:proofErr w:type="gramEnd"/>
    </w:p>
    <w:p w:rsidR="009538C8" w:rsidRPr="00547D61" w:rsidRDefault="009538C8" w:rsidP="009538C8">
      <w:pPr>
        <w:pStyle w:val="a3"/>
        <w:spacing w:before="120" w:after="0" w:line="240" w:lineRule="auto"/>
        <w:ind w:left="1072" w:hanging="22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</w:t>
      </w:r>
      <w:r w:rsidRPr="00547D61">
        <w:rPr>
          <w:rFonts w:ascii="Times New Roman" w:eastAsia="Times New Roman" w:hAnsi="Times New Roman" w:cs="Times New Roman"/>
          <w:sz w:val="24"/>
          <w:szCs w:val="24"/>
        </w:rPr>
        <w:t>олосовали «за» – единогласно.</w:t>
      </w:r>
    </w:p>
    <w:p w:rsidR="009538C8" w:rsidRPr="00E6020F" w:rsidRDefault="009538C8" w:rsidP="009538C8">
      <w:pPr>
        <w:pStyle w:val="a3"/>
        <w:spacing w:after="120" w:line="240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6020F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49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11"/>
        <w:gridCol w:w="2268"/>
        <w:gridCol w:w="3119"/>
      </w:tblGrid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sz w:val="24"/>
                <w:szCs w:val="24"/>
              </w:rPr>
              <w:t>Заместитель председателя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170F07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70F07">
              <w:rPr>
                <w:b w:val="0"/>
                <w:bCs/>
                <w:sz w:val="24"/>
                <w:szCs w:val="24"/>
              </w:rPr>
              <w:t>Т</w:t>
            </w:r>
            <w:r w:rsidRPr="00170F07">
              <w:rPr>
                <w:b w:val="0"/>
                <w:iCs/>
                <w:sz w:val="24"/>
                <w:szCs w:val="24"/>
              </w:rPr>
              <w:t xml:space="preserve">.П. </w:t>
            </w:r>
            <w:proofErr w:type="spellStart"/>
            <w:r w:rsidRPr="00170F07">
              <w:rPr>
                <w:b w:val="0"/>
                <w:iCs/>
                <w:sz w:val="24"/>
                <w:szCs w:val="24"/>
              </w:rPr>
              <w:t>Кышова</w:t>
            </w:r>
            <w:proofErr w:type="spellEnd"/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005EE" w:rsidRDefault="009538C8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Т.А. Григорович</w:t>
            </w:r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005EE" w:rsidRDefault="009538C8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005EE" w:rsidRDefault="009538C8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005EE" w:rsidRDefault="009538C8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005EE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005EE">
              <w:rPr>
                <w:b w:val="0"/>
                <w:sz w:val="24"/>
                <w:szCs w:val="24"/>
              </w:rPr>
              <w:t xml:space="preserve">Д.В. </w:t>
            </w:r>
            <w:proofErr w:type="spellStart"/>
            <w:r w:rsidRPr="009005EE">
              <w:rPr>
                <w:b w:val="0"/>
                <w:sz w:val="24"/>
                <w:szCs w:val="24"/>
              </w:rPr>
              <w:t>Пелин</w:t>
            </w:r>
            <w:proofErr w:type="spellEnd"/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538C8" w:rsidRDefault="009538C8" w:rsidP="00920E0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C8">
              <w:rPr>
                <w:rFonts w:ascii="Times New Roman" w:hAnsi="Times New Roman" w:cs="Times New Roman"/>
                <w:sz w:val="24"/>
                <w:szCs w:val="24"/>
              </w:rPr>
              <w:t>С.Н. Дерябин</w:t>
            </w:r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9538C8" w:rsidRDefault="009538C8" w:rsidP="009538C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538C8">
              <w:rPr>
                <w:b w:val="0"/>
                <w:sz w:val="24"/>
                <w:szCs w:val="24"/>
              </w:rPr>
              <w:t xml:space="preserve">С.Н. </w:t>
            </w:r>
            <w:r>
              <w:rPr>
                <w:b w:val="0"/>
                <w:sz w:val="24"/>
                <w:szCs w:val="24"/>
              </w:rPr>
              <w:t>С</w:t>
            </w:r>
            <w:r w:rsidRPr="009538C8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л</w:t>
            </w:r>
            <w:r w:rsidRPr="009538C8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ва</w:t>
            </w:r>
            <w:r w:rsidRPr="009538C8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9538C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538C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538C8" w:rsidRPr="002D1348" w:rsidTr="00920E0B">
        <w:trPr>
          <w:tblCellSpacing w:w="20" w:type="dxa"/>
        </w:trPr>
        <w:tc>
          <w:tcPr>
            <w:tcW w:w="4051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228" w:type="dxa"/>
            <w:vAlign w:val="center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9538C8" w:rsidRPr="002D1348" w:rsidRDefault="009538C8" w:rsidP="00920E0B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9538C8" w:rsidRDefault="009538C8" w:rsidP="009538C8">
      <w:pPr>
        <w:rPr>
          <w:rFonts w:ascii="Times New Roman" w:hAnsi="Times New Roman" w:cs="Times New Roman"/>
          <w:sz w:val="24"/>
          <w:szCs w:val="24"/>
        </w:rPr>
      </w:pPr>
    </w:p>
    <w:p w:rsidR="00DE1A51" w:rsidRDefault="00DE1A51"/>
    <w:sectPr w:rsidR="00DE1A51" w:rsidSect="00845DD1">
      <w:pgSz w:w="11906" w:h="16838"/>
      <w:pgMar w:top="397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5E67"/>
    <w:multiLevelType w:val="hybridMultilevel"/>
    <w:tmpl w:val="B6AECC38"/>
    <w:lvl w:ilvl="0" w:tplc="3794AB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8C8"/>
    <w:rsid w:val="00845DD1"/>
    <w:rsid w:val="009538C8"/>
    <w:rsid w:val="00DE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538C8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3">
    <w:name w:val="List Paragraph"/>
    <w:basedOn w:val="a"/>
    <w:uiPriority w:val="34"/>
    <w:qFormat/>
    <w:rsid w:val="009538C8"/>
    <w:pPr>
      <w:ind w:left="720"/>
      <w:contextualSpacing/>
    </w:pPr>
  </w:style>
  <w:style w:type="paragraph" w:customStyle="1" w:styleId="Style2">
    <w:name w:val="Style2"/>
    <w:basedOn w:val="a"/>
    <w:uiPriority w:val="99"/>
    <w:rsid w:val="009538C8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538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3</cp:revision>
  <dcterms:created xsi:type="dcterms:W3CDTF">2016-11-25T02:26:00Z</dcterms:created>
  <dcterms:modified xsi:type="dcterms:W3CDTF">2016-11-25T02:30:00Z</dcterms:modified>
</cp:coreProperties>
</file>