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3738EB" w:rsidTr="00FF39E1">
        <w:tc>
          <w:tcPr>
            <w:tcW w:w="5211" w:type="dxa"/>
          </w:tcPr>
          <w:p w:rsidR="003738EB" w:rsidRDefault="003738EB" w:rsidP="00036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738EB" w:rsidRDefault="003738EB" w:rsidP="00373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3738EB" w:rsidRDefault="00FF39E1" w:rsidP="00FF39E1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 w:rsidR="003738EB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Рубцовска Алтайского края</w:t>
            </w:r>
          </w:p>
          <w:p w:rsidR="003738EB" w:rsidRDefault="003738EB" w:rsidP="00373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___________№_________</w:t>
            </w:r>
          </w:p>
        </w:tc>
      </w:tr>
    </w:tbl>
    <w:p w:rsidR="003738EB" w:rsidRDefault="003738EB" w:rsidP="00036C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9E1" w:rsidRDefault="001F6A92" w:rsidP="00036C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«Управление муниципальным имуществом и земельными участками города Рубцовска»</w:t>
      </w:r>
    </w:p>
    <w:p w:rsidR="001F6A92" w:rsidRDefault="001F6A92" w:rsidP="00036C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C8E" w:rsidRDefault="00036C8E" w:rsidP="00036C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036C8E" w:rsidRDefault="00C969D9" w:rsidP="00036C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036C8E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DA72C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036C8E">
        <w:rPr>
          <w:rFonts w:ascii="Times New Roman" w:hAnsi="Times New Roman" w:cs="Times New Roman"/>
          <w:sz w:val="28"/>
          <w:szCs w:val="28"/>
        </w:rPr>
        <w:t>имуществом и земельными уча</w:t>
      </w:r>
      <w:r w:rsidR="00D95DEA">
        <w:rPr>
          <w:rFonts w:ascii="Times New Roman" w:hAnsi="Times New Roman" w:cs="Times New Roman"/>
          <w:sz w:val="28"/>
          <w:szCs w:val="28"/>
        </w:rPr>
        <w:t xml:space="preserve">стками города Рубцовска» </w:t>
      </w:r>
      <w:r w:rsidR="00036C8E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4A76A1" w:rsidRDefault="004A76A1" w:rsidP="004A76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38EB" w:rsidRDefault="003738EB" w:rsidP="004A76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94"/>
        <w:gridCol w:w="5776"/>
      </w:tblGrid>
      <w:tr w:rsidR="00036C8E" w:rsidTr="00D4058D">
        <w:tc>
          <w:tcPr>
            <w:tcW w:w="3794" w:type="dxa"/>
          </w:tcPr>
          <w:p w:rsidR="00036C8E" w:rsidRPr="00D63D19" w:rsidRDefault="00036C8E" w:rsidP="00BD34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 xml:space="preserve">Ответственный исполнитель </w:t>
            </w:r>
            <w:r w:rsidR="001F0687" w:rsidRPr="00D63D19">
              <w:rPr>
                <w:rFonts w:ascii="Times New Roman" w:hAnsi="Times New Roman" w:cs="Times New Roman"/>
                <w:sz w:val="27"/>
                <w:szCs w:val="27"/>
              </w:rPr>
              <w:t>муниципальной программы</w:t>
            </w:r>
          </w:p>
        </w:tc>
        <w:tc>
          <w:tcPr>
            <w:tcW w:w="5777" w:type="dxa"/>
          </w:tcPr>
          <w:p w:rsidR="00036C8E" w:rsidRPr="00D63D19" w:rsidRDefault="000178B2" w:rsidP="001F6A9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>Комитет Администрации города Рубцовска по управлению имуществом</w:t>
            </w:r>
            <w:r w:rsidR="00611E5D" w:rsidRPr="00D63D19">
              <w:rPr>
                <w:rFonts w:ascii="Times New Roman" w:hAnsi="Times New Roman" w:cs="Times New Roman"/>
                <w:sz w:val="27"/>
                <w:szCs w:val="27"/>
              </w:rPr>
              <w:t xml:space="preserve"> (далее – комитет)</w:t>
            </w:r>
          </w:p>
        </w:tc>
      </w:tr>
      <w:tr w:rsidR="00036C8E" w:rsidTr="00D4058D">
        <w:tc>
          <w:tcPr>
            <w:tcW w:w="3794" w:type="dxa"/>
          </w:tcPr>
          <w:p w:rsidR="00036C8E" w:rsidRPr="00D63D19" w:rsidRDefault="00036C8E" w:rsidP="00BD34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 xml:space="preserve">Соисполнители </w:t>
            </w:r>
            <w:r w:rsidR="001F0687" w:rsidRPr="00D63D19">
              <w:rPr>
                <w:rFonts w:ascii="Times New Roman" w:hAnsi="Times New Roman" w:cs="Times New Roman"/>
                <w:sz w:val="27"/>
                <w:szCs w:val="27"/>
              </w:rPr>
              <w:t>муниципальной программы</w:t>
            </w:r>
          </w:p>
        </w:tc>
        <w:tc>
          <w:tcPr>
            <w:tcW w:w="5777" w:type="dxa"/>
          </w:tcPr>
          <w:p w:rsidR="00036C8E" w:rsidRPr="00D63D19" w:rsidRDefault="000178B2" w:rsidP="00BD34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>Не предусмотрены Программой</w:t>
            </w:r>
          </w:p>
        </w:tc>
      </w:tr>
      <w:tr w:rsidR="00036C8E" w:rsidTr="00D4058D">
        <w:tc>
          <w:tcPr>
            <w:tcW w:w="3794" w:type="dxa"/>
          </w:tcPr>
          <w:p w:rsidR="00036C8E" w:rsidRPr="00D63D19" w:rsidRDefault="00036C8E" w:rsidP="00BD34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 xml:space="preserve">Участники </w:t>
            </w:r>
            <w:r w:rsidR="001F0687" w:rsidRPr="00D63D19">
              <w:rPr>
                <w:rFonts w:ascii="Times New Roman" w:hAnsi="Times New Roman" w:cs="Times New Roman"/>
                <w:sz w:val="27"/>
                <w:szCs w:val="27"/>
              </w:rPr>
              <w:t>муниципальной программы</w:t>
            </w:r>
          </w:p>
        </w:tc>
        <w:tc>
          <w:tcPr>
            <w:tcW w:w="5777" w:type="dxa"/>
          </w:tcPr>
          <w:p w:rsidR="00036C8E" w:rsidRPr="00D63D19" w:rsidRDefault="000178B2" w:rsidP="00BD34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>Не предусмотрены Про</w:t>
            </w:r>
            <w:r w:rsidR="00B87A86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>граммой</w:t>
            </w:r>
          </w:p>
        </w:tc>
      </w:tr>
      <w:tr w:rsidR="00036C8E" w:rsidTr="00D4058D">
        <w:tc>
          <w:tcPr>
            <w:tcW w:w="3794" w:type="dxa"/>
          </w:tcPr>
          <w:p w:rsidR="00036C8E" w:rsidRPr="00D63D19" w:rsidRDefault="00036C8E" w:rsidP="00BD34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 xml:space="preserve">Подпрограммы </w:t>
            </w:r>
            <w:r w:rsidR="001F0687" w:rsidRPr="00D63D19">
              <w:rPr>
                <w:rFonts w:ascii="Times New Roman" w:hAnsi="Times New Roman" w:cs="Times New Roman"/>
                <w:sz w:val="27"/>
                <w:szCs w:val="27"/>
              </w:rPr>
              <w:t>муниципальной программы</w:t>
            </w:r>
          </w:p>
        </w:tc>
        <w:tc>
          <w:tcPr>
            <w:tcW w:w="5777" w:type="dxa"/>
          </w:tcPr>
          <w:p w:rsidR="00036C8E" w:rsidRPr="00D63D19" w:rsidRDefault="000178B2" w:rsidP="00BD34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>Не предусмотрены Программой</w:t>
            </w:r>
          </w:p>
        </w:tc>
      </w:tr>
      <w:tr w:rsidR="00036C8E" w:rsidTr="00D4058D">
        <w:tc>
          <w:tcPr>
            <w:tcW w:w="3794" w:type="dxa"/>
          </w:tcPr>
          <w:p w:rsidR="00036C8E" w:rsidRPr="00D63D19" w:rsidRDefault="00036C8E" w:rsidP="00BD34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 xml:space="preserve">Программно-целевые инструменты </w:t>
            </w:r>
            <w:r w:rsidR="001F0687" w:rsidRPr="00D63D19">
              <w:rPr>
                <w:rFonts w:ascii="Times New Roman" w:hAnsi="Times New Roman" w:cs="Times New Roman"/>
                <w:sz w:val="27"/>
                <w:szCs w:val="27"/>
              </w:rPr>
              <w:t>муниципальной программы</w:t>
            </w:r>
          </w:p>
        </w:tc>
        <w:tc>
          <w:tcPr>
            <w:tcW w:w="5777" w:type="dxa"/>
          </w:tcPr>
          <w:p w:rsidR="00036C8E" w:rsidRPr="00D63D19" w:rsidRDefault="000178B2" w:rsidP="003738E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="003738EB">
              <w:rPr>
                <w:rFonts w:ascii="Times New Roman" w:hAnsi="Times New Roman" w:cs="Times New Roman"/>
                <w:sz w:val="27"/>
                <w:szCs w:val="27"/>
              </w:rPr>
              <w:t xml:space="preserve"> (далее – Федеральный закон № 131-ФЗ)</w:t>
            </w: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178B2" w:rsidRPr="00D63D19" w:rsidRDefault="000178B2" w:rsidP="003738E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>Федеральный закон от 05.04.2013 № 44-ФЗ «О контрактной системе в сфере закупок</w:t>
            </w:r>
            <w:r w:rsidR="004E5C5E" w:rsidRPr="00D63D19">
              <w:rPr>
                <w:rFonts w:ascii="Times New Roman" w:hAnsi="Times New Roman" w:cs="Times New Roman"/>
                <w:sz w:val="27"/>
                <w:szCs w:val="27"/>
              </w:rPr>
              <w:t xml:space="preserve"> товаров, работ, услуг для обеспечения государственных и муниципальных нужд»</w:t>
            </w:r>
            <w:r w:rsidR="003738EB">
              <w:rPr>
                <w:rFonts w:ascii="Times New Roman" w:hAnsi="Times New Roman" w:cs="Times New Roman"/>
                <w:sz w:val="27"/>
                <w:szCs w:val="27"/>
              </w:rPr>
              <w:t xml:space="preserve"> (далее – Федеральный закон № 44-ФЗ)</w:t>
            </w:r>
            <w:r w:rsidR="002C6783" w:rsidRPr="00D63D19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2C6783" w:rsidRPr="00D63D19" w:rsidRDefault="002C6783" w:rsidP="003738E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>Земельный кодекс Российской Федерации;</w:t>
            </w:r>
          </w:p>
          <w:p w:rsidR="002C6783" w:rsidRPr="00D63D19" w:rsidRDefault="002C6783" w:rsidP="003738E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>Бюджетный кодекс Российской Федерации</w:t>
            </w:r>
          </w:p>
        </w:tc>
      </w:tr>
      <w:tr w:rsidR="001F547D" w:rsidTr="00D4058D">
        <w:tc>
          <w:tcPr>
            <w:tcW w:w="3794" w:type="dxa"/>
          </w:tcPr>
          <w:p w:rsidR="001F547D" w:rsidRPr="00D63D19" w:rsidRDefault="001F547D" w:rsidP="00BD34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>Национальные и региональные проекты, реализуемые в рамках муниципальной программы</w:t>
            </w:r>
          </w:p>
        </w:tc>
        <w:tc>
          <w:tcPr>
            <w:tcW w:w="5777" w:type="dxa"/>
          </w:tcPr>
          <w:p w:rsidR="001F547D" w:rsidRPr="00D63D19" w:rsidRDefault="001F547D" w:rsidP="00BD34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>Не предусмотрены Программой</w:t>
            </w:r>
          </w:p>
        </w:tc>
      </w:tr>
      <w:tr w:rsidR="00036C8E" w:rsidTr="00D4058D">
        <w:tc>
          <w:tcPr>
            <w:tcW w:w="3794" w:type="dxa"/>
          </w:tcPr>
          <w:p w:rsidR="00036C8E" w:rsidRPr="00D63D19" w:rsidRDefault="00036C8E" w:rsidP="00BD34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 xml:space="preserve">Цель </w:t>
            </w:r>
            <w:r w:rsidR="001F0687" w:rsidRPr="00D63D19">
              <w:rPr>
                <w:rFonts w:ascii="Times New Roman" w:hAnsi="Times New Roman" w:cs="Times New Roman"/>
                <w:sz w:val="27"/>
                <w:szCs w:val="27"/>
              </w:rPr>
              <w:t>муниципальной программы</w:t>
            </w:r>
          </w:p>
        </w:tc>
        <w:tc>
          <w:tcPr>
            <w:tcW w:w="5777" w:type="dxa"/>
          </w:tcPr>
          <w:p w:rsidR="00036C8E" w:rsidRPr="00D63D19" w:rsidRDefault="002C6783" w:rsidP="003738E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 xml:space="preserve">Оптимизация системы учета и эффективное управление </w:t>
            </w:r>
            <w:r w:rsidR="003738EB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муниципальным имуществом и </w:t>
            </w:r>
            <w:r w:rsidR="0046228D" w:rsidRPr="00D63D19">
              <w:rPr>
                <w:rFonts w:ascii="Times New Roman" w:hAnsi="Times New Roman" w:cs="Times New Roman"/>
                <w:sz w:val="27"/>
                <w:szCs w:val="27"/>
              </w:rPr>
              <w:t>земельными участками</w:t>
            </w:r>
          </w:p>
        </w:tc>
      </w:tr>
      <w:tr w:rsidR="00036C8E" w:rsidTr="00D4058D">
        <w:tc>
          <w:tcPr>
            <w:tcW w:w="3794" w:type="dxa"/>
          </w:tcPr>
          <w:p w:rsidR="00036C8E" w:rsidRPr="00D63D19" w:rsidRDefault="00036C8E" w:rsidP="00BD34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 xml:space="preserve">Задачи </w:t>
            </w:r>
            <w:r w:rsidR="001F0687" w:rsidRPr="00D63D19">
              <w:rPr>
                <w:rFonts w:ascii="Times New Roman" w:hAnsi="Times New Roman" w:cs="Times New Roman"/>
                <w:sz w:val="27"/>
                <w:szCs w:val="27"/>
              </w:rPr>
              <w:t>муниципальной программы</w:t>
            </w:r>
          </w:p>
        </w:tc>
        <w:tc>
          <w:tcPr>
            <w:tcW w:w="5777" w:type="dxa"/>
          </w:tcPr>
          <w:p w:rsidR="00AA32C0" w:rsidRPr="00D63D19" w:rsidRDefault="00D63D19" w:rsidP="003738EB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AA32C0" w:rsidRPr="00D63D19">
              <w:rPr>
                <w:rFonts w:ascii="Times New Roman" w:hAnsi="Times New Roman" w:cs="Times New Roman"/>
                <w:sz w:val="27"/>
                <w:szCs w:val="27"/>
              </w:rPr>
              <w:t>облюдение действующего законодательства при определении начальной цены торгов при передаче права на имущество, являющееся объектами казны муниципального образования город Рубцовск Алтайского края</w:t>
            </w: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 xml:space="preserve"> (далее – казны города)</w:t>
            </w:r>
            <w:r w:rsidR="00AA32C0" w:rsidRPr="00D63D1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, при определении стоимости иных прав </w:t>
            </w:r>
            <w:r w:rsidR="00AA32C0" w:rsidRPr="00D63D19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>и приобретении объектов в муниципальную собственность, осуществление полномочий органов местного самоуправления по вовлечению объектов казны в гражданско-правовой оборот;</w:t>
            </w:r>
          </w:p>
          <w:p w:rsidR="00AA32C0" w:rsidRPr="00D63D19" w:rsidRDefault="00AA32C0" w:rsidP="003738E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>формирование</w:t>
            </w:r>
            <w:r w:rsidR="00D63D19" w:rsidRPr="00D63D19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 xml:space="preserve">собственности </w:t>
            </w:r>
            <w:r w:rsidR="00D63D19" w:rsidRPr="00D63D19">
              <w:rPr>
                <w:rFonts w:ascii="Times New Roman" w:hAnsi="Times New Roman" w:cs="Times New Roman"/>
                <w:sz w:val="27"/>
                <w:szCs w:val="27"/>
              </w:rPr>
              <w:t>муниципального образования город Рубцовск Алтайского края</w:t>
            </w:r>
            <w:r w:rsidR="006D2374">
              <w:rPr>
                <w:rFonts w:ascii="Times New Roman" w:hAnsi="Times New Roman" w:cs="Times New Roman"/>
                <w:sz w:val="27"/>
                <w:szCs w:val="27"/>
              </w:rPr>
              <w:t xml:space="preserve"> (далее – город Рубцовск)</w:t>
            </w:r>
            <w:r w:rsidR="00C175F7">
              <w:rPr>
                <w:rFonts w:ascii="Times New Roman" w:hAnsi="Times New Roman" w:cs="Times New Roman"/>
                <w:sz w:val="27"/>
                <w:szCs w:val="27"/>
              </w:rPr>
              <w:t>, постановка объектов на кадастровый учет</w:t>
            </w:r>
            <w:r w:rsidR="00D63D19" w:rsidRPr="00D63D19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A32C0" w:rsidRPr="00D63D19" w:rsidRDefault="00AA32C0" w:rsidP="003738E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>совершенствование системы учета муниципального имущества города Рубцовска;</w:t>
            </w:r>
          </w:p>
          <w:p w:rsidR="008667DD" w:rsidRPr="00D63D19" w:rsidRDefault="00AA32C0" w:rsidP="003738E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>осуществление полномочий органов местного самоуправления по вопросам содержания и распоряжения муниципальным имуществом, взысканию задолженности по неналоговым доходам бюджета муниципального образования город Рубцовск Алтайского края</w:t>
            </w:r>
            <w:r w:rsidR="00D63D19" w:rsidRPr="00D63D19">
              <w:rPr>
                <w:rFonts w:ascii="Times New Roman" w:hAnsi="Times New Roman" w:cs="Times New Roman"/>
                <w:sz w:val="27"/>
                <w:szCs w:val="27"/>
              </w:rPr>
              <w:t xml:space="preserve"> (далее - бюджет города)</w:t>
            </w:r>
          </w:p>
        </w:tc>
      </w:tr>
      <w:tr w:rsidR="00036C8E" w:rsidTr="00D4058D">
        <w:tc>
          <w:tcPr>
            <w:tcW w:w="3794" w:type="dxa"/>
          </w:tcPr>
          <w:p w:rsidR="00036C8E" w:rsidRPr="00D63D19" w:rsidRDefault="00036C8E" w:rsidP="00BD34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63D1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Целевые индикаторы </w:t>
            </w:r>
            <w:r w:rsidR="000178B2" w:rsidRPr="00D63D19">
              <w:rPr>
                <w:rFonts w:ascii="Times New Roman" w:hAnsi="Times New Roman" w:cs="Times New Roman"/>
                <w:sz w:val="27"/>
                <w:szCs w:val="27"/>
              </w:rPr>
              <w:t xml:space="preserve">и показатели </w:t>
            </w:r>
            <w:r w:rsidR="001F0687" w:rsidRPr="00D63D19">
              <w:rPr>
                <w:rFonts w:ascii="Times New Roman" w:hAnsi="Times New Roman" w:cs="Times New Roman"/>
                <w:sz w:val="27"/>
                <w:szCs w:val="27"/>
              </w:rPr>
              <w:t>муниципальной программы</w:t>
            </w:r>
          </w:p>
        </w:tc>
        <w:tc>
          <w:tcPr>
            <w:tcW w:w="5777" w:type="dxa"/>
          </w:tcPr>
          <w:p w:rsidR="00957D7F" w:rsidRPr="00D63D19" w:rsidRDefault="0046228D" w:rsidP="003738E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 xml:space="preserve">Доля </w:t>
            </w:r>
            <w:r w:rsidR="008F4F6D" w:rsidRPr="00D63D19">
              <w:rPr>
                <w:rFonts w:ascii="Times New Roman" w:hAnsi="Times New Roman" w:cs="Times New Roman"/>
                <w:sz w:val="27"/>
                <w:szCs w:val="27"/>
              </w:rPr>
              <w:t>нежилых зданий и помещений</w:t>
            </w: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8F4F6D" w:rsidRPr="00D63D19">
              <w:rPr>
                <w:rFonts w:ascii="Times New Roman" w:hAnsi="Times New Roman" w:cs="Times New Roman"/>
                <w:sz w:val="27"/>
                <w:szCs w:val="27"/>
              </w:rPr>
              <w:t xml:space="preserve"> переданных в пользование в общем числе нежилых зданий и помещени</w:t>
            </w:r>
            <w:r w:rsidR="00606A57" w:rsidRPr="00D63D19">
              <w:rPr>
                <w:rFonts w:ascii="Times New Roman" w:hAnsi="Times New Roman" w:cs="Times New Roman"/>
                <w:sz w:val="27"/>
                <w:szCs w:val="27"/>
              </w:rPr>
              <w:t>й, составляющих казну город</w:t>
            </w:r>
            <w:r w:rsidR="003738EB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8F4F6D" w:rsidRPr="00D63D19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 xml:space="preserve"> %;</w:t>
            </w:r>
          </w:p>
          <w:p w:rsidR="0046228D" w:rsidRPr="00D63D19" w:rsidRDefault="0046228D" w:rsidP="003738E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>количество отчетов по рыночной оценке объектов казны с целью вовлечения в гражданско-правовой оборот</w:t>
            </w:r>
            <w:r w:rsidR="003738EB">
              <w:rPr>
                <w:rFonts w:ascii="Times New Roman" w:hAnsi="Times New Roman" w:cs="Times New Roman"/>
                <w:sz w:val="27"/>
                <w:szCs w:val="27"/>
              </w:rPr>
              <w:t>, шт.</w:t>
            </w: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46228D" w:rsidRPr="00D63D19" w:rsidRDefault="0046228D" w:rsidP="003738E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>количество межевых и технических планов</w:t>
            </w:r>
            <w:r w:rsidR="003738EB">
              <w:rPr>
                <w:rFonts w:ascii="Times New Roman" w:hAnsi="Times New Roman" w:cs="Times New Roman"/>
                <w:sz w:val="27"/>
                <w:szCs w:val="27"/>
              </w:rPr>
              <w:t>, шт.</w:t>
            </w: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D63D19" w:rsidRPr="00D63D19" w:rsidRDefault="00D63D19" w:rsidP="003738E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>количество специалистов, прошедших подготовку и переподготовку по программе обеспечения учета объектов недвижимости и земельных участков, посещений конференций и семинаров</w:t>
            </w:r>
            <w:r w:rsidR="003738EB">
              <w:rPr>
                <w:rFonts w:ascii="Times New Roman" w:hAnsi="Times New Roman" w:cs="Times New Roman"/>
                <w:sz w:val="27"/>
                <w:szCs w:val="27"/>
              </w:rPr>
              <w:t>, чел.</w:t>
            </w: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46228D" w:rsidRPr="00D63D19" w:rsidRDefault="0046228D" w:rsidP="003738E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>количество предъявленных претензий</w:t>
            </w:r>
            <w:r w:rsidR="001F6A92">
              <w:rPr>
                <w:rFonts w:ascii="Times New Roman" w:hAnsi="Times New Roman" w:cs="Times New Roman"/>
                <w:sz w:val="27"/>
                <w:szCs w:val="27"/>
              </w:rPr>
              <w:t>, шт.</w:t>
            </w: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46228D" w:rsidRPr="00D63D19" w:rsidRDefault="0016742C" w:rsidP="003738E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>количество материалов переданных для рассмотрения в различные судебные инстанции</w:t>
            </w:r>
            <w:r w:rsidR="003738EB">
              <w:rPr>
                <w:rFonts w:ascii="Times New Roman" w:hAnsi="Times New Roman" w:cs="Times New Roman"/>
                <w:sz w:val="27"/>
                <w:szCs w:val="27"/>
              </w:rPr>
              <w:t>, шт.</w:t>
            </w:r>
          </w:p>
        </w:tc>
      </w:tr>
      <w:tr w:rsidR="000178B2" w:rsidTr="00D4058D">
        <w:tc>
          <w:tcPr>
            <w:tcW w:w="3794" w:type="dxa"/>
          </w:tcPr>
          <w:p w:rsidR="000178B2" w:rsidRPr="00D63D19" w:rsidRDefault="000178B2" w:rsidP="00BD34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 xml:space="preserve">Сроки и этапы реализации </w:t>
            </w:r>
            <w:r w:rsidR="001F0687" w:rsidRPr="00D63D19">
              <w:rPr>
                <w:rFonts w:ascii="Times New Roman" w:hAnsi="Times New Roman" w:cs="Times New Roman"/>
                <w:sz w:val="27"/>
                <w:szCs w:val="27"/>
              </w:rPr>
              <w:t>муниципальной программы</w:t>
            </w:r>
          </w:p>
        </w:tc>
        <w:tc>
          <w:tcPr>
            <w:tcW w:w="5777" w:type="dxa"/>
          </w:tcPr>
          <w:p w:rsidR="000178B2" w:rsidRPr="00D63D19" w:rsidRDefault="00D95DEA" w:rsidP="00BD34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>2024-2028</w:t>
            </w:r>
            <w:r w:rsidR="00FB0BBB" w:rsidRPr="00D63D19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</w:p>
          <w:p w:rsidR="00FB0BBB" w:rsidRPr="00D63D19" w:rsidRDefault="00FB0BBB" w:rsidP="00BD34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>Этапы не предусмотрены</w:t>
            </w:r>
          </w:p>
        </w:tc>
      </w:tr>
      <w:tr w:rsidR="000178B2" w:rsidTr="00D4058D">
        <w:tc>
          <w:tcPr>
            <w:tcW w:w="3794" w:type="dxa"/>
          </w:tcPr>
          <w:p w:rsidR="000178B2" w:rsidRPr="00D63D19" w:rsidRDefault="000178B2" w:rsidP="00BD34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 xml:space="preserve">Объемы финансирования </w:t>
            </w:r>
            <w:r w:rsidR="001F0687" w:rsidRPr="00D63D19">
              <w:rPr>
                <w:rFonts w:ascii="Times New Roman" w:hAnsi="Times New Roman" w:cs="Times New Roman"/>
                <w:sz w:val="27"/>
                <w:szCs w:val="27"/>
              </w:rPr>
              <w:t>муниципальной программы</w:t>
            </w:r>
          </w:p>
        </w:tc>
        <w:tc>
          <w:tcPr>
            <w:tcW w:w="5777" w:type="dxa"/>
          </w:tcPr>
          <w:p w:rsidR="000178B2" w:rsidRPr="00D63D19" w:rsidRDefault="00FB0BBB" w:rsidP="00A336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 xml:space="preserve">Общий объем финансирования Программы за счет средств бюджета города – </w:t>
            </w:r>
            <w:r w:rsidR="00746DD2" w:rsidRPr="00D63D19">
              <w:rPr>
                <w:rFonts w:ascii="Times New Roman" w:hAnsi="Times New Roman" w:cs="Times New Roman"/>
                <w:sz w:val="27"/>
                <w:szCs w:val="27"/>
              </w:rPr>
              <w:t>58603,1</w:t>
            </w:r>
            <w:r w:rsidR="00A336D4">
              <w:rPr>
                <w:rFonts w:ascii="Times New Roman" w:hAnsi="Times New Roman" w:cs="Times New Roman"/>
                <w:sz w:val="27"/>
                <w:szCs w:val="27"/>
              </w:rPr>
              <w:t xml:space="preserve"> тысяч рублей</w:t>
            </w: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 xml:space="preserve"> в том числе по годам:</w:t>
            </w:r>
          </w:p>
          <w:p w:rsidR="00FB0BBB" w:rsidRPr="00D63D19" w:rsidRDefault="00D95DEA" w:rsidP="00A336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  <w:r w:rsidR="00FB0BBB" w:rsidRPr="00D63D19">
              <w:rPr>
                <w:rFonts w:ascii="Times New Roman" w:hAnsi="Times New Roman" w:cs="Times New Roman"/>
                <w:sz w:val="27"/>
                <w:szCs w:val="27"/>
              </w:rPr>
              <w:t xml:space="preserve"> год – </w:t>
            </w:r>
            <w:r w:rsidR="00746DD2" w:rsidRPr="00D63D19">
              <w:rPr>
                <w:rFonts w:ascii="Times New Roman" w:hAnsi="Times New Roman" w:cs="Times New Roman"/>
                <w:sz w:val="27"/>
                <w:szCs w:val="27"/>
              </w:rPr>
              <w:t>11293,9</w:t>
            </w:r>
            <w:r w:rsidR="003738E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336D4">
              <w:rPr>
                <w:rFonts w:ascii="Times New Roman" w:hAnsi="Times New Roman" w:cs="Times New Roman"/>
                <w:sz w:val="27"/>
                <w:szCs w:val="27"/>
              </w:rPr>
              <w:t>тысяч рублей;</w:t>
            </w:r>
          </w:p>
          <w:p w:rsidR="00FB0BBB" w:rsidRPr="00D63D19" w:rsidRDefault="00D95DEA" w:rsidP="00A336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 w:rsidR="00FB0BBB" w:rsidRPr="00D63D19">
              <w:rPr>
                <w:rFonts w:ascii="Times New Roman" w:hAnsi="Times New Roman" w:cs="Times New Roman"/>
                <w:sz w:val="27"/>
                <w:szCs w:val="27"/>
              </w:rPr>
              <w:t xml:space="preserve"> год – </w:t>
            </w:r>
            <w:r w:rsidR="00746DD2" w:rsidRPr="00D63D19">
              <w:rPr>
                <w:rFonts w:ascii="Times New Roman" w:hAnsi="Times New Roman" w:cs="Times New Roman"/>
                <w:sz w:val="27"/>
                <w:szCs w:val="27"/>
              </w:rPr>
              <w:t>11293,9</w:t>
            </w:r>
            <w:r w:rsidR="00A336D4">
              <w:rPr>
                <w:rFonts w:ascii="Times New Roman" w:hAnsi="Times New Roman" w:cs="Times New Roman"/>
                <w:sz w:val="27"/>
                <w:szCs w:val="27"/>
              </w:rPr>
              <w:t xml:space="preserve"> тысяч рублей;</w:t>
            </w:r>
          </w:p>
          <w:p w:rsidR="00FB0BBB" w:rsidRPr="00D63D19" w:rsidRDefault="00D95DEA" w:rsidP="00A336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>2026</w:t>
            </w:r>
            <w:r w:rsidR="00FB0BBB" w:rsidRPr="00D63D19">
              <w:rPr>
                <w:rFonts w:ascii="Times New Roman" w:hAnsi="Times New Roman" w:cs="Times New Roman"/>
                <w:sz w:val="27"/>
                <w:szCs w:val="27"/>
              </w:rPr>
              <w:t xml:space="preserve"> год – </w:t>
            </w:r>
            <w:r w:rsidR="00746DD2" w:rsidRPr="00D63D19">
              <w:rPr>
                <w:rFonts w:ascii="Times New Roman" w:hAnsi="Times New Roman" w:cs="Times New Roman"/>
                <w:sz w:val="27"/>
                <w:szCs w:val="27"/>
              </w:rPr>
              <w:t>12005,1</w:t>
            </w:r>
            <w:r w:rsidR="00A336D4">
              <w:rPr>
                <w:rFonts w:ascii="Times New Roman" w:hAnsi="Times New Roman" w:cs="Times New Roman"/>
                <w:sz w:val="27"/>
                <w:szCs w:val="27"/>
              </w:rPr>
              <w:t xml:space="preserve"> тысяч рублей;</w:t>
            </w:r>
          </w:p>
          <w:p w:rsidR="00FB0BBB" w:rsidRPr="00D63D19" w:rsidRDefault="00D95DEA" w:rsidP="00A336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>2027</w:t>
            </w:r>
            <w:r w:rsidR="00FB0BBB" w:rsidRPr="00D63D19">
              <w:rPr>
                <w:rFonts w:ascii="Times New Roman" w:hAnsi="Times New Roman" w:cs="Times New Roman"/>
                <w:sz w:val="27"/>
                <w:szCs w:val="27"/>
              </w:rPr>
              <w:t xml:space="preserve"> год – </w:t>
            </w:r>
            <w:r w:rsidR="00746DD2" w:rsidRPr="00D63D19">
              <w:rPr>
                <w:rFonts w:ascii="Times New Roman" w:hAnsi="Times New Roman" w:cs="Times New Roman"/>
                <w:sz w:val="27"/>
                <w:szCs w:val="27"/>
              </w:rPr>
              <w:t>12005,1</w:t>
            </w:r>
            <w:r w:rsidR="00A336D4">
              <w:rPr>
                <w:rFonts w:ascii="Times New Roman" w:hAnsi="Times New Roman" w:cs="Times New Roman"/>
                <w:sz w:val="27"/>
                <w:szCs w:val="27"/>
              </w:rPr>
              <w:t xml:space="preserve"> тысяч рублей;</w:t>
            </w:r>
          </w:p>
          <w:p w:rsidR="00FB0BBB" w:rsidRPr="00D63D19" w:rsidRDefault="00D95DEA" w:rsidP="00A336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>2028</w:t>
            </w:r>
            <w:r w:rsidR="00FB0BBB" w:rsidRPr="00D63D19">
              <w:rPr>
                <w:rFonts w:ascii="Times New Roman" w:hAnsi="Times New Roman" w:cs="Times New Roman"/>
                <w:sz w:val="27"/>
                <w:szCs w:val="27"/>
              </w:rPr>
              <w:t xml:space="preserve"> год -  </w:t>
            </w:r>
            <w:r w:rsidR="00746DD2" w:rsidRPr="00D63D19">
              <w:rPr>
                <w:rFonts w:ascii="Times New Roman" w:hAnsi="Times New Roman" w:cs="Times New Roman"/>
                <w:sz w:val="27"/>
                <w:szCs w:val="27"/>
              </w:rPr>
              <w:t>12005,1</w:t>
            </w:r>
            <w:r w:rsidR="00A336D4">
              <w:rPr>
                <w:rFonts w:ascii="Times New Roman" w:hAnsi="Times New Roman" w:cs="Times New Roman"/>
                <w:sz w:val="27"/>
                <w:szCs w:val="27"/>
              </w:rPr>
              <w:t>тысяч рублей.</w:t>
            </w:r>
          </w:p>
          <w:p w:rsidR="00FB0BBB" w:rsidRPr="00D63D19" w:rsidRDefault="00FB0BBB" w:rsidP="00A336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3D1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Объемы финансирования подлежат ежегодному уточнению на очередной финансовый год</w:t>
            </w:r>
          </w:p>
        </w:tc>
      </w:tr>
      <w:tr w:rsidR="000178B2" w:rsidTr="00D4058D">
        <w:tc>
          <w:tcPr>
            <w:tcW w:w="3794" w:type="dxa"/>
          </w:tcPr>
          <w:p w:rsidR="000178B2" w:rsidRPr="00D63D19" w:rsidRDefault="000178B2" w:rsidP="00BD343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63D1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Ожидаемые результаты реализации </w:t>
            </w:r>
            <w:r w:rsidR="001F0687" w:rsidRPr="00D63D19">
              <w:rPr>
                <w:rFonts w:ascii="Times New Roman" w:hAnsi="Times New Roman" w:cs="Times New Roman"/>
                <w:sz w:val="27"/>
                <w:szCs w:val="27"/>
              </w:rPr>
              <w:t>муниципальной программы</w:t>
            </w:r>
          </w:p>
        </w:tc>
        <w:tc>
          <w:tcPr>
            <w:tcW w:w="5777" w:type="dxa"/>
          </w:tcPr>
          <w:p w:rsidR="0016742C" w:rsidRPr="00D63D19" w:rsidRDefault="00911DB6" w:rsidP="00A336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>Увеличение</w:t>
            </w:r>
            <w:r w:rsidR="002043D8" w:rsidRPr="00D63D1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>доли нежилых зданий и помещений, переданных в пользование в общем числе нежилых зданий и помещений, составляющих казну</w:t>
            </w:r>
            <w:r w:rsidR="00606A57" w:rsidRPr="00D63D19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образования город Р</w:t>
            </w:r>
            <w:r w:rsidR="00A336D4">
              <w:rPr>
                <w:rFonts w:ascii="Times New Roman" w:hAnsi="Times New Roman" w:cs="Times New Roman"/>
                <w:sz w:val="27"/>
                <w:szCs w:val="27"/>
              </w:rPr>
              <w:t xml:space="preserve">убцовск Алтайского края до </w:t>
            </w:r>
            <w:r w:rsidR="00705916" w:rsidRPr="00D63D19">
              <w:rPr>
                <w:rFonts w:ascii="Times New Roman" w:hAnsi="Times New Roman" w:cs="Times New Roman"/>
                <w:sz w:val="27"/>
                <w:szCs w:val="27"/>
              </w:rPr>
              <w:t xml:space="preserve"> 80</w:t>
            </w:r>
            <w:r w:rsidR="00A336D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6742C" w:rsidRPr="00D63D19">
              <w:rPr>
                <w:rFonts w:ascii="Times New Roman" w:hAnsi="Times New Roman" w:cs="Times New Roman"/>
                <w:sz w:val="27"/>
                <w:szCs w:val="27"/>
              </w:rPr>
              <w:t>%;</w:t>
            </w:r>
          </w:p>
          <w:p w:rsidR="0016742C" w:rsidRPr="00D63D19" w:rsidRDefault="0016742C" w:rsidP="00A336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>количество отчетов по рыночной оценке объектов казны с целью вовлечения в гражданско-п</w:t>
            </w:r>
            <w:r w:rsidR="0063530D" w:rsidRPr="00D63D19">
              <w:rPr>
                <w:rFonts w:ascii="Times New Roman" w:hAnsi="Times New Roman" w:cs="Times New Roman"/>
                <w:sz w:val="27"/>
                <w:szCs w:val="27"/>
              </w:rPr>
              <w:t>равовой оборот в количестве</w:t>
            </w:r>
            <w:r w:rsidR="00A336D4"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  <w:r w:rsidR="0063530D" w:rsidRPr="00D63D19">
              <w:rPr>
                <w:rFonts w:ascii="Times New Roman" w:hAnsi="Times New Roman" w:cs="Times New Roman"/>
                <w:sz w:val="27"/>
                <w:szCs w:val="27"/>
              </w:rPr>
              <w:t xml:space="preserve"> 250 шт.</w:t>
            </w: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16742C" w:rsidRDefault="0016742C" w:rsidP="00A336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>количество</w:t>
            </w:r>
            <w:r w:rsidR="0063530D" w:rsidRPr="00D63D19">
              <w:rPr>
                <w:rFonts w:ascii="Times New Roman" w:hAnsi="Times New Roman" w:cs="Times New Roman"/>
                <w:sz w:val="27"/>
                <w:szCs w:val="27"/>
              </w:rPr>
              <w:t xml:space="preserve"> межевых и технических планов </w:t>
            </w:r>
            <w:r w:rsidR="00A336D4">
              <w:rPr>
                <w:rFonts w:ascii="Times New Roman" w:hAnsi="Times New Roman" w:cs="Times New Roman"/>
                <w:sz w:val="27"/>
                <w:szCs w:val="27"/>
              </w:rPr>
              <w:t xml:space="preserve">      </w:t>
            </w:r>
            <w:r w:rsidR="0063530D" w:rsidRPr="00D63D19">
              <w:rPr>
                <w:rFonts w:ascii="Times New Roman" w:hAnsi="Times New Roman" w:cs="Times New Roman"/>
                <w:sz w:val="27"/>
                <w:szCs w:val="27"/>
              </w:rPr>
              <w:t>175 шт.</w:t>
            </w: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D63D19" w:rsidRPr="00D63D19" w:rsidRDefault="00D63D19" w:rsidP="00A336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>количество специалистов, прошедших подготовку и переподготовку по программе обеспечения учета объектов недвижимости и земельных участков, посещений конференций и семинаров</w:t>
            </w:r>
            <w:r w:rsidR="00A336D4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 xml:space="preserve"> 5 чел.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16742C" w:rsidRPr="00D63D19" w:rsidRDefault="0016742C" w:rsidP="00A336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>количество предъявленных претен</w:t>
            </w:r>
            <w:r w:rsidR="0063530D" w:rsidRPr="00D63D19">
              <w:rPr>
                <w:rFonts w:ascii="Times New Roman" w:hAnsi="Times New Roman" w:cs="Times New Roman"/>
                <w:sz w:val="27"/>
                <w:szCs w:val="27"/>
              </w:rPr>
              <w:t>зий 4800 шт.</w:t>
            </w: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2939C4" w:rsidRPr="00D63D19" w:rsidRDefault="0016742C" w:rsidP="00A336D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63D19">
              <w:rPr>
                <w:rFonts w:ascii="Times New Roman" w:hAnsi="Times New Roman" w:cs="Times New Roman"/>
                <w:sz w:val="27"/>
                <w:szCs w:val="27"/>
              </w:rPr>
              <w:t>количество материалов переданных для рассмотрения в различные судебные инстанции</w:t>
            </w:r>
            <w:r w:rsidR="00A336D4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63530D" w:rsidRPr="00D63D19">
              <w:rPr>
                <w:rFonts w:ascii="Times New Roman" w:hAnsi="Times New Roman" w:cs="Times New Roman"/>
                <w:sz w:val="27"/>
                <w:szCs w:val="27"/>
              </w:rPr>
              <w:t xml:space="preserve"> 950 шт.</w:t>
            </w:r>
          </w:p>
        </w:tc>
      </w:tr>
    </w:tbl>
    <w:p w:rsidR="00D60C14" w:rsidRPr="008F4F6D" w:rsidRDefault="00D60C14" w:rsidP="00D60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DB6" w:rsidRPr="0063530D" w:rsidRDefault="00911DB6" w:rsidP="00D20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836" w:rsidRPr="00A336D4" w:rsidRDefault="00B52836" w:rsidP="001F6A92">
      <w:pPr>
        <w:pStyle w:val="a4"/>
        <w:numPr>
          <w:ilvl w:val="0"/>
          <w:numId w:val="2"/>
        </w:numPr>
        <w:spacing w:after="0" w:line="240" w:lineRule="auto"/>
        <w:ind w:left="12" w:hanging="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6D4"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Программы</w:t>
      </w:r>
    </w:p>
    <w:p w:rsidR="00FF2649" w:rsidRDefault="00FF2649" w:rsidP="00FF264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D6042" w:rsidRPr="00AB6585" w:rsidRDefault="008D6042" w:rsidP="00E412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Одними из основных элементов экономической основы местного самоуправления является муниципальная собственность и имущественные права муниципальных образований,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связанные с владением, пользова</w:t>
      </w:r>
      <w:r w:rsidRPr="00C204C6">
        <w:rPr>
          <w:rFonts w:ascii="Times New Roman" w:eastAsia="Times New Roman" w:hAnsi="Times New Roman" w:cs="Times New Roman"/>
          <w:color w:val="000000"/>
          <w:sz w:val="28"/>
          <w:szCs w:val="28"/>
        </w:rPr>
        <w:t>нием и распоряжением имуществом,</w:t>
      </w:r>
      <w:r w:rsidR="005722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находящимся в муниципальной собственности городских округов. От эффективного использования муниципальной собственности зависят доходы местного бюджета </w:t>
      </w:r>
      <w:r w:rsidRPr="002727D8">
        <w:rPr>
          <w:rFonts w:ascii="Times New Roman" w:hAnsi="Times New Roman" w:cs="Times New Roman"/>
          <w:color w:val="000000" w:themeColor="text1"/>
          <w:sz w:val="28"/>
          <w:szCs w:val="28"/>
        </w:rPr>
        <w:t>и, как следствие, финансово-экономическая, инвестиционная и социальная политика муниципалитета.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6D4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существует необходимость в повышении эффективности использования муниципального имущества, </w:t>
      </w:r>
      <w:r w:rsidRPr="00AB6585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 необходимость увеличения поступлений денежных</w:t>
      </w:r>
      <w:r w:rsidR="003B1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B6585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="00BD2035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 в бюджет город</w:t>
      </w:r>
      <w:r w:rsidR="00DA72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B6585">
        <w:rPr>
          <w:rFonts w:ascii="Times New Roman" w:eastAsia="Times New Roman" w:hAnsi="Times New Roman" w:cs="Times New Roman"/>
          <w:color w:val="000000"/>
          <w:sz w:val="28"/>
          <w:szCs w:val="28"/>
        </w:rPr>
        <w:t>от использования муни</w:t>
      </w:r>
      <w:r w:rsidR="00E412CC"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ципального имущества, в том числе земельных участков</w:t>
      </w:r>
      <w:r w:rsidR="003419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2649" w:rsidRDefault="00DA72CE" w:rsidP="008D60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для разработки данной Программы</w:t>
      </w:r>
      <w:r w:rsidR="00FF2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служат муниципальные</w:t>
      </w:r>
      <w:r w:rsidR="00FF264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F2649">
        <w:rPr>
          <w:rFonts w:ascii="Times New Roman" w:hAnsi="Times New Roman" w:cs="Times New Roman"/>
          <w:sz w:val="28"/>
          <w:szCs w:val="28"/>
        </w:rPr>
        <w:t xml:space="preserve"> «Формирование, эффективное использование, распоряжение и содержание имущества казны муниципального образования город Рубцовск Алтайского края» на 2019-2023 годы и «Совершенствование системы учета и управления объектами недвижимости муниципального образования город </w:t>
      </w:r>
      <w:r w:rsidR="00FF2649">
        <w:rPr>
          <w:rFonts w:ascii="Times New Roman" w:hAnsi="Times New Roman" w:cs="Times New Roman"/>
          <w:sz w:val="28"/>
          <w:szCs w:val="28"/>
        </w:rPr>
        <w:lastRenderedPageBreak/>
        <w:t xml:space="preserve">Рубцовск Алтайского края» на 2019-2023 годы, </w:t>
      </w:r>
      <w:r>
        <w:rPr>
          <w:rFonts w:ascii="Times New Roman" w:hAnsi="Times New Roman" w:cs="Times New Roman"/>
          <w:sz w:val="28"/>
          <w:szCs w:val="28"/>
        </w:rPr>
        <w:t>после окончания реализации которых цели и задачи</w:t>
      </w:r>
      <w:r w:rsidR="00A336D4">
        <w:rPr>
          <w:rFonts w:ascii="Times New Roman" w:hAnsi="Times New Roman" w:cs="Times New Roman"/>
          <w:sz w:val="28"/>
          <w:szCs w:val="28"/>
        </w:rPr>
        <w:t>,</w:t>
      </w:r>
      <w:r w:rsidR="00FF2649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F264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F2649">
        <w:rPr>
          <w:rFonts w:ascii="Times New Roman" w:hAnsi="Times New Roman" w:cs="Times New Roman"/>
          <w:sz w:val="28"/>
          <w:szCs w:val="28"/>
        </w:rPr>
        <w:t xml:space="preserve"> на совершенствование системы учета и результативное управление объектами </w:t>
      </w:r>
      <w:r w:rsidR="003419C9">
        <w:rPr>
          <w:rFonts w:ascii="Times New Roman" w:hAnsi="Times New Roman" w:cs="Times New Roman"/>
          <w:sz w:val="28"/>
          <w:szCs w:val="28"/>
        </w:rPr>
        <w:t>движимого,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и земельными участками, требуют дальнейшей реализации.</w:t>
      </w:r>
    </w:p>
    <w:p w:rsidR="00B52836" w:rsidRDefault="003332B1" w:rsidP="008D6042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«Управление </w:t>
      </w:r>
      <w:r w:rsidR="00DA72C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>имуществом и земельн</w:t>
      </w:r>
      <w:r w:rsidR="00E412CC">
        <w:rPr>
          <w:rFonts w:ascii="Times New Roman" w:hAnsi="Times New Roman" w:cs="Times New Roman"/>
          <w:sz w:val="28"/>
          <w:szCs w:val="28"/>
        </w:rPr>
        <w:t xml:space="preserve">ыми участками города Рубцовска» </w:t>
      </w:r>
      <w:r>
        <w:rPr>
          <w:rFonts w:ascii="Times New Roman" w:hAnsi="Times New Roman" w:cs="Times New Roman"/>
          <w:sz w:val="28"/>
          <w:szCs w:val="28"/>
        </w:rPr>
        <w:t xml:space="preserve">позволит более эффективно управлять муниципальным имуществом, иметь объективную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информацию об объектах недвижимого имущества, их однозначной идентификации и привязке к местности, созданию условий для комплексного предоставления сведений о них, возможности анализа состояния объектов недвижимости и земельных участков, увеличить доходную часть бюджета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32B1" w:rsidRPr="006349B2" w:rsidRDefault="008D6042" w:rsidP="006349B2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Объектами настоящей Программы являются движимое и недвижимое имущество, земельные участки – имущество</w:t>
      </w:r>
      <w:r w:rsidR="00BD20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предназначенное для осуществления полномочий органов местного самоуправления</w:t>
      </w:r>
      <w:r w:rsidR="00BD2035">
        <w:rPr>
          <w:rFonts w:ascii="Times New Roman" w:hAnsi="Times New Roman" w:cs="Times New Roman"/>
          <w:sz w:val="28"/>
          <w:szCs w:val="28"/>
        </w:rPr>
        <w:t>, а так же имущество</w:t>
      </w:r>
      <w:r w:rsidR="00A336D4">
        <w:rPr>
          <w:rFonts w:ascii="Times New Roman" w:hAnsi="Times New Roman" w:cs="Times New Roman"/>
          <w:sz w:val="28"/>
          <w:szCs w:val="28"/>
        </w:rPr>
        <w:t>,</w:t>
      </w:r>
      <w:r w:rsidR="00BD2035">
        <w:rPr>
          <w:rFonts w:ascii="Times New Roman" w:hAnsi="Times New Roman" w:cs="Times New Roman"/>
          <w:sz w:val="28"/>
          <w:szCs w:val="28"/>
        </w:rPr>
        <w:t xml:space="preserve"> необходимое для решения вопросов местного значения, согласно статье 50 Федерального закона </w:t>
      </w:r>
      <w:r w:rsidR="00A336D4">
        <w:rPr>
          <w:rFonts w:ascii="Times New Roman" w:hAnsi="Times New Roman" w:cs="Times New Roman"/>
          <w:sz w:val="28"/>
          <w:szCs w:val="28"/>
        </w:rPr>
        <w:t>№ 131-ФЗ.</w:t>
      </w:r>
    </w:p>
    <w:p w:rsidR="003332B1" w:rsidRDefault="00A336D4" w:rsidP="006349B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состоянию на 01.01.2022 </w:t>
      </w:r>
      <w:r w:rsidR="006349B2">
        <w:rPr>
          <w:rFonts w:ascii="Times New Roman" w:hAnsi="Times New Roman" w:cs="Times New Roman"/>
          <w:sz w:val="28"/>
          <w:szCs w:val="28"/>
        </w:rPr>
        <w:t xml:space="preserve">в </w:t>
      </w:r>
      <w:r w:rsidR="006337BE">
        <w:rPr>
          <w:rFonts w:ascii="Times New Roman" w:hAnsi="Times New Roman" w:cs="Times New Roman"/>
          <w:sz w:val="28"/>
          <w:szCs w:val="28"/>
        </w:rPr>
        <w:t>составе казны</w:t>
      </w:r>
      <w:r w:rsidR="00DA7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числя</w:t>
      </w:r>
      <w:r w:rsidR="006349B2">
        <w:rPr>
          <w:rFonts w:ascii="Times New Roman" w:hAnsi="Times New Roman" w:cs="Times New Roman"/>
          <w:sz w:val="28"/>
          <w:szCs w:val="28"/>
        </w:rPr>
        <w:t xml:space="preserve">тся: </w:t>
      </w:r>
    </w:p>
    <w:p w:rsidR="006349B2" w:rsidRDefault="006349B2" w:rsidP="00A336D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3091 объект недвижимости (в т.ч. здания, строения, сооружения, помещения);</w:t>
      </w:r>
    </w:p>
    <w:p w:rsidR="006349B2" w:rsidRDefault="006337BE" w:rsidP="00A336D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2074 объекта</w:t>
      </w:r>
      <w:r w:rsidR="006349B2">
        <w:rPr>
          <w:rFonts w:ascii="Times New Roman" w:hAnsi="Times New Roman" w:cs="Times New Roman"/>
          <w:sz w:val="28"/>
          <w:szCs w:val="28"/>
        </w:rPr>
        <w:t xml:space="preserve"> движимого имущества (в т.ч. оборудование, инвентарь, автомобили и т.п.);</w:t>
      </w:r>
    </w:p>
    <w:p w:rsidR="006349B2" w:rsidRDefault="006349B2" w:rsidP="00A336D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2141 земельный участок.</w:t>
      </w:r>
    </w:p>
    <w:p w:rsidR="00310D77" w:rsidRPr="006337BE" w:rsidRDefault="00310D77" w:rsidP="00310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Наличие</w:t>
      </w:r>
      <w:r w:rsidR="006337BE">
        <w:rPr>
          <w:rFonts w:ascii="Times New Roman" w:hAnsi="Times New Roman" w:cs="Times New Roman"/>
          <w:sz w:val="28"/>
          <w:szCs w:val="28"/>
        </w:rPr>
        <w:t xml:space="preserve"> такого количе</w:t>
      </w:r>
      <w:r>
        <w:rPr>
          <w:rFonts w:ascii="Times New Roman" w:hAnsi="Times New Roman" w:cs="Times New Roman"/>
          <w:sz w:val="28"/>
          <w:szCs w:val="28"/>
        </w:rPr>
        <w:t xml:space="preserve">ства </w:t>
      </w:r>
      <w:r w:rsidR="00DA72CE">
        <w:rPr>
          <w:rFonts w:ascii="Times New Roman" w:hAnsi="Times New Roman" w:cs="Times New Roman"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sz w:val="28"/>
          <w:szCs w:val="28"/>
        </w:rPr>
        <w:t>имущества обуславливает необходимость эффективной</w:t>
      </w:r>
      <w:r w:rsidR="006337BE">
        <w:rPr>
          <w:rFonts w:ascii="Times New Roman" w:hAnsi="Times New Roman" w:cs="Times New Roman"/>
          <w:sz w:val="28"/>
          <w:szCs w:val="28"/>
        </w:rPr>
        <w:t xml:space="preserve"> систе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6337BE">
        <w:rPr>
          <w:rFonts w:ascii="Times New Roman" w:hAnsi="Times New Roman" w:cs="Times New Roman"/>
          <w:sz w:val="28"/>
          <w:szCs w:val="28"/>
        </w:rPr>
        <w:t xml:space="preserve"> учета</w:t>
      </w:r>
      <w:r>
        <w:rPr>
          <w:rFonts w:ascii="Times New Roman" w:hAnsi="Times New Roman" w:cs="Times New Roman"/>
          <w:sz w:val="28"/>
          <w:szCs w:val="28"/>
        </w:rPr>
        <w:t xml:space="preserve"> и рационального управления. Этого </w:t>
      </w:r>
      <w:r w:rsidR="006337BE">
        <w:rPr>
          <w:rFonts w:ascii="Times New Roman" w:hAnsi="Times New Roman" w:cs="Times New Roman"/>
          <w:sz w:val="28"/>
          <w:szCs w:val="28"/>
        </w:rPr>
        <w:t xml:space="preserve">можно добиться благодаря реализации </w:t>
      </w:r>
      <w:r w:rsidR="00DA72CE"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="006337BE">
        <w:rPr>
          <w:rFonts w:ascii="Times New Roman" w:hAnsi="Times New Roman" w:cs="Times New Roman"/>
          <w:sz w:val="28"/>
          <w:szCs w:val="28"/>
        </w:rPr>
        <w:t>программных мероприятий, которые позволят</w:t>
      </w:r>
      <w:r w:rsidR="00DA72CE">
        <w:rPr>
          <w:rFonts w:ascii="Times New Roman" w:hAnsi="Times New Roman" w:cs="Times New Roman"/>
          <w:sz w:val="28"/>
          <w:szCs w:val="28"/>
        </w:rPr>
        <w:t xml:space="preserve"> </w:t>
      </w:r>
      <w:r w:rsidRPr="006337BE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эффективность управления муниципальным имуществом и земельными ресурсами.</w:t>
      </w:r>
    </w:p>
    <w:p w:rsidR="006337BE" w:rsidRDefault="006337BE" w:rsidP="006349B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0D77" w:rsidRDefault="00310D77" w:rsidP="001F6A92">
      <w:pPr>
        <w:pStyle w:val="a4"/>
        <w:numPr>
          <w:ilvl w:val="1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проблемы и анализ причин их возникновения в сфере реализации Программы</w:t>
      </w:r>
    </w:p>
    <w:p w:rsidR="006337BE" w:rsidRDefault="006337BE" w:rsidP="006349B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0D77" w:rsidRDefault="00310D77" w:rsidP="00A336D4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основным проблемам относятся:</w:t>
      </w:r>
    </w:p>
    <w:p w:rsidR="00310D77" w:rsidRDefault="007677DA" w:rsidP="008B10F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419C9">
        <w:rPr>
          <w:rFonts w:ascii="Times New Roman" w:hAnsi="Times New Roman" w:cs="Times New Roman"/>
          <w:sz w:val="28"/>
          <w:szCs w:val="28"/>
        </w:rPr>
        <w:t xml:space="preserve">аличие </w:t>
      </w:r>
      <w:r w:rsidR="005A5861">
        <w:rPr>
          <w:rFonts w:ascii="Times New Roman" w:hAnsi="Times New Roman" w:cs="Times New Roman"/>
          <w:sz w:val="28"/>
          <w:szCs w:val="28"/>
        </w:rPr>
        <w:t xml:space="preserve">недвижимого </w:t>
      </w:r>
      <w:r w:rsidR="003419C9">
        <w:rPr>
          <w:rFonts w:ascii="Times New Roman" w:hAnsi="Times New Roman" w:cs="Times New Roman"/>
          <w:sz w:val="28"/>
          <w:szCs w:val="28"/>
        </w:rPr>
        <w:t>имущества, в отношении которого</w:t>
      </w:r>
      <w:r w:rsidR="00310D77">
        <w:rPr>
          <w:rFonts w:ascii="Times New Roman" w:hAnsi="Times New Roman" w:cs="Times New Roman"/>
          <w:sz w:val="28"/>
          <w:szCs w:val="28"/>
        </w:rPr>
        <w:t xml:space="preserve"> </w:t>
      </w:r>
      <w:r w:rsidR="005A5861">
        <w:rPr>
          <w:rFonts w:ascii="Times New Roman" w:hAnsi="Times New Roman" w:cs="Times New Roman"/>
          <w:sz w:val="28"/>
          <w:szCs w:val="28"/>
        </w:rPr>
        <w:t>кадастровые работы не проводились;</w:t>
      </w:r>
    </w:p>
    <w:p w:rsidR="005A5861" w:rsidRDefault="007677DA" w:rsidP="00857BD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419C9">
        <w:rPr>
          <w:rFonts w:ascii="Times New Roman" w:hAnsi="Times New Roman" w:cs="Times New Roman"/>
          <w:sz w:val="28"/>
          <w:szCs w:val="28"/>
        </w:rPr>
        <w:t xml:space="preserve">аличие </w:t>
      </w:r>
      <w:r w:rsidR="005A5861">
        <w:rPr>
          <w:rFonts w:ascii="Times New Roman" w:hAnsi="Times New Roman" w:cs="Times New Roman"/>
          <w:sz w:val="28"/>
          <w:szCs w:val="28"/>
        </w:rPr>
        <w:t xml:space="preserve">недвижимого </w:t>
      </w:r>
      <w:r w:rsidR="003419C9">
        <w:rPr>
          <w:rFonts w:ascii="Times New Roman" w:hAnsi="Times New Roman" w:cs="Times New Roman"/>
          <w:sz w:val="28"/>
          <w:szCs w:val="28"/>
        </w:rPr>
        <w:t>имущества, в отношении которого</w:t>
      </w:r>
      <w:r w:rsidR="007C7E83">
        <w:rPr>
          <w:rFonts w:ascii="Times New Roman" w:hAnsi="Times New Roman" w:cs="Times New Roman"/>
          <w:sz w:val="28"/>
          <w:szCs w:val="28"/>
        </w:rPr>
        <w:t xml:space="preserve"> </w:t>
      </w:r>
      <w:r w:rsidR="005A5861">
        <w:rPr>
          <w:rFonts w:ascii="Times New Roman" w:hAnsi="Times New Roman" w:cs="Times New Roman"/>
          <w:sz w:val="28"/>
          <w:szCs w:val="28"/>
        </w:rPr>
        <w:t>кадастровые работы проведены, но требуется уточнение технических характеристик объекта;</w:t>
      </w:r>
    </w:p>
    <w:p w:rsidR="007C7E83" w:rsidRDefault="003419C9" w:rsidP="00857BD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имущества, в отношении которого</w:t>
      </w:r>
      <w:r w:rsidR="007C7E83">
        <w:rPr>
          <w:rFonts w:ascii="Times New Roman" w:hAnsi="Times New Roman" w:cs="Times New Roman"/>
          <w:sz w:val="28"/>
          <w:szCs w:val="28"/>
        </w:rPr>
        <w:t xml:space="preserve"> право муниципальной собственности не зарегистрировано в Едином государственном реестре </w:t>
      </w:r>
      <w:r w:rsidR="005A5861">
        <w:rPr>
          <w:rFonts w:ascii="Times New Roman" w:hAnsi="Times New Roman" w:cs="Times New Roman"/>
          <w:sz w:val="28"/>
          <w:szCs w:val="28"/>
        </w:rPr>
        <w:t>недвижимости</w:t>
      </w:r>
      <w:r w:rsidR="007C7E83">
        <w:rPr>
          <w:rFonts w:ascii="Times New Roman" w:hAnsi="Times New Roman" w:cs="Times New Roman"/>
          <w:sz w:val="28"/>
          <w:szCs w:val="28"/>
        </w:rPr>
        <w:t>;</w:t>
      </w:r>
    </w:p>
    <w:p w:rsidR="007C7E83" w:rsidRDefault="007C7E83" w:rsidP="00857BD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 инвестиционная привлекательность части подлежащих приватизации объектов, находящихся в муниципальной собственности;</w:t>
      </w:r>
    </w:p>
    <w:p w:rsidR="007C7E83" w:rsidRDefault="007C7E83" w:rsidP="00857BD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задолженности по арендной плате</w:t>
      </w:r>
      <w:r w:rsidR="005A5861">
        <w:rPr>
          <w:rFonts w:ascii="Times New Roman" w:hAnsi="Times New Roman" w:cs="Times New Roman"/>
          <w:sz w:val="28"/>
          <w:szCs w:val="28"/>
        </w:rPr>
        <w:t xml:space="preserve">, возмещению расходов, понесенных в связи с эксплуатацией муниципального имущества, </w:t>
      </w:r>
      <w:r w:rsidR="00980285">
        <w:rPr>
          <w:rFonts w:ascii="Times New Roman" w:hAnsi="Times New Roman" w:cs="Times New Roman"/>
          <w:sz w:val="28"/>
          <w:szCs w:val="28"/>
        </w:rPr>
        <w:t xml:space="preserve">за </w:t>
      </w:r>
      <w:r w:rsidR="00980285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размещение нестационарных торговых объектов (далее – НТО), рекламных конструкций </w:t>
      </w:r>
      <w:r>
        <w:rPr>
          <w:rFonts w:ascii="Times New Roman" w:hAnsi="Times New Roman" w:cs="Times New Roman"/>
          <w:sz w:val="28"/>
          <w:szCs w:val="28"/>
        </w:rPr>
        <w:t xml:space="preserve"> перед муниципальным образованием;</w:t>
      </w:r>
    </w:p>
    <w:p w:rsidR="007C7E83" w:rsidRDefault="00DA72CE" w:rsidP="00857BD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обеспечения</w:t>
      </w:r>
      <w:r w:rsidR="007C7E83">
        <w:rPr>
          <w:rFonts w:ascii="Times New Roman" w:hAnsi="Times New Roman" w:cs="Times New Roman"/>
          <w:sz w:val="28"/>
          <w:szCs w:val="28"/>
        </w:rPr>
        <w:t xml:space="preserve"> сохранности и целевого использования муниципального имущества, правомерности владения и распоряжения муниципальным имуществом.</w:t>
      </w:r>
    </w:p>
    <w:p w:rsidR="007C7E83" w:rsidRDefault="007C7E83" w:rsidP="007C7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E83" w:rsidRPr="007C7E83" w:rsidRDefault="007C7E83" w:rsidP="001F6A92">
      <w:pPr>
        <w:pStyle w:val="a4"/>
        <w:numPr>
          <w:ilvl w:val="1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решения проблем и прогноз развития сферы реализации Программы</w:t>
      </w:r>
    </w:p>
    <w:p w:rsidR="00310D77" w:rsidRDefault="00310D77" w:rsidP="00310D77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C7E83" w:rsidRDefault="005C18BB" w:rsidP="00A336D4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проблем планируется осуществить за счет:</w:t>
      </w:r>
    </w:p>
    <w:p w:rsidR="005C18BB" w:rsidRDefault="005C18BB" w:rsidP="000F736B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приватизации муниципального имущества города Рубцовска;</w:t>
      </w:r>
    </w:p>
    <w:p w:rsidR="005C18BB" w:rsidRDefault="005C18BB" w:rsidP="000F736B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осуществления государственной регистрации права собственности город</w:t>
      </w:r>
      <w:r w:rsidR="00DA72C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Рубцовск</w:t>
      </w:r>
      <w:r w:rsidR="00DA72C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объекты недвижимости и земельные участки;</w:t>
      </w:r>
    </w:p>
    <w:p w:rsidR="005C18BB" w:rsidRDefault="005C18BB" w:rsidP="000F736B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постановки на кадастр</w:t>
      </w:r>
      <w:r w:rsidR="006F6293">
        <w:rPr>
          <w:rFonts w:ascii="Times New Roman" w:hAnsi="Times New Roman" w:cs="Times New Roman"/>
          <w:sz w:val="28"/>
          <w:szCs w:val="28"/>
        </w:rPr>
        <w:t>овый учет объектов недвижимости;</w:t>
      </w:r>
    </w:p>
    <w:p w:rsidR="00980285" w:rsidRDefault="005108BD" w:rsidP="000F736B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980285">
        <w:rPr>
          <w:rFonts w:ascii="Times New Roman" w:hAnsi="Times New Roman" w:cs="Times New Roman"/>
          <w:sz w:val="28"/>
          <w:szCs w:val="28"/>
        </w:rPr>
        <w:t xml:space="preserve">и отправки </w:t>
      </w:r>
      <w:r>
        <w:rPr>
          <w:rFonts w:ascii="Times New Roman" w:hAnsi="Times New Roman" w:cs="Times New Roman"/>
          <w:sz w:val="28"/>
          <w:szCs w:val="28"/>
        </w:rPr>
        <w:t xml:space="preserve">претензий </w:t>
      </w:r>
      <w:r w:rsidR="00980285">
        <w:rPr>
          <w:rFonts w:ascii="Times New Roman" w:hAnsi="Times New Roman" w:cs="Times New Roman"/>
          <w:sz w:val="28"/>
          <w:szCs w:val="28"/>
        </w:rPr>
        <w:t xml:space="preserve">неплательщикам </w:t>
      </w:r>
      <w:r>
        <w:rPr>
          <w:rFonts w:ascii="Times New Roman" w:hAnsi="Times New Roman" w:cs="Times New Roman"/>
          <w:sz w:val="28"/>
          <w:szCs w:val="28"/>
        </w:rPr>
        <w:t>по договорам аренды,</w:t>
      </w:r>
      <w:r w:rsidR="00980285">
        <w:rPr>
          <w:rFonts w:ascii="Times New Roman" w:hAnsi="Times New Roman" w:cs="Times New Roman"/>
          <w:sz w:val="28"/>
          <w:szCs w:val="28"/>
        </w:rPr>
        <w:t xml:space="preserve"> договорам на размещение НТО на территории города Рубцовска, рекламных конструкций, возмещению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2CE">
        <w:rPr>
          <w:rFonts w:ascii="Times New Roman" w:hAnsi="Times New Roman" w:cs="Times New Roman"/>
          <w:sz w:val="28"/>
          <w:szCs w:val="28"/>
        </w:rPr>
        <w:t>расходов в досудебном порядке</w:t>
      </w:r>
      <w:r w:rsidR="00980285">
        <w:rPr>
          <w:rFonts w:ascii="Times New Roman" w:hAnsi="Times New Roman" w:cs="Times New Roman"/>
          <w:sz w:val="28"/>
          <w:szCs w:val="28"/>
        </w:rPr>
        <w:t>;</w:t>
      </w:r>
    </w:p>
    <w:p w:rsidR="00980285" w:rsidRDefault="00BC5F4E" w:rsidP="000F736B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взыскания задолженности в судебном порядке</w:t>
      </w:r>
      <w:r w:rsidR="00980285">
        <w:rPr>
          <w:rFonts w:ascii="Times New Roman" w:hAnsi="Times New Roman" w:cs="Times New Roman"/>
          <w:sz w:val="28"/>
          <w:szCs w:val="28"/>
        </w:rPr>
        <w:t>;</w:t>
      </w:r>
    </w:p>
    <w:p w:rsidR="005108BD" w:rsidRDefault="00BC5F4E" w:rsidP="000F736B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оформления</w:t>
      </w:r>
      <w:r w:rsidR="005108BD">
        <w:rPr>
          <w:rFonts w:ascii="Times New Roman" w:hAnsi="Times New Roman" w:cs="Times New Roman"/>
          <w:sz w:val="28"/>
          <w:szCs w:val="28"/>
        </w:rPr>
        <w:t xml:space="preserve"> межевых планов земельных участков;</w:t>
      </w:r>
    </w:p>
    <w:p w:rsidR="005108BD" w:rsidRDefault="007F2385" w:rsidP="000F736B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права аренды земельных участков под ст</w:t>
      </w:r>
      <w:r w:rsidR="00B10DF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оительство.</w:t>
      </w:r>
    </w:p>
    <w:p w:rsidR="005C18BB" w:rsidRPr="00A336D4" w:rsidRDefault="005C18BB" w:rsidP="00A336D4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6D4">
        <w:rPr>
          <w:rFonts w:ascii="Times New Roman" w:hAnsi="Times New Roman" w:cs="Times New Roman"/>
          <w:sz w:val="28"/>
          <w:szCs w:val="28"/>
        </w:rPr>
        <w:t>Решение проблем</w:t>
      </w:r>
      <w:r w:rsidR="00A336D4">
        <w:rPr>
          <w:rFonts w:ascii="Times New Roman" w:hAnsi="Times New Roman" w:cs="Times New Roman"/>
          <w:sz w:val="28"/>
          <w:szCs w:val="28"/>
        </w:rPr>
        <w:t>,</w:t>
      </w:r>
      <w:r w:rsidRPr="00A336D4">
        <w:rPr>
          <w:rFonts w:ascii="Times New Roman" w:hAnsi="Times New Roman" w:cs="Times New Roman"/>
          <w:sz w:val="28"/>
          <w:szCs w:val="28"/>
        </w:rPr>
        <w:t xml:space="preserve"> указанных в </w:t>
      </w:r>
      <w:r w:rsidR="00A336D4">
        <w:rPr>
          <w:rFonts w:ascii="Times New Roman" w:hAnsi="Times New Roman" w:cs="Times New Roman"/>
          <w:sz w:val="28"/>
          <w:szCs w:val="28"/>
        </w:rPr>
        <w:t>подразделе 1.1</w:t>
      </w:r>
      <w:r w:rsidRPr="00A336D4">
        <w:rPr>
          <w:rFonts w:ascii="Times New Roman" w:hAnsi="Times New Roman" w:cs="Times New Roman"/>
          <w:sz w:val="28"/>
          <w:szCs w:val="28"/>
        </w:rPr>
        <w:t xml:space="preserve"> настоящей Программы</w:t>
      </w:r>
      <w:r w:rsidR="00A336D4">
        <w:rPr>
          <w:rFonts w:ascii="Times New Roman" w:hAnsi="Times New Roman" w:cs="Times New Roman"/>
          <w:sz w:val="28"/>
          <w:szCs w:val="28"/>
        </w:rPr>
        <w:t>,</w:t>
      </w:r>
      <w:r w:rsidRPr="00A336D4">
        <w:rPr>
          <w:rFonts w:ascii="Times New Roman" w:hAnsi="Times New Roman" w:cs="Times New Roman"/>
          <w:sz w:val="28"/>
          <w:szCs w:val="28"/>
        </w:rPr>
        <w:t xml:space="preserve"> будет более результативно с помощью использования программно-целевого метода, так как мероприятия Программы носят комплексный характер.</w:t>
      </w:r>
    </w:p>
    <w:p w:rsidR="005C18BB" w:rsidRDefault="005C18BB" w:rsidP="00B245FD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Единые правила и процедуры принятия решен</w:t>
      </w:r>
      <w:r w:rsidR="003419C9">
        <w:rPr>
          <w:rFonts w:ascii="Times New Roman" w:hAnsi="Times New Roman" w:cs="Times New Roman"/>
          <w:sz w:val="28"/>
          <w:szCs w:val="28"/>
        </w:rPr>
        <w:t>ия по распо</w:t>
      </w:r>
      <w:r w:rsidR="00CF03B0">
        <w:rPr>
          <w:rFonts w:ascii="Times New Roman" w:hAnsi="Times New Roman" w:cs="Times New Roman"/>
          <w:sz w:val="28"/>
          <w:szCs w:val="28"/>
        </w:rPr>
        <w:t>ряжению имуществом</w:t>
      </w:r>
      <w:r w:rsidR="00B245FD">
        <w:rPr>
          <w:rFonts w:ascii="Times New Roman" w:hAnsi="Times New Roman" w:cs="Times New Roman"/>
          <w:sz w:val="28"/>
          <w:szCs w:val="28"/>
        </w:rPr>
        <w:t xml:space="preserve"> города Рубцовска</w:t>
      </w:r>
      <w:r w:rsidR="00CF03B0">
        <w:rPr>
          <w:rFonts w:ascii="Times New Roman" w:hAnsi="Times New Roman" w:cs="Times New Roman"/>
          <w:sz w:val="28"/>
          <w:szCs w:val="28"/>
        </w:rPr>
        <w:t xml:space="preserve">, </w:t>
      </w:r>
      <w:r w:rsidR="0022066E">
        <w:rPr>
          <w:rFonts w:ascii="Times New Roman" w:hAnsi="Times New Roman" w:cs="Times New Roman"/>
          <w:sz w:val="28"/>
          <w:szCs w:val="28"/>
        </w:rPr>
        <w:t>в том числе</w:t>
      </w:r>
      <w:r w:rsidR="00962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земельными участками</w:t>
      </w:r>
      <w:r w:rsidR="00CF03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3FC">
        <w:rPr>
          <w:rFonts w:ascii="Times New Roman" w:hAnsi="Times New Roman" w:cs="Times New Roman"/>
          <w:sz w:val="28"/>
          <w:szCs w:val="28"/>
        </w:rPr>
        <w:t>основываются на следующих принципах:</w:t>
      </w:r>
    </w:p>
    <w:p w:rsidR="00FF03FC" w:rsidRDefault="00FF03FC" w:rsidP="000F736B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безусловный приоритет возмездного вида пользования с определением исключительных случаев предоставления объектов на безвозмездной основе;</w:t>
      </w:r>
    </w:p>
    <w:p w:rsidR="00FF03FC" w:rsidRDefault="00FF03FC" w:rsidP="000F736B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прозрачность действий по предоставлению в пользование объектов с обязательной публикацией списка объектов для всех заинтересованных лиц. При наличии 2-х и более заявителей</w:t>
      </w:r>
      <w:r w:rsidR="00BC5F4E">
        <w:rPr>
          <w:rFonts w:ascii="Times New Roman" w:hAnsi="Times New Roman" w:cs="Times New Roman"/>
          <w:sz w:val="28"/>
          <w:szCs w:val="28"/>
        </w:rPr>
        <w:t xml:space="preserve"> осуществление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в пользование объектов осуществляется путем проведения торгов;</w:t>
      </w:r>
    </w:p>
    <w:p w:rsidR="00FF03FC" w:rsidRDefault="00FF03FC" w:rsidP="000F736B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упрощение процедуры оформления прав по</w:t>
      </w:r>
      <w:r w:rsidR="00BC5F4E">
        <w:rPr>
          <w:rFonts w:ascii="Times New Roman" w:hAnsi="Times New Roman" w:cs="Times New Roman"/>
          <w:sz w:val="28"/>
          <w:szCs w:val="28"/>
        </w:rPr>
        <w:t>льзования объектами и сокращение</w:t>
      </w:r>
      <w:r>
        <w:rPr>
          <w:rFonts w:ascii="Times New Roman" w:hAnsi="Times New Roman" w:cs="Times New Roman"/>
          <w:sz w:val="28"/>
          <w:szCs w:val="28"/>
        </w:rPr>
        <w:t xml:space="preserve"> ее сроков;</w:t>
      </w:r>
    </w:p>
    <w:p w:rsidR="00FF03FC" w:rsidRDefault="00CC2068" w:rsidP="000F736B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муниципальными организациями контроля за использованием муниципальной собственности, переданной им в оперативное управление, хозяйственное ведение, аренду и т.п.;</w:t>
      </w:r>
    </w:p>
    <w:p w:rsidR="00CC2068" w:rsidRDefault="00CC2068" w:rsidP="000F736B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доходность от использования муниципального имущества.</w:t>
      </w:r>
    </w:p>
    <w:p w:rsidR="00CC2068" w:rsidRDefault="00CC2068" w:rsidP="00B245FD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максимально возможного </w:t>
      </w:r>
      <w:r w:rsidR="00BC5F4E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доходности от использования объектов муниципальной собственности необходимо:</w:t>
      </w:r>
    </w:p>
    <w:p w:rsidR="00CC2068" w:rsidRDefault="00CC2068" w:rsidP="000F736B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сформировать объекты, исключив возможность распоряжения одной частью объекта без другой в случаях, когда они составляют единое целое (земельные участки и расположенные на них здания, сооружения и т.д.);</w:t>
      </w:r>
    </w:p>
    <w:p w:rsidR="00CC2068" w:rsidRDefault="00CC2068" w:rsidP="000F736B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привлечения инвестиций в реальный сектор экономики путем максимального вовлечения движимого, недвижимого имущества и земельных участков в гражданский оборот;</w:t>
      </w:r>
    </w:p>
    <w:p w:rsidR="00CC2068" w:rsidRDefault="00CC2068" w:rsidP="000F736B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излишнее, неиспользуемое имущество, либо используемое не по назначению имущество муниципальных учреждений</w:t>
      </w:r>
      <w:r w:rsidR="00BC5F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исходя из использования его исключительно для выполнения тех функций, для которых созда</w:t>
      </w:r>
      <w:r w:rsidR="00BC5F4E">
        <w:rPr>
          <w:rFonts w:ascii="Times New Roman" w:hAnsi="Times New Roman" w:cs="Times New Roman"/>
          <w:sz w:val="28"/>
          <w:szCs w:val="28"/>
        </w:rPr>
        <w:t>но учреждение</w:t>
      </w:r>
      <w:r>
        <w:rPr>
          <w:rFonts w:ascii="Times New Roman" w:hAnsi="Times New Roman" w:cs="Times New Roman"/>
          <w:sz w:val="28"/>
          <w:szCs w:val="28"/>
        </w:rPr>
        <w:t>. Изъят</w:t>
      </w:r>
      <w:r w:rsidR="006F629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имущество в казну города;</w:t>
      </w:r>
    </w:p>
    <w:p w:rsidR="00CC2068" w:rsidRDefault="00BC5F4E" w:rsidP="000F736B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</w:t>
      </w:r>
      <w:r w:rsidR="00CC2068">
        <w:rPr>
          <w:rFonts w:ascii="Times New Roman" w:hAnsi="Times New Roman" w:cs="Times New Roman"/>
          <w:sz w:val="28"/>
          <w:szCs w:val="28"/>
        </w:rPr>
        <w:t xml:space="preserve"> инвентаризацию объектов движимого и недвижимого имущества, результатом которой </w:t>
      </w:r>
      <w:r w:rsidR="00AA32C0">
        <w:rPr>
          <w:rFonts w:ascii="Times New Roman" w:hAnsi="Times New Roman" w:cs="Times New Roman"/>
          <w:sz w:val="28"/>
          <w:szCs w:val="28"/>
        </w:rPr>
        <w:t>является</w:t>
      </w:r>
      <w:r w:rsidR="00CC2068">
        <w:rPr>
          <w:rFonts w:ascii="Times New Roman" w:hAnsi="Times New Roman" w:cs="Times New Roman"/>
          <w:sz w:val="28"/>
          <w:szCs w:val="28"/>
        </w:rPr>
        <w:t xml:space="preserve"> получение информации, позволяющей</w:t>
      </w:r>
      <w:r w:rsidR="006F6293">
        <w:rPr>
          <w:rFonts w:ascii="Times New Roman" w:hAnsi="Times New Roman" w:cs="Times New Roman"/>
          <w:sz w:val="28"/>
          <w:szCs w:val="28"/>
        </w:rPr>
        <w:t xml:space="preserve"> оперативно провести рыночную оценку объектов на основе учета их основных характеристик и использования методов статистической обработки информации о рыночных стоимостных характеристиках реальных объектов движимого и недвижимого имущества;</w:t>
      </w:r>
    </w:p>
    <w:p w:rsidR="006F6293" w:rsidRPr="006F6293" w:rsidRDefault="006F6293" w:rsidP="000F736B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оптимизировать систему учета муниципальной собственности города Рубцовска с учетом разграничения полномочий между органами государственной власти Российской Федерации и органами местного самоуправления, передачи имущества, предназначенного для реализации соответствующих полномочий, из одного уровня собственности в другой, приобретения в муниципальную собственность бесхозяйного, выморочного имущества, имущества юридических и физических лиц, приобретенного на возмездной и безвозмездной основе.</w:t>
      </w:r>
    </w:p>
    <w:p w:rsidR="00B10DF9" w:rsidRDefault="007F2385" w:rsidP="00B245FD">
      <w:pPr>
        <w:pStyle w:val="a4"/>
        <w:numPr>
          <w:ilvl w:val="2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B245FD">
        <w:rPr>
          <w:rFonts w:ascii="Times New Roman" w:hAnsi="Times New Roman" w:cs="Times New Roman"/>
          <w:sz w:val="28"/>
          <w:szCs w:val="28"/>
        </w:rPr>
        <w:t>На качество и эффективность принимаемых решений оказывает влияние профессионализм и компетентность муниципальных служащих.</w:t>
      </w:r>
      <w:r w:rsidR="00B10DF9" w:rsidRPr="00B245FD">
        <w:rPr>
          <w:rFonts w:ascii="Times New Roman" w:hAnsi="Times New Roman" w:cs="Times New Roman"/>
          <w:sz w:val="28"/>
          <w:szCs w:val="28"/>
        </w:rPr>
        <w:t xml:space="preserve"> В связи с этим за</w:t>
      </w:r>
      <w:r w:rsidRPr="00B245FD">
        <w:rPr>
          <w:rFonts w:ascii="Times New Roman" w:hAnsi="Times New Roman" w:cs="Times New Roman"/>
          <w:sz w:val="28"/>
          <w:szCs w:val="28"/>
        </w:rPr>
        <w:t xml:space="preserve"> период реализации Программы пла</w:t>
      </w:r>
      <w:r w:rsidR="00AA32C0" w:rsidRPr="00B245FD">
        <w:rPr>
          <w:rFonts w:ascii="Times New Roman" w:hAnsi="Times New Roman" w:cs="Times New Roman"/>
          <w:sz w:val="28"/>
          <w:szCs w:val="28"/>
        </w:rPr>
        <w:t>нируется направлять</w:t>
      </w:r>
      <w:r w:rsidR="00B10DF9" w:rsidRPr="00B245FD">
        <w:rPr>
          <w:rFonts w:ascii="Times New Roman" w:hAnsi="Times New Roman" w:cs="Times New Roman"/>
          <w:sz w:val="28"/>
          <w:szCs w:val="28"/>
        </w:rPr>
        <w:t xml:space="preserve"> на обучение и </w:t>
      </w:r>
      <w:r w:rsidRPr="00B245FD">
        <w:rPr>
          <w:rFonts w:ascii="Times New Roman" w:hAnsi="Times New Roman" w:cs="Times New Roman"/>
          <w:sz w:val="28"/>
          <w:szCs w:val="28"/>
        </w:rPr>
        <w:t>переподготовку</w:t>
      </w:r>
      <w:r w:rsidR="00AA32C0" w:rsidRPr="00B245FD">
        <w:rPr>
          <w:rFonts w:ascii="Times New Roman" w:hAnsi="Times New Roman" w:cs="Times New Roman"/>
          <w:sz w:val="28"/>
          <w:szCs w:val="28"/>
        </w:rPr>
        <w:t xml:space="preserve"> </w:t>
      </w:r>
      <w:r w:rsidR="00B10DF9" w:rsidRPr="00B245FD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сотрудников комитета</w:t>
      </w:r>
      <w:r w:rsidR="00B10DF9" w:rsidRPr="00B245FD">
        <w:rPr>
          <w:rFonts w:ascii="YS Text" w:eastAsia="Times New Roman" w:hAnsi="YS Text" w:cs="Times New Roman"/>
          <w:color w:val="000000"/>
          <w:sz w:val="23"/>
          <w:szCs w:val="23"/>
        </w:rPr>
        <w:t>.</w:t>
      </w:r>
    </w:p>
    <w:p w:rsidR="00B245FD" w:rsidRDefault="00B245FD" w:rsidP="00B245FD">
      <w:pPr>
        <w:pStyle w:val="a4"/>
        <w:shd w:val="clear" w:color="auto" w:fill="FFFFFF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245FD" w:rsidRPr="00B245FD" w:rsidRDefault="00B245FD" w:rsidP="00B245FD">
      <w:pPr>
        <w:pStyle w:val="a4"/>
        <w:shd w:val="clear" w:color="auto" w:fill="FFFFFF"/>
        <w:spacing w:line="240" w:lineRule="auto"/>
        <w:ind w:left="709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B10DF9" w:rsidRDefault="00B10DF9" w:rsidP="00B245FD">
      <w:pPr>
        <w:pStyle w:val="a4"/>
        <w:numPr>
          <w:ilvl w:val="0"/>
          <w:numId w:val="2"/>
        </w:numPr>
        <w:shd w:val="clear" w:color="auto" w:fill="FFFFFF"/>
        <w:spacing w:line="240" w:lineRule="auto"/>
        <w:ind w:left="12" w:hanging="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5FD">
        <w:rPr>
          <w:rFonts w:ascii="Times New Roman" w:hAnsi="Times New Roman" w:cs="Times New Roman"/>
          <w:b/>
          <w:sz w:val="28"/>
          <w:szCs w:val="28"/>
        </w:rPr>
        <w:t>Приоритетные направления реализации Программы, цель и задачи, описание основных ожидаемых конечных</w:t>
      </w:r>
      <w:r w:rsidRPr="00B245FD">
        <w:rPr>
          <w:rFonts w:ascii="Times New Roman" w:hAnsi="Times New Roman" w:cs="Times New Roman"/>
          <w:sz w:val="28"/>
          <w:szCs w:val="28"/>
        </w:rPr>
        <w:t xml:space="preserve"> </w:t>
      </w:r>
      <w:r w:rsidRPr="00B245FD">
        <w:rPr>
          <w:rFonts w:ascii="Times New Roman" w:hAnsi="Times New Roman" w:cs="Times New Roman"/>
          <w:b/>
          <w:sz w:val="28"/>
          <w:szCs w:val="28"/>
        </w:rPr>
        <w:t>результатов Программы, сроков и этапов ее реализации</w:t>
      </w:r>
    </w:p>
    <w:p w:rsidR="00B245FD" w:rsidRPr="00B245FD" w:rsidRDefault="00B245FD" w:rsidP="00B245FD">
      <w:pPr>
        <w:pStyle w:val="a4"/>
        <w:shd w:val="clear" w:color="auto" w:fill="FFFFFF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F03FC" w:rsidRPr="00B245FD" w:rsidRDefault="00A65730" w:rsidP="00B245FD">
      <w:pPr>
        <w:pStyle w:val="a4"/>
        <w:numPr>
          <w:ilvl w:val="1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245FD">
        <w:rPr>
          <w:rFonts w:ascii="Times New Roman" w:hAnsi="Times New Roman" w:cs="Times New Roman"/>
          <w:sz w:val="28"/>
          <w:szCs w:val="28"/>
        </w:rPr>
        <w:t>Приоритетные направления реализации Программы</w:t>
      </w:r>
    </w:p>
    <w:p w:rsidR="0075573D" w:rsidRDefault="0075573D" w:rsidP="00A3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730" w:rsidRPr="000F736B" w:rsidRDefault="0075573D" w:rsidP="000F736B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36B">
        <w:rPr>
          <w:rFonts w:ascii="Times New Roman" w:hAnsi="Times New Roman" w:cs="Times New Roman"/>
          <w:sz w:val="28"/>
          <w:szCs w:val="28"/>
        </w:rPr>
        <w:t>Администрация города Рубцовска Алтайского края (далее Администрация города) от имени город</w:t>
      </w:r>
      <w:r w:rsidR="000F736B">
        <w:rPr>
          <w:rFonts w:ascii="Times New Roman" w:hAnsi="Times New Roman" w:cs="Times New Roman"/>
          <w:sz w:val="28"/>
          <w:szCs w:val="28"/>
        </w:rPr>
        <w:t>а</w:t>
      </w:r>
      <w:r w:rsidRPr="000F736B">
        <w:rPr>
          <w:rFonts w:ascii="Times New Roman" w:hAnsi="Times New Roman" w:cs="Times New Roman"/>
          <w:sz w:val="28"/>
          <w:szCs w:val="28"/>
        </w:rPr>
        <w:t xml:space="preserve"> Рубцовск</w:t>
      </w:r>
      <w:r w:rsidR="000F736B">
        <w:rPr>
          <w:rFonts w:ascii="Times New Roman" w:hAnsi="Times New Roman" w:cs="Times New Roman"/>
          <w:sz w:val="28"/>
          <w:szCs w:val="28"/>
        </w:rPr>
        <w:t>а</w:t>
      </w:r>
      <w:r w:rsidRPr="000F736B">
        <w:rPr>
          <w:rFonts w:ascii="Times New Roman" w:hAnsi="Times New Roman" w:cs="Times New Roman"/>
          <w:sz w:val="28"/>
          <w:szCs w:val="28"/>
        </w:rPr>
        <w:t xml:space="preserve"> в лице комитета в рамках своих полномочий владеет, пользуется и распоряжается муниципальным имуществом в соответствии с Конституцией Рос</w:t>
      </w:r>
      <w:r w:rsidR="00D95DEA" w:rsidRPr="000F736B">
        <w:rPr>
          <w:rFonts w:ascii="Times New Roman" w:hAnsi="Times New Roman" w:cs="Times New Roman"/>
          <w:sz w:val="28"/>
          <w:szCs w:val="28"/>
        </w:rPr>
        <w:t xml:space="preserve">сийской Федерации, </w:t>
      </w:r>
      <w:r w:rsidRPr="000F736B">
        <w:rPr>
          <w:rFonts w:ascii="Times New Roman" w:hAnsi="Times New Roman" w:cs="Times New Roman"/>
          <w:sz w:val="28"/>
          <w:szCs w:val="28"/>
        </w:rPr>
        <w:t>законами</w:t>
      </w:r>
      <w:r w:rsidR="00D95DEA" w:rsidRPr="000F736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0F736B">
        <w:rPr>
          <w:rFonts w:ascii="Times New Roman" w:hAnsi="Times New Roman" w:cs="Times New Roman"/>
          <w:sz w:val="28"/>
          <w:szCs w:val="28"/>
        </w:rPr>
        <w:t xml:space="preserve"> и</w:t>
      </w:r>
      <w:r w:rsidR="00D95DEA" w:rsidRPr="000F736B">
        <w:rPr>
          <w:rFonts w:ascii="Times New Roman" w:hAnsi="Times New Roman" w:cs="Times New Roman"/>
          <w:sz w:val="28"/>
          <w:szCs w:val="28"/>
        </w:rPr>
        <w:t xml:space="preserve"> законами Алтайского края,</w:t>
      </w:r>
      <w:r w:rsidRPr="000F736B">
        <w:rPr>
          <w:rFonts w:ascii="Times New Roman" w:hAnsi="Times New Roman" w:cs="Times New Roman"/>
          <w:sz w:val="28"/>
          <w:szCs w:val="28"/>
        </w:rPr>
        <w:t xml:space="preserve"> принимаемыми в соответствии с ними нормативными правовыми актами органов местного самоуправления города Рубцовска.</w:t>
      </w:r>
    </w:p>
    <w:p w:rsidR="0075573D" w:rsidRPr="001F6A92" w:rsidRDefault="0075573D" w:rsidP="001F6A92">
      <w:pPr>
        <w:pStyle w:val="a4"/>
        <w:numPr>
          <w:ilvl w:val="2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A9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131-ФЗ, Земельным кодексом Российской Федерации экономическую основу местного </w:t>
      </w:r>
      <w:r w:rsidRPr="001F6A92">
        <w:rPr>
          <w:rFonts w:ascii="Times New Roman" w:hAnsi="Times New Roman" w:cs="Times New Roman"/>
          <w:sz w:val="28"/>
          <w:szCs w:val="28"/>
        </w:rPr>
        <w:lastRenderedPageBreak/>
        <w:t>самоуправления составляют находящиеся в муниципальной собственности имущество и земельные участки, средства бюджета, имущественные права муниципального образования и права распоряжения земельными у</w:t>
      </w:r>
      <w:r w:rsidR="00980285" w:rsidRPr="001F6A92">
        <w:rPr>
          <w:rFonts w:ascii="Times New Roman" w:hAnsi="Times New Roman" w:cs="Times New Roman"/>
          <w:sz w:val="28"/>
          <w:szCs w:val="28"/>
        </w:rPr>
        <w:t>частками.</w:t>
      </w:r>
    </w:p>
    <w:p w:rsidR="0075573D" w:rsidRPr="001F6A92" w:rsidRDefault="0075573D" w:rsidP="001F6A92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A92">
        <w:rPr>
          <w:rFonts w:ascii="Times New Roman" w:hAnsi="Times New Roman" w:cs="Times New Roman"/>
          <w:sz w:val="28"/>
          <w:szCs w:val="28"/>
        </w:rPr>
        <w:t>Одним из важнейших условий эффективного управления собственностью города</w:t>
      </w:r>
      <w:r w:rsidR="000F736B" w:rsidRPr="001F6A92">
        <w:rPr>
          <w:rFonts w:ascii="Times New Roman" w:hAnsi="Times New Roman" w:cs="Times New Roman"/>
          <w:sz w:val="28"/>
          <w:szCs w:val="28"/>
        </w:rPr>
        <w:t xml:space="preserve"> Рубцовска</w:t>
      </w:r>
      <w:r w:rsidRPr="001F6A92">
        <w:rPr>
          <w:rFonts w:ascii="Times New Roman" w:hAnsi="Times New Roman" w:cs="Times New Roman"/>
          <w:sz w:val="28"/>
          <w:szCs w:val="28"/>
        </w:rPr>
        <w:t xml:space="preserve"> является наличие правоустанавливающих документов на земельные участки и расположенные на них объекты недвижимости, ведение единого, полного учета указанных объектов. Это условие приобретает</w:t>
      </w:r>
      <w:r w:rsidR="00DD48B5" w:rsidRPr="001F6A92">
        <w:rPr>
          <w:rFonts w:ascii="Times New Roman" w:hAnsi="Times New Roman" w:cs="Times New Roman"/>
          <w:sz w:val="28"/>
          <w:szCs w:val="28"/>
        </w:rPr>
        <w:t xml:space="preserve"> особую значимость в процессе оптимизации системы учета собственности города с учетом разграничения полномочий между органами государственной власти Российской Федерации, субъектов Российской Федерации и органами местного самоуправления, передачи имущества, предназначенного для реализации соответствующих полномочий, из одного уровня собственности в другой, а также проведения разграничения государственной собственности на землю.</w:t>
      </w:r>
    </w:p>
    <w:p w:rsidR="00DD48B5" w:rsidRPr="0075573D" w:rsidRDefault="00DD48B5" w:rsidP="00A36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730" w:rsidRPr="000F736B" w:rsidRDefault="00A65730" w:rsidP="000F736B">
      <w:pPr>
        <w:pStyle w:val="a4"/>
        <w:numPr>
          <w:ilvl w:val="1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736B">
        <w:rPr>
          <w:rFonts w:ascii="Times New Roman" w:hAnsi="Times New Roman" w:cs="Times New Roman"/>
          <w:sz w:val="28"/>
          <w:szCs w:val="28"/>
        </w:rPr>
        <w:t>Цель и задачи Программы</w:t>
      </w:r>
    </w:p>
    <w:p w:rsidR="00CF03B0" w:rsidRDefault="00CF03B0" w:rsidP="00CF03B0">
      <w:pPr>
        <w:pStyle w:val="a4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A65730" w:rsidRPr="000F736B" w:rsidRDefault="00A65730" w:rsidP="000F736B">
      <w:pPr>
        <w:pStyle w:val="a4"/>
        <w:numPr>
          <w:ilvl w:val="2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F736B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</w:p>
    <w:p w:rsidR="00A65730" w:rsidRPr="0046228D" w:rsidRDefault="00231C7B" w:rsidP="000F7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6228D" w:rsidRPr="0046228D">
        <w:rPr>
          <w:rFonts w:ascii="Times New Roman" w:hAnsi="Times New Roman" w:cs="Times New Roman"/>
          <w:sz w:val="28"/>
          <w:szCs w:val="28"/>
        </w:rPr>
        <w:t>птимизация системы учета и эфф</w:t>
      </w:r>
      <w:r w:rsidR="00361732">
        <w:rPr>
          <w:rFonts w:ascii="Times New Roman" w:hAnsi="Times New Roman" w:cs="Times New Roman"/>
          <w:sz w:val="28"/>
          <w:szCs w:val="28"/>
        </w:rPr>
        <w:t>ективное управление</w:t>
      </w:r>
      <w:r w:rsidR="000F736B">
        <w:rPr>
          <w:rFonts w:ascii="Times New Roman" w:hAnsi="Times New Roman" w:cs="Times New Roman"/>
          <w:sz w:val="28"/>
          <w:szCs w:val="28"/>
        </w:rPr>
        <w:t xml:space="preserve"> муниципальным  имуществом и </w:t>
      </w:r>
      <w:r w:rsidR="00361732">
        <w:rPr>
          <w:rFonts w:ascii="Times New Roman" w:hAnsi="Times New Roman" w:cs="Times New Roman"/>
          <w:sz w:val="28"/>
          <w:szCs w:val="28"/>
        </w:rPr>
        <w:t>земельными участками</w:t>
      </w:r>
      <w:r w:rsidR="0046228D" w:rsidRPr="0046228D">
        <w:rPr>
          <w:rFonts w:ascii="Times New Roman" w:hAnsi="Times New Roman" w:cs="Times New Roman"/>
          <w:sz w:val="28"/>
          <w:szCs w:val="28"/>
        </w:rPr>
        <w:t>.</w:t>
      </w:r>
    </w:p>
    <w:p w:rsidR="0046228D" w:rsidRPr="000F736B" w:rsidRDefault="0046228D" w:rsidP="000F736B">
      <w:pPr>
        <w:pStyle w:val="a4"/>
        <w:numPr>
          <w:ilvl w:val="2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F736B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9D5EF3" w:rsidRPr="000F736B" w:rsidRDefault="002043D8" w:rsidP="00264AAD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36B">
        <w:rPr>
          <w:rFonts w:ascii="Times New Roman" w:hAnsi="Times New Roman" w:cs="Times New Roman"/>
          <w:sz w:val="28"/>
          <w:szCs w:val="28"/>
        </w:rPr>
        <w:t>соблюдение действующего законодательства при определении начальной цены торгов при передаче права на имущество, являющееся объектами казны город</w:t>
      </w:r>
      <w:r w:rsidR="000F736B">
        <w:rPr>
          <w:rFonts w:ascii="Times New Roman" w:hAnsi="Times New Roman" w:cs="Times New Roman"/>
          <w:sz w:val="28"/>
          <w:szCs w:val="28"/>
        </w:rPr>
        <w:t>а</w:t>
      </w:r>
      <w:r w:rsidRPr="000F736B">
        <w:rPr>
          <w:rFonts w:ascii="Times New Roman" w:hAnsi="Times New Roman" w:cs="Times New Roman"/>
          <w:color w:val="000000" w:themeColor="text1"/>
          <w:sz w:val="28"/>
          <w:szCs w:val="28"/>
        </w:rPr>
        <w:t>, при определении стоимости иных прав и приобретении объекто</w:t>
      </w:r>
      <w:r w:rsidR="00623379" w:rsidRPr="000F7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 муниципальную собственность, </w:t>
      </w:r>
      <w:r w:rsidR="009D5EF3" w:rsidRPr="000F736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полномочий органов местного самоуправления по вовлечению объектов казны в гражданско-правовой оборот;</w:t>
      </w:r>
    </w:p>
    <w:p w:rsidR="00231C7B" w:rsidRPr="000F736B" w:rsidRDefault="00231C7B" w:rsidP="00264AAD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36B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AA32C0" w:rsidRPr="000F736B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6D2374" w:rsidRPr="000F736B">
        <w:rPr>
          <w:rFonts w:ascii="Times New Roman" w:hAnsi="Times New Roman" w:cs="Times New Roman"/>
          <w:sz w:val="28"/>
          <w:szCs w:val="28"/>
        </w:rPr>
        <w:t>город</w:t>
      </w:r>
      <w:r w:rsidR="000F736B">
        <w:rPr>
          <w:rFonts w:ascii="Times New Roman" w:hAnsi="Times New Roman" w:cs="Times New Roman"/>
          <w:sz w:val="28"/>
          <w:szCs w:val="28"/>
        </w:rPr>
        <w:t>а</w:t>
      </w:r>
      <w:r w:rsidR="006D2374" w:rsidRPr="000F736B">
        <w:rPr>
          <w:rFonts w:ascii="Times New Roman" w:hAnsi="Times New Roman" w:cs="Times New Roman"/>
          <w:sz w:val="28"/>
          <w:szCs w:val="28"/>
        </w:rPr>
        <w:t xml:space="preserve"> Рубцовск</w:t>
      </w:r>
      <w:r w:rsidR="000F736B">
        <w:rPr>
          <w:rFonts w:ascii="Times New Roman" w:hAnsi="Times New Roman" w:cs="Times New Roman"/>
          <w:sz w:val="28"/>
          <w:szCs w:val="28"/>
        </w:rPr>
        <w:t>а, постановка объектов на кадастровый учет</w:t>
      </w:r>
      <w:r w:rsidRPr="000F736B">
        <w:rPr>
          <w:rFonts w:ascii="Times New Roman" w:hAnsi="Times New Roman" w:cs="Times New Roman"/>
          <w:sz w:val="28"/>
          <w:szCs w:val="28"/>
        </w:rPr>
        <w:t>;</w:t>
      </w:r>
    </w:p>
    <w:p w:rsidR="00231C7B" w:rsidRPr="000F736B" w:rsidRDefault="00231C7B" w:rsidP="00264AAD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36B">
        <w:rPr>
          <w:rFonts w:ascii="Times New Roman" w:hAnsi="Times New Roman" w:cs="Times New Roman"/>
          <w:sz w:val="28"/>
          <w:szCs w:val="28"/>
        </w:rPr>
        <w:t>совершенствование системы учета муниципального имущества города Рубцовска;</w:t>
      </w:r>
    </w:p>
    <w:p w:rsidR="0046228D" w:rsidRPr="000F736B" w:rsidRDefault="00231C7B" w:rsidP="00264AAD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36B">
        <w:rPr>
          <w:rFonts w:ascii="Times New Roman" w:hAnsi="Times New Roman" w:cs="Times New Roman"/>
          <w:sz w:val="28"/>
          <w:szCs w:val="28"/>
        </w:rPr>
        <w:t xml:space="preserve">осуществление полномочий органов местного самоуправления по </w:t>
      </w:r>
      <w:r w:rsidR="00AA32C0" w:rsidRPr="000F736B">
        <w:rPr>
          <w:rFonts w:ascii="Times New Roman" w:hAnsi="Times New Roman" w:cs="Times New Roman"/>
          <w:sz w:val="28"/>
          <w:szCs w:val="28"/>
        </w:rPr>
        <w:t xml:space="preserve">вопросам содержания и распоряжения муниципальным имуществом, </w:t>
      </w:r>
      <w:r w:rsidRPr="000F736B">
        <w:rPr>
          <w:rFonts w:ascii="Times New Roman" w:hAnsi="Times New Roman" w:cs="Times New Roman"/>
          <w:sz w:val="28"/>
          <w:szCs w:val="28"/>
        </w:rPr>
        <w:t xml:space="preserve">взысканию задолженности по неналоговым доходам бюджета </w:t>
      </w:r>
      <w:r w:rsidR="000F736B">
        <w:rPr>
          <w:rFonts w:ascii="Times New Roman" w:hAnsi="Times New Roman" w:cs="Times New Roman"/>
          <w:sz w:val="28"/>
          <w:szCs w:val="28"/>
        </w:rPr>
        <w:t>города.</w:t>
      </w:r>
    </w:p>
    <w:p w:rsidR="00231C7B" w:rsidRPr="00231C7B" w:rsidRDefault="00231C7B" w:rsidP="000F7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BD8" w:rsidRDefault="00CC1BD8" w:rsidP="000F736B">
      <w:pPr>
        <w:pStyle w:val="a4"/>
        <w:numPr>
          <w:ilvl w:val="1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и этапы реализации Программы</w:t>
      </w:r>
    </w:p>
    <w:p w:rsidR="00CC1BD8" w:rsidRDefault="00CC1BD8" w:rsidP="00CC1BD8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C1BD8" w:rsidRPr="001F6A92" w:rsidRDefault="00CC1BD8" w:rsidP="001F6A9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в период с 2024 по 2028 годы, </w:t>
      </w:r>
      <w:r w:rsidR="00AA32C0">
        <w:rPr>
          <w:rFonts w:ascii="Times New Roman" w:hAnsi="Times New Roman" w:cs="Times New Roman"/>
          <w:sz w:val="28"/>
          <w:szCs w:val="28"/>
        </w:rPr>
        <w:t>деление на этапы не предусматривается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A92" w:rsidRDefault="000F736B" w:rsidP="001F6A92">
      <w:pPr>
        <w:pStyle w:val="a4"/>
        <w:numPr>
          <w:ilvl w:val="1"/>
          <w:numId w:val="7"/>
        </w:numPr>
        <w:spacing w:after="0" w:line="240" w:lineRule="auto"/>
        <w:ind w:left="0" w:hanging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Конечные результаты реализации П</w:t>
      </w:r>
      <w:r w:rsidR="008E00EA">
        <w:rPr>
          <w:rFonts w:ascii="Times New Roman" w:hAnsi="Times New Roman" w:cs="Times New Roman"/>
          <w:sz w:val="28"/>
          <w:szCs w:val="28"/>
        </w:rPr>
        <w:t>рограммы</w:t>
      </w:r>
    </w:p>
    <w:p w:rsidR="001F6A92" w:rsidRPr="001F6A92" w:rsidRDefault="001F6A92" w:rsidP="001F6A92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F736B" w:rsidRDefault="008E00EA" w:rsidP="000F736B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36B">
        <w:rPr>
          <w:rFonts w:ascii="Times New Roman" w:hAnsi="Times New Roman" w:cs="Times New Roman"/>
          <w:sz w:val="28"/>
          <w:szCs w:val="28"/>
        </w:rPr>
        <w:t xml:space="preserve">Оценка эффективности Программы определяется индикаторами, характеризующими конечный результат, уровень удовлетворенности потребителей муниципальными услугами, их объемом и качеством. </w:t>
      </w:r>
    </w:p>
    <w:p w:rsidR="008E00EA" w:rsidRPr="000F736B" w:rsidRDefault="008E00EA" w:rsidP="000F736B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36B">
        <w:rPr>
          <w:rFonts w:ascii="Times New Roman" w:hAnsi="Times New Roman" w:cs="Times New Roman"/>
          <w:sz w:val="28"/>
          <w:szCs w:val="28"/>
        </w:rPr>
        <w:lastRenderedPageBreak/>
        <w:t>Для достижения цели и задач Программы определены целевые индикаторы:</w:t>
      </w:r>
    </w:p>
    <w:p w:rsidR="00B101BB" w:rsidRPr="000F736B" w:rsidRDefault="00BC76F1" w:rsidP="000F736B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36B">
        <w:rPr>
          <w:rFonts w:ascii="Times New Roman" w:hAnsi="Times New Roman" w:cs="Times New Roman"/>
          <w:sz w:val="28"/>
          <w:szCs w:val="28"/>
        </w:rPr>
        <w:t xml:space="preserve">доля </w:t>
      </w:r>
      <w:r w:rsidR="00CF03B0" w:rsidRPr="000F736B">
        <w:rPr>
          <w:rFonts w:ascii="Times New Roman" w:hAnsi="Times New Roman" w:cs="Times New Roman"/>
          <w:sz w:val="28"/>
          <w:szCs w:val="28"/>
        </w:rPr>
        <w:t>нежилых зданий и помещений, переданных в пользование в общем числе нежилых зданий и помещений, составляющих казну город</w:t>
      </w:r>
      <w:r w:rsidR="00AA32C0" w:rsidRPr="000F736B">
        <w:rPr>
          <w:rFonts w:ascii="Times New Roman" w:hAnsi="Times New Roman" w:cs="Times New Roman"/>
          <w:sz w:val="28"/>
          <w:szCs w:val="28"/>
        </w:rPr>
        <w:t>а</w:t>
      </w:r>
      <w:r w:rsidR="001202D2" w:rsidRPr="000F736B">
        <w:rPr>
          <w:rFonts w:ascii="Times New Roman" w:hAnsi="Times New Roman" w:cs="Times New Roman"/>
          <w:sz w:val="28"/>
          <w:szCs w:val="28"/>
        </w:rPr>
        <w:t xml:space="preserve">, %. </w:t>
      </w:r>
      <w:r w:rsidR="00B101BB" w:rsidRPr="000F736B">
        <w:rPr>
          <w:rFonts w:ascii="Times New Roman" w:hAnsi="Times New Roman" w:cs="Times New Roman"/>
          <w:sz w:val="28"/>
          <w:szCs w:val="28"/>
        </w:rPr>
        <w:t xml:space="preserve">Расчет показателя: </w:t>
      </w:r>
    </w:p>
    <w:p w:rsidR="00B101BB" w:rsidRPr="00380225" w:rsidRDefault="00AA32C0" w:rsidP="001202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Дноп=(Чноп/Чно</w:t>
      </w:r>
      <w:r w:rsidR="00B101BB" w:rsidRPr="00380225">
        <w:rPr>
          <w:rFonts w:ascii="Times New Roman" w:hAnsi="Times New Roman" w:cs="Times New Roman"/>
          <w:color w:val="000000" w:themeColor="text1"/>
          <w:sz w:val="28"/>
          <w:szCs w:val="28"/>
        </w:rPr>
        <w:t>)*100%, где:</w:t>
      </w:r>
    </w:p>
    <w:p w:rsidR="00B101BB" w:rsidRPr="00380225" w:rsidRDefault="00B101BB" w:rsidP="001202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225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BC76F1" w:rsidRPr="00380225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AA32C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202D2" w:rsidRPr="00380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80225" w:rsidRPr="00380225">
        <w:rPr>
          <w:rFonts w:ascii="Times New Roman" w:hAnsi="Times New Roman" w:cs="Times New Roman"/>
          <w:color w:val="000000" w:themeColor="text1"/>
          <w:sz w:val="28"/>
          <w:szCs w:val="28"/>
        </w:rPr>
        <w:t>площадь</w:t>
      </w:r>
      <w:r w:rsidR="00BC76F1" w:rsidRPr="00380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переданных на</w:t>
      </w:r>
      <w:r w:rsidR="001202D2" w:rsidRPr="00380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каком-либо праве нежилых зданий и помещений, составляющих казну город</w:t>
      </w:r>
      <w:r w:rsidR="00AA32C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80225" w:rsidRPr="00380225">
        <w:rPr>
          <w:rFonts w:ascii="Times New Roman" w:hAnsi="Times New Roman" w:cs="Times New Roman"/>
          <w:color w:val="000000" w:themeColor="text1"/>
          <w:sz w:val="28"/>
          <w:szCs w:val="28"/>
        </w:rPr>
        <w:t>, кв.м</w:t>
      </w:r>
      <w:r w:rsidR="003F32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2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101BB" w:rsidRPr="00380225" w:rsidRDefault="00AA32C0" w:rsidP="001202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Чно</w:t>
      </w:r>
      <w:r w:rsidR="00BC76F1" w:rsidRPr="00380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80225" w:rsidRPr="00380225">
        <w:rPr>
          <w:rFonts w:ascii="Times New Roman" w:hAnsi="Times New Roman" w:cs="Times New Roman"/>
          <w:color w:val="000000" w:themeColor="text1"/>
          <w:sz w:val="28"/>
          <w:szCs w:val="28"/>
        </w:rPr>
        <w:t>общая площадь нежилых</w:t>
      </w:r>
      <w:r w:rsidR="00BC76F1" w:rsidRPr="00380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02D2" w:rsidRPr="00380225">
        <w:rPr>
          <w:rFonts w:ascii="Times New Roman" w:hAnsi="Times New Roman" w:cs="Times New Roman"/>
          <w:color w:val="000000" w:themeColor="text1"/>
          <w:sz w:val="28"/>
          <w:szCs w:val="28"/>
        </w:rPr>
        <w:t>зданий и помещений</w:t>
      </w:r>
      <w:r w:rsidR="001D4F50" w:rsidRPr="003802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80225" w:rsidRPr="00380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02D2" w:rsidRPr="00380225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составляющих казну город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202D2" w:rsidRPr="003802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94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5DEA" w:rsidRPr="00380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исключением </w:t>
      </w:r>
      <w:r w:rsidR="006D5764" w:rsidRPr="00380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нежилых </w:t>
      </w:r>
      <w:r w:rsidR="00D95DEA" w:rsidRPr="00380225">
        <w:rPr>
          <w:rFonts w:ascii="Times New Roman" w:hAnsi="Times New Roman" w:cs="Times New Roman"/>
          <w:color w:val="000000" w:themeColor="text1"/>
          <w:sz w:val="28"/>
          <w:szCs w:val="28"/>
        </w:rPr>
        <w:t>объектов</w:t>
      </w:r>
      <w:r w:rsidR="006D5764" w:rsidRPr="00380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переданных из государственной собственности не более </w:t>
      </w:r>
      <w:r w:rsidR="006319F0" w:rsidRPr="00380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чем за </w:t>
      </w:r>
      <w:r w:rsidR="006D5764" w:rsidRPr="00380225">
        <w:rPr>
          <w:rFonts w:ascii="Times New Roman" w:hAnsi="Times New Roman" w:cs="Times New Roman"/>
          <w:color w:val="000000" w:themeColor="text1"/>
          <w:sz w:val="28"/>
          <w:szCs w:val="28"/>
        </w:rPr>
        <w:t>6 месяцев до отчетной даты,</w:t>
      </w:r>
      <w:r w:rsidR="00380225" w:rsidRPr="00380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0225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r w:rsidR="00380225" w:rsidRPr="003802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0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0225" w:rsidRPr="0038022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D4F50" w:rsidRPr="003802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325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D6A0A" w:rsidRPr="003F3259" w:rsidRDefault="005D6A0A" w:rsidP="003F325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259">
        <w:rPr>
          <w:rFonts w:ascii="Times New Roman" w:hAnsi="Times New Roman" w:cs="Times New Roman"/>
          <w:sz w:val="28"/>
          <w:szCs w:val="28"/>
        </w:rPr>
        <w:t>количество отчетов по рыночной оценке объектов казны с целью вовлечения в гражданско-правовой оборот, шт.;</w:t>
      </w:r>
    </w:p>
    <w:p w:rsidR="005D6A0A" w:rsidRPr="003F3259" w:rsidRDefault="005D6A0A" w:rsidP="003F325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259">
        <w:rPr>
          <w:rFonts w:ascii="Times New Roman" w:hAnsi="Times New Roman" w:cs="Times New Roman"/>
          <w:sz w:val="28"/>
          <w:szCs w:val="28"/>
        </w:rPr>
        <w:t>количество межевых и технических планов, шт.;</w:t>
      </w:r>
    </w:p>
    <w:p w:rsidR="006D2374" w:rsidRPr="003F3259" w:rsidRDefault="006D2374" w:rsidP="003F325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259">
        <w:rPr>
          <w:rFonts w:ascii="Times New Roman" w:hAnsi="Times New Roman" w:cs="Times New Roman"/>
          <w:sz w:val="28"/>
          <w:szCs w:val="28"/>
        </w:rPr>
        <w:t>количество специалистов, прошедших подготовку и переподготовку по программе обеспечения учета объектов недвижимости и земельных участков, посещений конференций и семинаров, чел.;</w:t>
      </w:r>
    </w:p>
    <w:p w:rsidR="005D6A0A" w:rsidRPr="003F3259" w:rsidRDefault="005D6A0A" w:rsidP="003F325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259">
        <w:rPr>
          <w:rFonts w:ascii="Times New Roman" w:hAnsi="Times New Roman" w:cs="Times New Roman"/>
          <w:sz w:val="28"/>
          <w:szCs w:val="28"/>
        </w:rPr>
        <w:t>количество предъявленных претензий</w:t>
      </w:r>
      <w:r w:rsidR="00485257" w:rsidRPr="003F3259">
        <w:rPr>
          <w:rFonts w:ascii="Times New Roman" w:hAnsi="Times New Roman" w:cs="Times New Roman"/>
          <w:sz w:val="28"/>
          <w:szCs w:val="28"/>
        </w:rPr>
        <w:t>, шт</w:t>
      </w:r>
      <w:r w:rsidRPr="003F3259">
        <w:rPr>
          <w:rFonts w:ascii="Times New Roman" w:hAnsi="Times New Roman" w:cs="Times New Roman"/>
          <w:sz w:val="28"/>
          <w:szCs w:val="28"/>
        </w:rPr>
        <w:t>.;</w:t>
      </w:r>
    </w:p>
    <w:p w:rsidR="005D6A0A" w:rsidRPr="003F3259" w:rsidRDefault="005D6A0A" w:rsidP="003F325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259">
        <w:rPr>
          <w:rFonts w:ascii="Times New Roman" w:hAnsi="Times New Roman" w:cs="Times New Roman"/>
          <w:sz w:val="28"/>
          <w:szCs w:val="28"/>
        </w:rPr>
        <w:t>количество материалов</w:t>
      </w:r>
      <w:r w:rsidR="00731003" w:rsidRPr="003F3259">
        <w:rPr>
          <w:rFonts w:ascii="Times New Roman" w:hAnsi="Times New Roman" w:cs="Times New Roman"/>
          <w:sz w:val="28"/>
          <w:szCs w:val="28"/>
        </w:rPr>
        <w:t>,</w:t>
      </w:r>
      <w:r w:rsidRPr="003F3259">
        <w:rPr>
          <w:rFonts w:ascii="Times New Roman" w:hAnsi="Times New Roman" w:cs="Times New Roman"/>
          <w:sz w:val="28"/>
          <w:szCs w:val="28"/>
        </w:rPr>
        <w:t xml:space="preserve"> переданных для рассмотрения в различные судебные инстанции</w:t>
      </w:r>
      <w:r w:rsidR="00485257" w:rsidRPr="003F3259">
        <w:rPr>
          <w:rFonts w:ascii="Times New Roman" w:hAnsi="Times New Roman" w:cs="Times New Roman"/>
          <w:sz w:val="28"/>
          <w:szCs w:val="28"/>
        </w:rPr>
        <w:t>, шт</w:t>
      </w:r>
      <w:r w:rsidRPr="003F3259">
        <w:rPr>
          <w:rFonts w:ascii="Times New Roman" w:hAnsi="Times New Roman" w:cs="Times New Roman"/>
          <w:sz w:val="28"/>
          <w:szCs w:val="28"/>
        </w:rPr>
        <w:t>.</w:t>
      </w:r>
    </w:p>
    <w:p w:rsidR="001D4F50" w:rsidRPr="003F3259" w:rsidRDefault="001D4F50" w:rsidP="003F3259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259">
        <w:rPr>
          <w:rFonts w:ascii="Times New Roman" w:hAnsi="Times New Roman" w:cs="Times New Roman"/>
          <w:sz w:val="28"/>
          <w:szCs w:val="28"/>
        </w:rPr>
        <w:t>Динамика целевых индикаторов и показателей эффективности реализации Пр</w:t>
      </w:r>
      <w:r w:rsidR="003F3259" w:rsidRPr="003F3259">
        <w:rPr>
          <w:rFonts w:ascii="Times New Roman" w:hAnsi="Times New Roman" w:cs="Times New Roman"/>
          <w:sz w:val="28"/>
          <w:szCs w:val="28"/>
        </w:rPr>
        <w:t>огр</w:t>
      </w:r>
      <w:r w:rsidR="001F6A92">
        <w:rPr>
          <w:rFonts w:ascii="Times New Roman" w:hAnsi="Times New Roman" w:cs="Times New Roman"/>
          <w:sz w:val="28"/>
          <w:szCs w:val="28"/>
        </w:rPr>
        <w:t>аммы представлена в таблице 1 приложения</w:t>
      </w:r>
      <w:r w:rsidR="009651EA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Pr="003F3259">
        <w:rPr>
          <w:rFonts w:ascii="Times New Roman" w:hAnsi="Times New Roman" w:cs="Times New Roman"/>
          <w:sz w:val="28"/>
          <w:szCs w:val="28"/>
        </w:rPr>
        <w:t>.</w:t>
      </w:r>
    </w:p>
    <w:p w:rsidR="003F3259" w:rsidRDefault="003F3259" w:rsidP="003F3259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Программы за период с 2024 по 2028 годы, при условии полного финансирования мероприятий Программы, ожидаются следующие результаты:</w:t>
      </w:r>
    </w:p>
    <w:p w:rsidR="003F3259" w:rsidRPr="003F3259" w:rsidRDefault="003F3259" w:rsidP="003F3259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259">
        <w:rPr>
          <w:rFonts w:ascii="Times New Roman" w:hAnsi="Times New Roman" w:cs="Times New Roman"/>
          <w:sz w:val="28"/>
          <w:szCs w:val="28"/>
        </w:rPr>
        <w:t>увеличение доли нежилых зданий и помещений, переданных в пользование в общем числе нежилых зданий и помещений, составляющих казну города, до 80 %;</w:t>
      </w:r>
    </w:p>
    <w:p w:rsidR="003F3259" w:rsidRPr="003F3259" w:rsidRDefault="003F3259" w:rsidP="003F3259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259">
        <w:rPr>
          <w:rFonts w:ascii="Times New Roman" w:hAnsi="Times New Roman" w:cs="Times New Roman"/>
          <w:sz w:val="28"/>
          <w:szCs w:val="28"/>
        </w:rPr>
        <w:t>количество отчетов по рыночной оценке объектов казны с целью вовлечения в гражданско-правовой оборот в количестве 250 шт.;</w:t>
      </w:r>
    </w:p>
    <w:p w:rsidR="003F3259" w:rsidRPr="003F3259" w:rsidRDefault="003F3259" w:rsidP="003F3259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259">
        <w:rPr>
          <w:rFonts w:ascii="Times New Roman" w:hAnsi="Times New Roman" w:cs="Times New Roman"/>
          <w:sz w:val="28"/>
          <w:szCs w:val="28"/>
        </w:rPr>
        <w:t>количество межевых и технических планов в количестве 175 шт.;</w:t>
      </w:r>
    </w:p>
    <w:p w:rsidR="003F3259" w:rsidRPr="003F3259" w:rsidRDefault="003F3259" w:rsidP="003F3259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259">
        <w:rPr>
          <w:rFonts w:ascii="Times New Roman" w:hAnsi="Times New Roman" w:cs="Times New Roman"/>
          <w:sz w:val="28"/>
          <w:szCs w:val="28"/>
        </w:rPr>
        <w:t>количество предъявленных претензий в количестве 4800 шт.;</w:t>
      </w:r>
    </w:p>
    <w:p w:rsidR="003F3259" w:rsidRDefault="003F3259" w:rsidP="003F3259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25F">
        <w:rPr>
          <w:rFonts w:ascii="Times New Roman" w:hAnsi="Times New Roman" w:cs="Times New Roman"/>
          <w:sz w:val="28"/>
          <w:szCs w:val="28"/>
        </w:rPr>
        <w:t>количество материалов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025F">
        <w:rPr>
          <w:rFonts w:ascii="Times New Roman" w:hAnsi="Times New Roman" w:cs="Times New Roman"/>
          <w:sz w:val="28"/>
          <w:szCs w:val="28"/>
        </w:rPr>
        <w:t xml:space="preserve"> переданных для рассмотрения в различные судебные инстанции</w:t>
      </w:r>
      <w:r w:rsidR="001F6A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950 шт.;</w:t>
      </w:r>
    </w:p>
    <w:p w:rsidR="003F3259" w:rsidRPr="00036FE9" w:rsidRDefault="003F3259" w:rsidP="003F3259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FE9">
        <w:rPr>
          <w:rFonts w:ascii="Times New Roman" w:hAnsi="Times New Roman" w:cs="Times New Roman"/>
          <w:sz w:val="28"/>
          <w:szCs w:val="28"/>
        </w:rPr>
        <w:t>количество специалистов, прошедших подготовку и переподготовку по программе обеспечения учета объектов недвижимости и земельных участков, посещений конференций и семинаров</w:t>
      </w:r>
      <w:r w:rsidR="001F6A92">
        <w:rPr>
          <w:rFonts w:ascii="Times New Roman" w:hAnsi="Times New Roman" w:cs="Times New Roman"/>
          <w:sz w:val="28"/>
          <w:szCs w:val="28"/>
        </w:rPr>
        <w:t>,</w:t>
      </w:r>
      <w:r w:rsidRPr="00036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Pr="00036FE9">
        <w:rPr>
          <w:rFonts w:ascii="Times New Roman" w:hAnsi="Times New Roman" w:cs="Times New Roman"/>
          <w:sz w:val="28"/>
          <w:szCs w:val="28"/>
        </w:rPr>
        <w:t>5 чел.</w:t>
      </w:r>
    </w:p>
    <w:p w:rsidR="003F3259" w:rsidRPr="00A64F0D" w:rsidRDefault="003F3259" w:rsidP="003F325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259" w:rsidRPr="003F3259" w:rsidRDefault="003F3259" w:rsidP="003F3259">
      <w:pPr>
        <w:pStyle w:val="a4"/>
        <w:numPr>
          <w:ilvl w:val="0"/>
          <w:numId w:val="2"/>
        </w:numPr>
        <w:spacing w:after="0" w:line="240" w:lineRule="auto"/>
        <w:ind w:left="0" w:hanging="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259">
        <w:rPr>
          <w:rFonts w:ascii="Times New Roman" w:hAnsi="Times New Roman" w:cs="Times New Roman"/>
          <w:b/>
          <w:sz w:val="28"/>
          <w:szCs w:val="28"/>
        </w:rPr>
        <w:t>Обобщенная характеристика мероприятий Программы</w:t>
      </w:r>
    </w:p>
    <w:p w:rsidR="003F3259" w:rsidRPr="00A64F0D" w:rsidRDefault="003F3259" w:rsidP="003F325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259" w:rsidRDefault="003F3259" w:rsidP="003F32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3.1. </w:t>
      </w:r>
      <w:r w:rsidRPr="00A64F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Перечень мероприятий Программы определен исходя из необходимости достижения 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 цели и решения основных задач. Реализация мероприятий будет способствовать оптимизации системы учета 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эффективного управления имуществом, в том числе земельными участками и получения доходов бюджета города на основе эффективного использования, распоряжения и содержания имущества казны города Рубцовска. Мероприятия Программы будут выполняться в соответствии с установленными сроками.</w:t>
      </w:r>
    </w:p>
    <w:p w:rsidR="003F3259" w:rsidRDefault="003F3259" w:rsidP="003F32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3.2. К основным направлениям мероприятий Программы относятся:</w:t>
      </w:r>
    </w:p>
    <w:p w:rsidR="003F3259" w:rsidRPr="003F3259" w:rsidRDefault="003F3259" w:rsidP="003F325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32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определение рыночной стоимости муниципального имущества, имущества при приобретении в муниципальную собственность, передаваемых для целей приватизации, при сдаче имущества в аренду, бесхозяйного и выморочного имущества для определения балансовой стоимости и зачисления в состав муниципальной казны;</w:t>
      </w:r>
    </w:p>
    <w:p w:rsidR="003F3259" w:rsidRPr="003F3259" w:rsidRDefault="003F3259" w:rsidP="003F325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32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проведение работ по подготовке технической и кадастровой документации: техническая инвентаризация и подготовка документов по технической инвентаризации на объекты недвижимости и земельные участки, входящие в состав муниципальной казны, недвижимого бесхозяйного и выморочного имущества, проведение инженерного и технического обследования конструкций недвижимого имущества казны, оплата информационно-консультационных услуг в области имущественных отношений;</w:t>
      </w:r>
    </w:p>
    <w:p w:rsidR="003F3259" w:rsidRPr="003F3259" w:rsidRDefault="003F3259" w:rsidP="003F325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32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обеспечение рабочих мест сотрудников оборудованием, необходимой техникой, канцелярскими товарами, программным обеспечением, замена картриджей, посещение сотрудниками комитета семинаров и конференций и пр.;</w:t>
      </w:r>
    </w:p>
    <w:p w:rsidR="003F3259" w:rsidRPr="003F3259" w:rsidRDefault="003F3259" w:rsidP="003F325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32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содержание, охрана и ремонт объектов муниципальной казны: оплата за содержание мест общего пользования в многоквартирных жилых домах, в которых находятся пустующие объекты, входящие в состав муниципальной казны, оплата коммунальных услуг, коммунальных услуг на содержание ОИ многоквартирного дома в части пустующих объектов муниципальной казны, охрана пустующих нежилых зданий и помещений, техническое обслуживание приборов учета установленных в пустующих объектах муниципальной казны, аварийное открывание дверей, замена стекол, замков, дверей в объектах муниципальной казны, разработка проектно-сметной документации для осуществления ремонтных работ, ремонт пустующих объектов муниципальной казны, работы по ликвидации и локализации аварий и технологических нарушений электроустановок в пустующих объектах, установка индивидуальных приборов учета в пустующих объектах муниципальной казны, участие в части доли города Рубцовска при установке общедомовых приборов учета энергоресурсов на многоквартирных жилых домах, в которых расположены пустующие объекты муниципальной казны и пр.</w:t>
      </w:r>
    </w:p>
    <w:p w:rsidR="00CB7F85" w:rsidRDefault="003F3259" w:rsidP="00CB7F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Полный перечень меро</w:t>
      </w:r>
      <w:r w:rsidR="009651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приятий Прогр</w:t>
      </w:r>
      <w:r w:rsidR="00CB7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аммы представлен в таблице 2 приложения </w:t>
      </w:r>
      <w:r w:rsidR="009651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Программе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B7F85" w:rsidRDefault="00CB7F85" w:rsidP="00CB7F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651EA" w:rsidRPr="009651EA" w:rsidRDefault="009651EA" w:rsidP="009651EA">
      <w:pPr>
        <w:pStyle w:val="a4"/>
        <w:numPr>
          <w:ilvl w:val="0"/>
          <w:numId w:val="2"/>
        </w:numPr>
        <w:spacing w:after="0" w:line="240" w:lineRule="auto"/>
        <w:ind w:left="0" w:hanging="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1EA">
        <w:rPr>
          <w:rFonts w:ascii="Times New Roman" w:hAnsi="Times New Roman" w:cs="Times New Roman"/>
          <w:b/>
          <w:sz w:val="28"/>
          <w:szCs w:val="28"/>
        </w:rPr>
        <w:lastRenderedPageBreak/>
        <w:t>Общий объем финансовых ресурсов, необходимых для реализации Программы</w:t>
      </w:r>
    </w:p>
    <w:p w:rsidR="009651EA" w:rsidRDefault="009651EA" w:rsidP="00965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1EA" w:rsidRPr="009651EA" w:rsidRDefault="009651EA" w:rsidP="009651EA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EA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 бюджета города. Объемы и направления расходования бюджетных средств носят прогнозный характер, в связи с чем подлежат ежегодному уточнению.</w:t>
      </w:r>
    </w:p>
    <w:p w:rsidR="009651EA" w:rsidRPr="009651EA" w:rsidRDefault="009651EA" w:rsidP="009651EA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EA">
        <w:rPr>
          <w:rFonts w:ascii="Times New Roman" w:hAnsi="Times New Roman" w:cs="Times New Roman"/>
          <w:sz w:val="28"/>
          <w:szCs w:val="28"/>
        </w:rPr>
        <w:t>Объем и источники финанси</w:t>
      </w:r>
      <w:r>
        <w:rPr>
          <w:rFonts w:ascii="Times New Roman" w:hAnsi="Times New Roman" w:cs="Times New Roman"/>
          <w:sz w:val="28"/>
          <w:szCs w:val="28"/>
        </w:rPr>
        <w:t xml:space="preserve">рования представлены в </w:t>
      </w:r>
      <w:r w:rsidR="00CB7F85">
        <w:rPr>
          <w:rFonts w:ascii="Times New Roman" w:hAnsi="Times New Roman" w:cs="Times New Roman"/>
          <w:sz w:val="28"/>
          <w:szCs w:val="28"/>
        </w:rPr>
        <w:t xml:space="preserve">таблице 3 приложения </w:t>
      </w:r>
      <w:r>
        <w:rPr>
          <w:rFonts w:ascii="Times New Roman" w:hAnsi="Times New Roman" w:cs="Times New Roman"/>
          <w:sz w:val="28"/>
          <w:szCs w:val="28"/>
        </w:rPr>
        <w:t>к Программе</w:t>
      </w:r>
      <w:r w:rsidRPr="009651EA">
        <w:rPr>
          <w:rFonts w:ascii="Times New Roman" w:hAnsi="Times New Roman" w:cs="Times New Roman"/>
          <w:sz w:val="28"/>
          <w:szCs w:val="28"/>
        </w:rPr>
        <w:t>.</w:t>
      </w:r>
    </w:p>
    <w:p w:rsidR="009651EA" w:rsidRDefault="009651EA" w:rsidP="009651EA">
      <w:pPr>
        <w:spacing w:after="0" w:line="240" w:lineRule="auto"/>
        <w:ind w:left="1134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651EA" w:rsidRPr="00CB7F85" w:rsidRDefault="009651EA" w:rsidP="00CB7F85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1EA">
        <w:rPr>
          <w:rFonts w:ascii="Times New Roman" w:hAnsi="Times New Roman" w:cs="Times New Roman"/>
          <w:b/>
          <w:sz w:val="28"/>
          <w:szCs w:val="28"/>
        </w:rPr>
        <w:t xml:space="preserve">Анализ рисков реализации Программы и описание мер управления </w:t>
      </w:r>
      <w:r w:rsidRPr="00CB7F85">
        <w:rPr>
          <w:rFonts w:ascii="Times New Roman" w:hAnsi="Times New Roman" w:cs="Times New Roman"/>
          <w:b/>
          <w:sz w:val="28"/>
          <w:szCs w:val="28"/>
        </w:rPr>
        <w:t>рисками реализации Программы</w:t>
      </w:r>
    </w:p>
    <w:p w:rsidR="009651EA" w:rsidRPr="009651EA" w:rsidRDefault="009651EA" w:rsidP="009651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1EA" w:rsidRDefault="00CB7F85" w:rsidP="00965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Реализация</w:t>
      </w:r>
      <w:r w:rsidR="009651EA">
        <w:rPr>
          <w:rFonts w:ascii="Times New Roman" w:hAnsi="Times New Roman" w:cs="Times New Roman"/>
          <w:sz w:val="28"/>
          <w:szCs w:val="28"/>
        </w:rPr>
        <w:t xml:space="preserve"> Программы зависит от ряда рисков, которые могут оказать влияние на значение показателей ее результативности и в целом на достижение результатов Программы. К таким рискам можно отнести:</w:t>
      </w:r>
    </w:p>
    <w:p w:rsidR="009651EA" w:rsidRPr="009651EA" w:rsidRDefault="009651EA" w:rsidP="009651EA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51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риск недостаточной обеспеченности финансовыми ресурсами мероприятий Программы ведет к невозможности реализации ряда основных мероприятий Программы, не достижение заявленных результатов;</w:t>
      </w:r>
    </w:p>
    <w:p w:rsidR="009651EA" w:rsidRPr="009651EA" w:rsidRDefault="009651EA" w:rsidP="009651EA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51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ухудшение общей экономической ситуации в Российской Федерации, снижение темпов роста экономики, уровня инвестиционной активности могут отразиться на покупательской способности субъектов экономической деятельности, являющихся потенциальными покупателями имущества и земельных участков, это может привести к уменьшению поступлений в бюджет города средств от использования и продажи муниципального имущества;</w:t>
      </w:r>
    </w:p>
    <w:p w:rsidR="009651EA" w:rsidRPr="009651EA" w:rsidRDefault="009651EA" w:rsidP="009651E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51EA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управленческие риски связаны с изменением политической обстановки,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51E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стратегических и тактических задач в работе по управлению муниципальным имуществом, принятием управленческих решений, влияющих на реализацию Программы;</w:t>
      </w:r>
    </w:p>
    <w:p w:rsidR="009651EA" w:rsidRPr="009651EA" w:rsidRDefault="009651EA" w:rsidP="009651E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51E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правовые риски, связанные с изменениями Федерального законодательства субъекта Российской Федерации, риски, связанные с судебными спорами в сфере реализации Программы.</w:t>
      </w:r>
    </w:p>
    <w:p w:rsidR="009651EA" w:rsidRPr="00361732" w:rsidRDefault="009651EA" w:rsidP="009651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</w:t>
      </w:r>
      <w:r w:rsidRPr="00E206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мерам управления рисками реализации Программы относятся:</w:t>
      </w:r>
    </w:p>
    <w:p w:rsidR="009651EA" w:rsidRPr="00E20649" w:rsidRDefault="009651EA" w:rsidP="00863458">
      <w:pPr>
        <w:pStyle w:val="formattext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эффективная система</w:t>
      </w:r>
      <w:r w:rsidRPr="00E20649">
        <w:rPr>
          <w:color w:val="000000" w:themeColor="text1"/>
          <w:sz w:val="28"/>
          <w:szCs w:val="28"/>
        </w:rPr>
        <w:t xml:space="preserve"> контроля реализации программных положений и мероприятий, а также эффективности использования бюджетных средств</w:t>
      </w:r>
      <w:r>
        <w:rPr>
          <w:color w:val="000000" w:themeColor="text1"/>
          <w:sz w:val="28"/>
          <w:szCs w:val="28"/>
        </w:rPr>
        <w:t>, проведение экономического анализа по использованию ресурсов Программы</w:t>
      </w:r>
      <w:r w:rsidRPr="00E20649">
        <w:rPr>
          <w:color w:val="000000" w:themeColor="text1"/>
          <w:sz w:val="28"/>
          <w:szCs w:val="28"/>
        </w:rPr>
        <w:t>;</w:t>
      </w:r>
    </w:p>
    <w:p w:rsidR="009651EA" w:rsidRDefault="009651EA" w:rsidP="00863458">
      <w:pPr>
        <w:pStyle w:val="formattext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определение экономии средств и перенесение их на наиболее затратные мероприятия;</w:t>
      </w:r>
    </w:p>
    <w:p w:rsidR="009651EA" w:rsidRDefault="009651EA" w:rsidP="00863458">
      <w:pPr>
        <w:pStyle w:val="formattext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своевременное принятие управленческих решений о более эффективном использовании средств и ресурсов Программы;</w:t>
      </w:r>
    </w:p>
    <w:p w:rsidR="009651EA" w:rsidRDefault="009651EA" w:rsidP="00DA4DF9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634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проведение комплексного анализа внешней и внутренней среды исполнения Программы с дальнейшим пересмотром критериев оценки и отбора мероприятий Программы. </w:t>
      </w:r>
    </w:p>
    <w:p w:rsidR="00CB7F85" w:rsidRPr="00DA4DF9" w:rsidRDefault="00CB7F85" w:rsidP="00CB7F85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651EA" w:rsidRPr="00863458" w:rsidRDefault="00863458" w:rsidP="00863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5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="009651EA" w:rsidRPr="00863458">
        <w:rPr>
          <w:rFonts w:ascii="Times New Roman" w:hAnsi="Times New Roman" w:cs="Times New Roman"/>
          <w:b/>
          <w:sz w:val="28"/>
          <w:szCs w:val="28"/>
        </w:rPr>
        <w:t>. Оценка эффективности Программы</w:t>
      </w:r>
    </w:p>
    <w:p w:rsidR="009651EA" w:rsidRDefault="009651EA" w:rsidP="009651EA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1EA" w:rsidRPr="009E31A8" w:rsidRDefault="009651EA" w:rsidP="008634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5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Оценка эффективности Программы осуществляется в соответствии с методикой оценки эффективности муниципальной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согласно приложению 2 к Порядку разработки, реализации и оценки эффективности муниципальных программ муниципального образования город Рубцовск Алтайского края, утвержденного постановлением А</w:t>
      </w:r>
      <w:r w:rsidRPr="009205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дминистрации </w:t>
      </w:r>
      <w:r w:rsidRPr="009E31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города </w:t>
      </w:r>
      <w:r w:rsidRPr="009E31A8">
        <w:rPr>
          <w:rFonts w:ascii="Times New Roman" w:hAnsi="Times New Roman" w:cs="Times New Roman"/>
          <w:sz w:val="28"/>
          <w:szCs w:val="28"/>
        </w:rPr>
        <w:t>от 09.11.2022 № 3596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9651EA" w:rsidRPr="009E31A8" w:rsidRDefault="009651EA" w:rsidP="009651EA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51EA" w:rsidRPr="00863458" w:rsidRDefault="00863458" w:rsidP="009651E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345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VII</w:t>
      </w:r>
      <w:r w:rsidR="009651EA" w:rsidRPr="008634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Механизм реализации Программы</w:t>
      </w:r>
    </w:p>
    <w:p w:rsidR="009651EA" w:rsidRDefault="009651EA" w:rsidP="009651E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51EA" w:rsidRPr="005D6A0A" w:rsidRDefault="009651EA" w:rsidP="008634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A0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 исполнитель – комитет Администрации города Рубцовска по управлению имуществом:</w:t>
      </w:r>
    </w:p>
    <w:p w:rsidR="009651EA" w:rsidRPr="005D6A0A" w:rsidRDefault="009651EA" w:rsidP="00863458">
      <w:pPr>
        <w:pStyle w:val="formattext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5D6A0A">
        <w:rPr>
          <w:color w:val="000000" w:themeColor="text1"/>
          <w:sz w:val="28"/>
          <w:szCs w:val="28"/>
        </w:rPr>
        <w:t>обеспечивает разработку плана реализации мероприятий Программы, плана реализации индикаторов Программы, их утверждение в установленном порядке;</w:t>
      </w:r>
    </w:p>
    <w:p w:rsidR="009651EA" w:rsidRPr="005D6A0A" w:rsidRDefault="009651EA" w:rsidP="00863458">
      <w:pPr>
        <w:pStyle w:val="formattext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5D6A0A">
        <w:rPr>
          <w:color w:val="000000" w:themeColor="text1"/>
          <w:sz w:val="28"/>
          <w:szCs w:val="28"/>
        </w:rPr>
        <w:t>осуществляет текущий ежеквартальный мониторинг реализации Программы в течение всего срока реализации Программы;</w:t>
      </w:r>
    </w:p>
    <w:p w:rsidR="009651EA" w:rsidRPr="005D6A0A" w:rsidRDefault="009651EA" w:rsidP="00863458">
      <w:pPr>
        <w:pStyle w:val="formattext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ежегодно </w:t>
      </w:r>
      <w:r w:rsidRPr="005D6A0A">
        <w:rPr>
          <w:color w:val="000000" w:themeColor="text1"/>
          <w:sz w:val="28"/>
          <w:szCs w:val="28"/>
        </w:rPr>
        <w:t>проводит оценку эффективности Программы в соответствии с Методикой оценки эффективности Программы;</w:t>
      </w:r>
    </w:p>
    <w:p w:rsidR="009651EA" w:rsidRPr="008F4F6D" w:rsidRDefault="009651EA" w:rsidP="00863458">
      <w:pPr>
        <w:pStyle w:val="formattext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5D6A0A">
        <w:rPr>
          <w:color w:val="000000" w:themeColor="text1"/>
          <w:sz w:val="28"/>
          <w:szCs w:val="28"/>
        </w:rPr>
        <w:t>организует реализацию Программы, принимает решение о внесении изменений в Программу в соответствии с установленными Порядком требованиями и несет ответственность за достижение индикаторов Программы, конечных результатов ее реализации, а также за эффективность расходования бюджетных средств, предусмотренных Программой.</w:t>
      </w:r>
    </w:p>
    <w:p w:rsidR="009651EA" w:rsidRPr="005D6A0A" w:rsidRDefault="009651EA" w:rsidP="009651EA">
      <w:pPr>
        <w:pStyle w:val="formattext"/>
        <w:shd w:val="clear" w:color="auto" w:fill="FFFFFF"/>
        <w:spacing w:before="0" w:beforeAutospacing="0" w:after="0" w:afterAutospacing="0"/>
        <w:ind w:left="1134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9651EA" w:rsidRPr="005D6A0A" w:rsidRDefault="009651EA" w:rsidP="009651EA">
      <w:pPr>
        <w:pStyle w:val="formattext"/>
        <w:shd w:val="clear" w:color="auto" w:fill="FFFFFF"/>
        <w:spacing w:before="0" w:beforeAutospacing="0" w:after="0" w:afterAutospacing="0"/>
        <w:ind w:left="1134"/>
        <w:textAlignment w:val="baseline"/>
        <w:rPr>
          <w:rFonts w:ascii="Arial" w:hAnsi="Arial" w:cs="Arial"/>
          <w:color w:val="000000" w:themeColor="text1"/>
        </w:rPr>
      </w:pPr>
    </w:p>
    <w:p w:rsidR="009651EA" w:rsidRPr="005D6A0A" w:rsidRDefault="009651EA" w:rsidP="009651EA">
      <w:pPr>
        <w:pStyle w:val="formattext"/>
        <w:shd w:val="clear" w:color="auto" w:fill="FFFFFF"/>
        <w:spacing w:before="0" w:beforeAutospacing="0" w:after="0" w:afterAutospacing="0"/>
        <w:ind w:left="1134"/>
        <w:textAlignment w:val="baseline"/>
        <w:rPr>
          <w:rFonts w:ascii="Arial" w:hAnsi="Arial" w:cs="Arial"/>
          <w:color w:val="000000" w:themeColor="text1"/>
        </w:rPr>
      </w:pPr>
    </w:p>
    <w:p w:rsidR="00863458" w:rsidRDefault="00863458" w:rsidP="008634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458" w:rsidRDefault="00863458" w:rsidP="008634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458" w:rsidRDefault="00863458" w:rsidP="008634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458" w:rsidRDefault="00863458" w:rsidP="008634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458" w:rsidRDefault="00863458" w:rsidP="008634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458" w:rsidRDefault="00863458" w:rsidP="008634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458" w:rsidRDefault="00863458" w:rsidP="008634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458" w:rsidRDefault="00863458" w:rsidP="008634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458" w:rsidRDefault="00863458" w:rsidP="008634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458" w:rsidRDefault="00863458" w:rsidP="008634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458" w:rsidRDefault="00863458" w:rsidP="00CB7F85">
      <w:pPr>
        <w:tabs>
          <w:tab w:val="left" w:pos="328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458" w:rsidRDefault="00863458" w:rsidP="008634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458" w:rsidRDefault="00863458" w:rsidP="008634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458" w:rsidRDefault="00863458" w:rsidP="008634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8330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827"/>
      </w:tblGrid>
      <w:tr w:rsidR="00863458" w:rsidTr="00A86293">
        <w:tc>
          <w:tcPr>
            <w:tcW w:w="4503" w:type="dxa"/>
          </w:tcPr>
          <w:p w:rsidR="00863458" w:rsidRDefault="00863458" w:rsidP="009651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83171" w:rsidRDefault="00083171" w:rsidP="00CB7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51EA" w:rsidRDefault="009651EA" w:rsidP="00965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1EA" w:rsidRDefault="009651EA" w:rsidP="009651EA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1D4F50" w:rsidRDefault="001D4F50" w:rsidP="00CB7F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1D4F50" w:rsidSect="001F6A92">
          <w:headerReference w:type="default" r:id="rId8"/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23"/>
        <w:gridCol w:w="3763"/>
      </w:tblGrid>
      <w:tr w:rsidR="00083171" w:rsidTr="00083171">
        <w:tc>
          <w:tcPr>
            <w:tcW w:w="11023" w:type="dxa"/>
          </w:tcPr>
          <w:p w:rsidR="00083171" w:rsidRDefault="00083171" w:rsidP="001D4F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</w:tcPr>
          <w:p w:rsidR="00083171" w:rsidRDefault="00CB7F85" w:rsidP="00CB7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83171">
              <w:rPr>
                <w:rFonts w:ascii="Times New Roman" w:hAnsi="Times New Roman" w:cs="Times New Roman"/>
                <w:sz w:val="28"/>
                <w:szCs w:val="28"/>
              </w:rPr>
              <w:t>Прил</w:t>
            </w:r>
            <w:r w:rsidR="00987BA8">
              <w:rPr>
                <w:rFonts w:ascii="Times New Roman" w:hAnsi="Times New Roman" w:cs="Times New Roman"/>
                <w:sz w:val="28"/>
                <w:szCs w:val="28"/>
              </w:rPr>
              <w:t xml:space="preserve">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 w:rsidR="00083171">
              <w:rPr>
                <w:rFonts w:ascii="Times New Roman" w:hAnsi="Times New Roman" w:cs="Times New Roman"/>
                <w:sz w:val="28"/>
                <w:szCs w:val="28"/>
              </w:rPr>
              <w:t>рограмме</w:t>
            </w:r>
          </w:p>
          <w:p w:rsidR="00CB7F85" w:rsidRDefault="00CB7F85" w:rsidP="00CB7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F85" w:rsidRDefault="00CB7F85" w:rsidP="00CB7F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1</w:t>
            </w:r>
          </w:p>
        </w:tc>
      </w:tr>
    </w:tbl>
    <w:p w:rsidR="001D4F50" w:rsidRDefault="001D4F50" w:rsidP="00CB7F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индикаторах Программы и их значениях</w:t>
      </w:r>
    </w:p>
    <w:tbl>
      <w:tblPr>
        <w:tblStyle w:val="a3"/>
        <w:tblW w:w="14459" w:type="dxa"/>
        <w:tblInd w:w="250" w:type="dxa"/>
        <w:tblLayout w:type="fixed"/>
        <w:tblLook w:val="04A0"/>
      </w:tblPr>
      <w:tblGrid>
        <w:gridCol w:w="709"/>
        <w:gridCol w:w="1984"/>
        <w:gridCol w:w="1701"/>
        <w:gridCol w:w="142"/>
        <w:gridCol w:w="708"/>
        <w:gridCol w:w="143"/>
        <w:gridCol w:w="1842"/>
        <w:gridCol w:w="1701"/>
        <w:gridCol w:w="850"/>
        <w:gridCol w:w="851"/>
        <w:gridCol w:w="850"/>
        <w:gridCol w:w="710"/>
        <w:gridCol w:w="708"/>
        <w:gridCol w:w="1560"/>
      </w:tblGrid>
      <w:tr w:rsidR="006C6938" w:rsidRPr="00FA0F6B" w:rsidTr="008525A2">
        <w:tc>
          <w:tcPr>
            <w:tcW w:w="709" w:type="dxa"/>
            <w:vMerge w:val="restart"/>
          </w:tcPr>
          <w:p w:rsidR="006C6938" w:rsidRPr="00DF6E26" w:rsidRDefault="006C6938" w:rsidP="0048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</w:tcPr>
          <w:p w:rsidR="006C6938" w:rsidRPr="00DF6E26" w:rsidRDefault="006C6938" w:rsidP="0048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 в соответствии с поставленной задачей</w:t>
            </w:r>
          </w:p>
        </w:tc>
        <w:tc>
          <w:tcPr>
            <w:tcW w:w="1701" w:type="dxa"/>
            <w:vMerge w:val="restart"/>
          </w:tcPr>
          <w:p w:rsidR="006C6938" w:rsidRPr="00DF6E26" w:rsidRDefault="006C6938" w:rsidP="000A4CC2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Задача Программы</w:t>
            </w:r>
          </w:p>
        </w:tc>
        <w:tc>
          <w:tcPr>
            <w:tcW w:w="850" w:type="dxa"/>
            <w:gridSpan w:val="2"/>
            <w:vMerge w:val="restart"/>
          </w:tcPr>
          <w:p w:rsidR="006C6938" w:rsidRPr="00DF6E26" w:rsidRDefault="006C6938" w:rsidP="0048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655" w:type="dxa"/>
            <w:gridSpan w:val="8"/>
          </w:tcPr>
          <w:p w:rsidR="006C6938" w:rsidRPr="00DF6E26" w:rsidRDefault="006C6938" w:rsidP="0048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  <w:tc>
          <w:tcPr>
            <w:tcW w:w="1560" w:type="dxa"/>
            <w:vMerge w:val="restart"/>
          </w:tcPr>
          <w:p w:rsidR="006C6938" w:rsidRPr="00DF6E26" w:rsidRDefault="006C6938" w:rsidP="006C6938">
            <w:pPr>
              <w:ind w:righ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Итоговый результат</w:t>
            </w:r>
          </w:p>
        </w:tc>
      </w:tr>
      <w:tr w:rsidR="006C6938" w:rsidRPr="00FA0F6B" w:rsidTr="008525A2">
        <w:tc>
          <w:tcPr>
            <w:tcW w:w="709" w:type="dxa"/>
            <w:vMerge/>
          </w:tcPr>
          <w:p w:rsidR="006C6938" w:rsidRPr="00DF6E26" w:rsidRDefault="006C6938" w:rsidP="0048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38" w:rsidRPr="00DF6E26" w:rsidRDefault="006C6938" w:rsidP="0048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C6938" w:rsidRPr="00DF6E26" w:rsidRDefault="006C6938" w:rsidP="0048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6C6938" w:rsidRPr="00DF6E26" w:rsidRDefault="006C6938" w:rsidP="0048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6C6938" w:rsidRPr="00DF6E26" w:rsidRDefault="006C6938" w:rsidP="0048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год, предшествую-щий году разработки Программы (факт)</w:t>
            </w:r>
          </w:p>
          <w:p w:rsidR="006C6938" w:rsidRPr="00DF6E26" w:rsidRDefault="006C6938" w:rsidP="0048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701" w:type="dxa"/>
            <w:vMerge w:val="restart"/>
          </w:tcPr>
          <w:p w:rsidR="006C6938" w:rsidRPr="00DF6E26" w:rsidRDefault="006C6938" w:rsidP="0048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год разработки Программы (оценка)</w:t>
            </w:r>
          </w:p>
          <w:p w:rsidR="006C6938" w:rsidRPr="00DF6E26" w:rsidRDefault="006C6938" w:rsidP="0048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969" w:type="dxa"/>
            <w:gridSpan w:val="5"/>
          </w:tcPr>
          <w:p w:rsidR="006C6938" w:rsidRPr="00DF6E26" w:rsidRDefault="006C6938" w:rsidP="0048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1560" w:type="dxa"/>
            <w:vMerge/>
          </w:tcPr>
          <w:p w:rsidR="006C6938" w:rsidRPr="00DF6E26" w:rsidRDefault="006C6938" w:rsidP="0048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38" w:rsidRPr="00FA0F6B" w:rsidTr="008525A2">
        <w:tc>
          <w:tcPr>
            <w:tcW w:w="709" w:type="dxa"/>
            <w:vMerge/>
          </w:tcPr>
          <w:p w:rsidR="006C6938" w:rsidRPr="00DF6E26" w:rsidRDefault="006C6938" w:rsidP="0048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6938" w:rsidRPr="00DF6E26" w:rsidRDefault="006C6938" w:rsidP="0048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C6938" w:rsidRPr="00DF6E26" w:rsidRDefault="006C6938" w:rsidP="0048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6C6938" w:rsidRPr="00DF6E26" w:rsidRDefault="006C6938" w:rsidP="0048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6C6938" w:rsidRPr="00DF6E26" w:rsidRDefault="006C6938" w:rsidP="0048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C6938" w:rsidRPr="00DF6E26" w:rsidRDefault="006C6938" w:rsidP="0048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938" w:rsidRPr="00DF6E26" w:rsidRDefault="006C6938" w:rsidP="0048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6C6938" w:rsidRPr="00DF6E26" w:rsidRDefault="006C6938" w:rsidP="0048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6C6938" w:rsidRPr="00DF6E26" w:rsidRDefault="006C6938" w:rsidP="0048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10" w:type="dxa"/>
          </w:tcPr>
          <w:p w:rsidR="006C6938" w:rsidRPr="00DF6E26" w:rsidRDefault="006C6938" w:rsidP="0048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:rsidR="006C6938" w:rsidRPr="00DF6E26" w:rsidRDefault="006C6938" w:rsidP="0048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60" w:type="dxa"/>
            <w:vMerge/>
          </w:tcPr>
          <w:p w:rsidR="006C6938" w:rsidRPr="00DF6E26" w:rsidRDefault="006C6938" w:rsidP="0048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38" w:rsidRPr="00FA0F6B" w:rsidTr="008525A2">
        <w:tc>
          <w:tcPr>
            <w:tcW w:w="709" w:type="dxa"/>
          </w:tcPr>
          <w:p w:rsidR="006C6938" w:rsidRPr="00DF6E26" w:rsidRDefault="006C6938" w:rsidP="0048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C6938" w:rsidRPr="00DF6E26" w:rsidRDefault="006C6938" w:rsidP="0048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C6938" w:rsidRPr="00DF6E26" w:rsidRDefault="006C6938" w:rsidP="0048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6C6938" w:rsidRPr="00DF6E26" w:rsidRDefault="006C6938" w:rsidP="0048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</w:tcPr>
          <w:p w:rsidR="006C6938" w:rsidRPr="00DF6E26" w:rsidRDefault="006C6938" w:rsidP="0048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C6938" w:rsidRPr="00DF6E26" w:rsidRDefault="006C6938" w:rsidP="0048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C6938" w:rsidRPr="00DF6E26" w:rsidRDefault="006C6938" w:rsidP="0048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C6938" w:rsidRPr="00DF6E26" w:rsidRDefault="006C6938" w:rsidP="0048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C6938" w:rsidRPr="00DF6E26" w:rsidRDefault="006C6938" w:rsidP="0048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6C6938" w:rsidRPr="00DF6E26" w:rsidRDefault="006C6938" w:rsidP="0048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6C6938" w:rsidRPr="00DF6E26" w:rsidRDefault="006C6938" w:rsidP="0048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C6938" w:rsidRPr="00DF6E26" w:rsidRDefault="006C6938" w:rsidP="0048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3171" w:rsidRPr="00FA0F6B" w:rsidTr="001F6A92">
        <w:tc>
          <w:tcPr>
            <w:tcW w:w="14459" w:type="dxa"/>
            <w:gridSpan w:val="14"/>
          </w:tcPr>
          <w:p w:rsidR="00083171" w:rsidRPr="00DF6E26" w:rsidRDefault="00083171" w:rsidP="00161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Программы: оптимизация системы учета и эффективное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имуществом и </w:t>
            </w: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земельными участками</w:t>
            </w:r>
          </w:p>
        </w:tc>
      </w:tr>
      <w:tr w:rsidR="008525A2" w:rsidRPr="00FA0F6B" w:rsidTr="00A86293">
        <w:trPr>
          <w:trHeight w:val="278"/>
        </w:trPr>
        <w:tc>
          <w:tcPr>
            <w:tcW w:w="709" w:type="dxa"/>
          </w:tcPr>
          <w:p w:rsidR="008525A2" w:rsidRPr="00DF6E26" w:rsidRDefault="008525A2" w:rsidP="001D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8525A2" w:rsidRPr="00DF6E26" w:rsidRDefault="008525A2" w:rsidP="0008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Доля нежилых зданий и помещений, переданных в пользование в общем числе нежилых зданий и помещений, составляющих казну город</w:t>
            </w:r>
            <w:r w:rsidR="000831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A86293" w:rsidRDefault="00623379" w:rsidP="000831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Соблюдение действующего законодательства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определении начальной цены торгов при передаче права на  имущество, являющееся объектами казны </w:t>
            </w:r>
            <w:r w:rsidR="00083171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DF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</w:t>
            </w:r>
            <w:r w:rsidR="003B16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83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83171" w:rsidRPr="00DF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определении</w:t>
            </w:r>
            <w:r w:rsidR="00083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83171" w:rsidRPr="00DF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стоимости</w:t>
            </w:r>
            <w:r w:rsidR="00A86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86293" w:rsidRPr="00DF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иных прав и</w:t>
            </w:r>
          </w:p>
          <w:p w:rsidR="00CB7F85" w:rsidRPr="00A86293" w:rsidRDefault="00CB7F85" w:rsidP="000831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525A2" w:rsidRPr="00DF6E26" w:rsidRDefault="008525A2" w:rsidP="00504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8525A2" w:rsidRPr="00DF6E26" w:rsidRDefault="008525A2" w:rsidP="005047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73,4</w:t>
            </w:r>
          </w:p>
        </w:tc>
        <w:tc>
          <w:tcPr>
            <w:tcW w:w="1701" w:type="dxa"/>
          </w:tcPr>
          <w:p w:rsidR="008525A2" w:rsidRPr="00DF6E26" w:rsidRDefault="008525A2" w:rsidP="001D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850" w:type="dxa"/>
          </w:tcPr>
          <w:p w:rsidR="008525A2" w:rsidRPr="00DF6E26" w:rsidRDefault="008525A2" w:rsidP="00BF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851" w:type="dxa"/>
          </w:tcPr>
          <w:p w:rsidR="008525A2" w:rsidRPr="00DF6E26" w:rsidRDefault="008525A2" w:rsidP="001D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850" w:type="dxa"/>
          </w:tcPr>
          <w:p w:rsidR="008525A2" w:rsidRPr="00DF6E26" w:rsidRDefault="008525A2" w:rsidP="001D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710" w:type="dxa"/>
          </w:tcPr>
          <w:p w:rsidR="008525A2" w:rsidRPr="00DF6E26" w:rsidRDefault="008525A2" w:rsidP="001D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708" w:type="dxa"/>
          </w:tcPr>
          <w:p w:rsidR="008525A2" w:rsidRPr="00DF6E26" w:rsidRDefault="008525A2" w:rsidP="001D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60" w:type="dxa"/>
          </w:tcPr>
          <w:p w:rsidR="008525A2" w:rsidRPr="00DF6E26" w:rsidRDefault="008525A2" w:rsidP="001D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B16D3" w:rsidRPr="00FA0F6B" w:rsidTr="008525A2">
        <w:tc>
          <w:tcPr>
            <w:tcW w:w="709" w:type="dxa"/>
          </w:tcPr>
          <w:p w:rsidR="003B16D3" w:rsidRPr="00DF6E26" w:rsidRDefault="003B16D3" w:rsidP="003B1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3B16D3" w:rsidRPr="00DF6E26" w:rsidRDefault="003B16D3" w:rsidP="003B1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3B16D3" w:rsidRPr="00DF6E26" w:rsidRDefault="003B16D3" w:rsidP="003B16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3B16D3" w:rsidRPr="00DF6E26" w:rsidRDefault="003B16D3" w:rsidP="003B16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3B16D3" w:rsidRPr="00DF6E26" w:rsidRDefault="003B16D3" w:rsidP="003B16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B16D3" w:rsidRPr="00DF6E26" w:rsidRDefault="003B16D3" w:rsidP="003B1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B16D3" w:rsidRPr="00DF6E26" w:rsidRDefault="003B16D3" w:rsidP="003B1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B16D3" w:rsidRPr="00DF6E26" w:rsidRDefault="003B16D3" w:rsidP="003B1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B16D3" w:rsidRPr="00DF6E26" w:rsidRDefault="003B16D3" w:rsidP="003B1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3B16D3" w:rsidRPr="00DF6E26" w:rsidRDefault="003B16D3" w:rsidP="003B1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3B16D3" w:rsidRPr="00DF6E26" w:rsidRDefault="003B16D3" w:rsidP="003B1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3B16D3" w:rsidRPr="00DF6E26" w:rsidRDefault="003B16D3" w:rsidP="003B1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B16D3" w:rsidRPr="00FA0F6B" w:rsidTr="008525A2">
        <w:tc>
          <w:tcPr>
            <w:tcW w:w="709" w:type="dxa"/>
          </w:tcPr>
          <w:p w:rsidR="003B16D3" w:rsidRPr="00DF6E26" w:rsidRDefault="003B16D3" w:rsidP="001D4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16D3" w:rsidRPr="00DF6E26" w:rsidRDefault="003B16D3" w:rsidP="00852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B16D3" w:rsidRDefault="003B16D3" w:rsidP="003B1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приобретения объектов в муниципальную собственность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B16D3" w:rsidRPr="00DF6E26" w:rsidRDefault="003B16D3" w:rsidP="003B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F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существление полномочий органов местного самоуправления по вовлечению объектов казны в гражданско-правовой оборот</w:t>
            </w:r>
          </w:p>
        </w:tc>
        <w:tc>
          <w:tcPr>
            <w:tcW w:w="851" w:type="dxa"/>
            <w:gridSpan w:val="2"/>
          </w:tcPr>
          <w:p w:rsidR="003B16D3" w:rsidRPr="00DF6E26" w:rsidRDefault="003B16D3" w:rsidP="005047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3B16D3" w:rsidRPr="00DF6E26" w:rsidRDefault="003B16D3" w:rsidP="005047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16D3" w:rsidRPr="00DF6E26" w:rsidRDefault="003B16D3" w:rsidP="001D4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16D3" w:rsidRPr="00DF6E26" w:rsidRDefault="003B16D3" w:rsidP="001D4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16D3" w:rsidRPr="00DF6E26" w:rsidRDefault="003B16D3" w:rsidP="001D4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16D3" w:rsidRPr="00DF6E26" w:rsidRDefault="003B16D3" w:rsidP="001D4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B16D3" w:rsidRPr="00DF6E26" w:rsidRDefault="003B16D3" w:rsidP="001D4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16D3" w:rsidRPr="00DF6E26" w:rsidRDefault="003B16D3" w:rsidP="001D4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16D3" w:rsidRPr="00DF6E26" w:rsidRDefault="003B16D3" w:rsidP="001D4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B2" w:rsidRPr="00FA0F6B" w:rsidTr="008525A2">
        <w:tc>
          <w:tcPr>
            <w:tcW w:w="709" w:type="dxa"/>
          </w:tcPr>
          <w:p w:rsidR="00BF60B2" w:rsidRPr="00DF6E26" w:rsidRDefault="00BF60B2" w:rsidP="001D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BF60B2" w:rsidRPr="00DF6E26" w:rsidRDefault="00BF60B2" w:rsidP="0085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отчетов по рыночной оценке объектов </w:t>
            </w:r>
            <w:r w:rsidR="00623379" w:rsidRPr="00DF6E26">
              <w:rPr>
                <w:rFonts w:ascii="Times New Roman" w:hAnsi="Times New Roman" w:cs="Times New Roman"/>
                <w:sz w:val="24"/>
                <w:szCs w:val="24"/>
              </w:rPr>
              <w:t>казны с целью вовлечения в гражданско-правовой оборот</w:t>
            </w:r>
          </w:p>
        </w:tc>
        <w:tc>
          <w:tcPr>
            <w:tcW w:w="1843" w:type="dxa"/>
            <w:gridSpan w:val="2"/>
          </w:tcPr>
          <w:p w:rsidR="00BF60B2" w:rsidRPr="00DF6E26" w:rsidRDefault="00623379" w:rsidP="000831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Соблюдение действующего законодательства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определении начальной цены торгов при передаче права на  имущество, являющееся объектами казны </w:t>
            </w:r>
            <w:r w:rsidR="00083171">
              <w:rPr>
                <w:rFonts w:ascii="Times New Roman" w:hAnsi="Times New Roman" w:cs="Times New Roman"/>
                <w:sz w:val="24"/>
                <w:szCs w:val="24"/>
              </w:rPr>
              <w:t xml:space="preserve">города, </w:t>
            </w:r>
            <w:r w:rsidR="00083171" w:rsidRPr="00DF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определении </w:t>
            </w:r>
            <w:r w:rsidR="00A86293" w:rsidRPr="00DF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стоимости</w:t>
            </w:r>
          </w:p>
        </w:tc>
        <w:tc>
          <w:tcPr>
            <w:tcW w:w="851" w:type="dxa"/>
            <w:gridSpan w:val="2"/>
          </w:tcPr>
          <w:p w:rsidR="00BF60B2" w:rsidRPr="00DF6E26" w:rsidRDefault="00BF60B2" w:rsidP="005047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842" w:type="dxa"/>
          </w:tcPr>
          <w:p w:rsidR="00BF60B2" w:rsidRPr="00DF6E26" w:rsidRDefault="001D6018" w:rsidP="005047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F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1701" w:type="dxa"/>
          </w:tcPr>
          <w:p w:rsidR="00BF60B2" w:rsidRPr="00DF6E26" w:rsidRDefault="00C52DC6" w:rsidP="001D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BF60B2" w:rsidRPr="00DF6E26" w:rsidRDefault="00BF60B2" w:rsidP="001D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BF60B2" w:rsidRPr="00DF6E26" w:rsidRDefault="00BF60B2" w:rsidP="001D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BF60B2" w:rsidRPr="00DF6E26" w:rsidRDefault="00BF60B2" w:rsidP="001D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0" w:type="dxa"/>
          </w:tcPr>
          <w:p w:rsidR="00BF60B2" w:rsidRPr="00DF6E26" w:rsidRDefault="00BF60B2" w:rsidP="001D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BF60B2" w:rsidRPr="00DF6E26" w:rsidRDefault="00BF60B2" w:rsidP="001D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BF60B2" w:rsidRPr="00DF6E26" w:rsidRDefault="00BF60B2" w:rsidP="001D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B16D3" w:rsidRPr="00FA0F6B" w:rsidTr="008525A2">
        <w:tc>
          <w:tcPr>
            <w:tcW w:w="709" w:type="dxa"/>
          </w:tcPr>
          <w:p w:rsidR="003B16D3" w:rsidRPr="00DF6E26" w:rsidRDefault="003B16D3" w:rsidP="003B1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3B16D3" w:rsidRPr="00DF6E26" w:rsidRDefault="003B16D3" w:rsidP="003B1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3B16D3" w:rsidRPr="00DF6E26" w:rsidRDefault="003B16D3" w:rsidP="003B1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3B16D3" w:rsidRPr="00DF6E26" w:rsidRDefault="003B16D3" w:rsidP="003B16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3B16D3" w:rsidRPr="003B16D3" w:rsidRDefault="003B16D3" w:rsidP="003B16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B16D3" w:rsidRPr="003B16D3" w:rsidRDefault="003B16D3" w:rsidP="003B1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B16D3" w:rsidRPr="00DF6E26" w:rsidRDefault="003B16D3" w:rsidP="003B1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B16D3" w:rsidRPr="00DF6E26" w:rsidRDefault="003B16D3" w:rsidP="003B1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B16D3" w:rsidRPr="00DF6E26" w:rsidRDefault="003B16D3" w:rsidP="003B1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3B16D3" w:rsidRPr="00DF6E26" w:rsidRDefault="003B16D3" w:rsidP="003B1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3B16D3" w:rsidRPr="00DF6E26" w:rsidRDefault="003B16D3" w:rsidP="003B1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3B16D3" w:rsidRPr="00DF6E26" w:rsidRDefault="003B16D3" w:rsidP="003B1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B16D3" w:rsidRPr="00FA0F6B" w:rsidTr="008525A2">
        <w:tc>
          <w:tcPr>
            <w:tcW w:w="709" w:type="dxa"/>
          </w:tcPr>
          <w:p w:rsidR="003B16D3" w:rsidRPr="00DF6E26" w:rsidRDefault="003B16D3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16D3" w:rsidRPr="00DF6E26" w:rsidRDefault="003B16D3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B16D3" w:rsidRDefault="003B16D3" w:rsidP="003B16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иных прав и приобретения объектов в муниципальную собственность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B16D3" w:rsidRPr="00DF6E26" w:rsidRDefault="003B16D3" w:rsidP="003B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F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существление полномочий органов местного самоуправления по вовлечению объектов казны в гражданско-правовой оборот</w:t>
            </w:r>
          </w:p>
        </w:tc>
        <w:tc>
          <w:tcPr>
            <w:tcW w:w="851" w:type="dxa"/>
            <w:gridSpan w:val="2"/>
          </w:tcPr>
          <w:p w:rsidR="003B16D3" w:rsidRPr="00DF6E26" w:rsidRDefault="003B16D3" w:rsidP="00623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3B16D3" w:rsidRPr="003B16D3" w:rsidRDefault="003B16D3" w:rsidP="00623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16D3" w:rsidRPr="003B16D3" w:rsidRDefault="003B16D3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16D3" w:rsidRPr="00DF6E26" w:rsidRDefault="003B16D3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16D3" w:rsidRPr="00DF6E26" w:rsidRDefault="003B16D3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16D3" w:rsidRPr="00DF6E26" w:rsidRDefault="003B16D3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3B16D3" w:rsidRPr="00DF6E26" w:rsidRDefault="003B16D3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16D3" w:rsidRPr="00DF6E26" w:rsidRDefault="003B16D3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16D3" w:rsidRPr="00DF6E26" w:rsidRDefault="003B16D3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379" w:rsidRPr="00FA0F6B" w:rsidTr="008525A2">
        <w:tc>
          <w:tcPr>
            <w:tcW w:w="709" w:type="dxa"/>
          </w:tcPr>
          <w:p w:rsidR="00623379" w:rsidRPr="00DF6E26" w:rsidRDefault="00623379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623379" w:rsidRPr="00DF6E26" w:rsidRDefault="00623379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Количество межевых и технических планов</w:t>
            </w:r>
          </w:p>
        </w:tc>
        <w:tc>
          <w:tcPr>
            <w:tcW w:w="1843" w:type="dxa"/>
            <w:gridSpan w:val="2"/>
          </w:tcPr>
          <w:p w:rsidR="00623379" w:rsidRPr="00731003" w:rsidRDefault="006D2374" w:rsidP="00A85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31003" w:rsidRPr="00731003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собственности </w:t>
            </w:r>
            <w:r w:rsidR="00C175F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город Рубцовск Алтайского края, постановка объектов на </w:t>
            </w:r>
            <w:r w:rsidR="00083171">
              <w:rPr>
                <w:rFonts w:ascii="Times New Roman" w:hAnsi="Times New Roman" w:cs="Times New Roman"/>
                <w:sz w:val="24"/>
                <w:szCs w:val="24"/>
              </w:rPr>
              <w:t>кадастровый учет</w:t>
            </w:r>
          </w:p>
        </w:tc>
        <w:tc>
          <w:tcPr>
            <w:tcW w:w="851" w:type="dxa"/>
            <w:gridSpan w:val="2"/>
          </w:tcPr>
          <w:p w:rsidR="00623379" w:rsidRPr="00DF6E26" w:rsidRDefault="00623379" w:rsidP="00623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842" w:type="dxa"/>
          </w:tcPr>
          <w:p w:rsidR="00623379" w:rsidRPr="00DF6E26" w:rsidRDefault="00623379" w:rsidP="00623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F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67</w:t>
            </w:r>
          </w:p>
        </w:tc>
        <w:tc>
          <w:tcPr>
            <w:tcW w:w="1701" w:type="dxa"/>
          </w:tcPr>
          <w:p w:rsidR="00623379" w:rsidRPr="00DF6E26" w:rsidRDefault="00623379" w:rsidP="006233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850" w:type="dxa"/>
          </w:tcPr>
          <w:p w:rsidR="00623379" w:rsidRPr="00DF6E26" w:rsidRDefault="00623379" w:rsidP="006233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623379" w:rsidRPr="00DF6E26" w:rsidRDefault="00623379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623379" w:rsidRPr="00DF6E26" w:rsidRDefault="00623379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0" w:type="dxa"/>
          </w:tcPr>
          <w:p w:rsidR="00623379" w:rsidRPr="00DF6E26" w:rsidRDefault="00623379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623379" w:rsidRPr="00DF6E26" w:rsidRDefault="00623379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623379" w:rsidRPr="00DF6E26" w:rsidRDefault="00623379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083171" w:rsidRPr="00FA0F6B" w:rsidTr="008525A2">
        <w:tc>
          <w:tcPr>
            <w:tcW w:w="709" w:type="dxa"/>
          </w:tcPr>
          <w:p w:rsidR="00083171" w:rsidRPr="00083171" w:rsidRDefault="00083171" w:rsidP="00A8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083171" w:rsidRPr="00083171" w:rsidRDefault="00083171" w:rsidP="0008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03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специалистов, прошедших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 и </w:t>
            </w:r>
          </w:p>
        </w:tc>
        <w:tc>
          <w:tcPr>
            <w:tcW w:w="1843" w:type="dxa"/>
            <w:gridSpan w:val="2"/>
          </w:tcPr>
          <w:p w:rsidR="00083171" w:rsidRPr="00083171" w:rsidRDefault="00083171" w:rsidP="000831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1003">
              <w:rPr>
                <w:rFonts w:ascii="Times New Roman" w:hAnsi="Times New Roman" w:cs="Times New Roman"/>
                <w:sz w:val="24"/>
                <w:szCs w:val="24"/>
              </w:rPr>
              <w:t>овершенствование системы учета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083171" w:rsidRPr="00083171" w:rsidRDefault="00083171" w:rsidP="00A85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083171" w:rsidRPr="008525A2" w:rsidRDefault="00083171" w:rsidP="001F6A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83171" w:rsidRPr="008525A2" w:rsidRDefault="00083171" w:rsidP="001F6A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83171" w:rsidRPr="008525A2" w:rsidRDefault="00083171" w:rsidP="001F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83171" w:rsidRPr="008525A2" w:rsidRDefault="00083171" w:rsidP="001F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83171" w:rsidRPr="008525A2" w:rsidRDefault="00083171" w:rsidP="001F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083171" w:rsidRPr="008525A2" w:rsidRDefault="00083171" w:rsidP="001F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83171" w:rsidRPr="008525A2" w:rsidRDefault="00083171" w:rsidP="001F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83171" w:rsidRPr="008525A2" w:rsidRDefault="00083171" w:rsidP="001F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3171" w:rsidRPr="00FA0F6B" w:rsidTr="008525A2">
        <w:tc>
          <w:tcPr>
            <w:tcW w:w="709" w:type="dxa"/>
          </w:tcPr>
          <w:p w:rsidR="00083171" w:rsidRPr="00DF6E26" w:rsidRDefault="00083171" w:rsidP="0008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083171" w:rsidRPr="00731003" w:rsidRDefault="00083171" w:rsidP="0008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083171" w:rsidRDefault="00083171" w:rsidP="0008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083171" w:rsidRPr="00DF6E26" w:rsidRDefault="00083171" w:rsidP="000831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083171" w:rsidRPr="00083171" w:rsidRDefault="00083171" w:rsidP="000831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83171" w:rsidRPr="00083171" w:rsidRDefault="00083171" w:rsidP="0008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83171" w:rsidRPr="00DF6E26" w:rsidRDefault="00083171" w:rsidP="0008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83171" w:rsidRPr="00DF6E26" w:rsidRDefault="00083171" w:rsidP="0008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83171" w:rsidRPr="00DF6E26" w:rsidRDefault="00083171" w:rsidP="0008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083171" w:rsidRPr="00DF6E26" w:rsidRDefault="00083171" w:rsidP="0008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083171" w:rsidRPr="00DF6E26" w:rsidRDefault="00083171" w:rsidP="0008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083171" w:rsidRPr="00DF6E26" w:rsidRDefault="00083171" w:rsidP="00083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3171" w:rsidRPr="00FA0F6B" w:rsidTr="008525A2">
        <w:tc>
          <w:tcPr>
            <w:tcW w:w="709" w:type="dxa"/>
          </w:tcPr>
          <w:p w:rsidR="00083171" w:rsidRPr="00DF6E26" w:rsidRDefault="00083171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171" w:rsidRPr="00DF6E26" w:rsidRDefault="00083171" w:rsidP="0008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003">
              <w:rPr>
                <w:rFonts w:ascii="Times New Roman" w:hAnsi="Times New Roman" w:cs="Times New Roman"/>
                <w:sz w:val="24"/>
                <w:szCs w:val="24"/>
              </w:rPr>
              <w:t>переподготовку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03">
              <w:rPr>
                <w:rFonts w:ascii="Times New Roman" w:hAnsi="Times New Roman" w:cs="Times New Roman"/>
                <w:sz w:val="24"/>
                <w:szCs w:val="24"/>
              </w:rPr>
              <w:t>обеспечения учета объектов недвижимости и земельных участков, посещений конференций и семинаров</w:t>
            </w:r>
          </w:p>
        </w:tc>
        <w:tc>
          <w:tcPr>
            <w:tcW w:w="1843" w:type="dxa"/>
            <w:gridSpan w:val="2"/>
          </w:tcPr>
          <w:p w:rsidR="00083171" w:rsidRDefault="00083171" w:rsidP="00C1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Pr="00731003">
              <w:rPr>
                <w:rFonts w:ascii="Times New Roman" w:hAnsi="Times New Roman" w:cs="Times New Roman"/>
                <w:sz w:val="24"/>
                <w:szCs w:val="24"/>
              </w:rPr>
              <w:t>имущества города Рубцовска</w:t>
            </w:r>
          </w:p>
        </w:tc>
        <w:tc>
          <w:tcPr>
            <w:tcW w:w="851" w:type="dxa"/>
            <w:gridSpan w:val="2"/>
          </w:tcPr>
          <w:p w:rsidR="00083171" w:rsidRPr="00DF6E26" w:rsidRDefault="00083171" w:rsidP="00623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083171" w:rsidRPr="00083171" w:rsidRDefault="00083171" w:rsidP="006233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3171" w:rsidRPr="00083171" w:rsidRDefault="00083171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3171" w:rsidRPr="00DF6E26" w:rsidRDefault="00083171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3171" w:rsidRPr="00DF6E26" w:rsidRDefault="00083171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3171" w:rsidRPr="00DF6E26" w:rsidRDefault="00083171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83171" w:rsidRPr="00DF6E26" w:rsidRDefault="00083171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83171" w:rsidRPr="00DF6E26" w:rsidRDefault="00083171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171" w:rsidRPr="00DF6E26" w:rsidRDefault="00083171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A8" w:rsidRPr="00FA0F6B" w:rsidTr="00A8540C">
        <w:trPr>
          <w:trHeight w:val="3969"/>
        </w:trPr>
        <w:tc>
          <w:tcPr>
            <w:tcW w:w="709" w:type="dxa"/>
          </w:tcPr>
          <w:p w:rsidR="00987BA8" w:rsidRPr="008525A2" w:rsidRDefault="00987BA8" w:rsidP="001F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987BA8" w:rsidRPr="008525A2" w:rsidRDefault="00987BA8" w:rsidP="001F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материалов переданных для рассмотрения в различные судебные инстанции   </w:t>
            </w:r>
          </w:p>
        </w:tc>
        <w:tc>
          <w:tcPr>
            <w:tcW w:w="1843" w:type="dxa"/>
            <w:gridSpan w:val="2"/>
          </w:tcPr>
          <w:p w:rsidR="00A86293" w:rsidRPr="00036FE9" w:rsidRDefault="00987BA8" w:rsidP="001F6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1003">
              <w:rPr>
                <w:rFonts w:ascii="Times New Roman" w:hAnsi="Times New Roman" w:cs="Times New Roman"/>
                <w:sz w:val="24"/>
                <w:szCs w:val="24"/>
              </w:rPr>
              <w:t>существление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03"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по вопросам содержания и распоряжения муниципальным имуществом, взысканию задолженности по неналоговым доходам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Рубцовска</w:t>
            </w:r>
          </w:p>
        </w:tc>
        <w:tc>
          <w:tcPr>
            <w:tcW w:w="851" w:type="dxa"/>
            <w:gridSpan w:val="2"/>
          </w:tcPr>
          <w:p w:rsidR="00987BA8" w:rsidRPr="008525A2" w:rsidRDefault="00987BA8" w:rsidP="001F6A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842" w:type="dxa"/>
          </w:tcPr>
          <w:p w:rsidR="00987BA8" w:rsidRPr="008525A2" w:rsidRDefault="00987BA8" w:rsidP="001F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701" w:type="dxa"/>
          </w:tcPr>
          <w:p w:rsidR="00987BA8" w:rsidRPr="008525A2" w:rsidRDefault="00987BA8" w:rsidP="001F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987BA8" w:rsidRPr="008525A2" w:rsidRDefault="00987BA8" w:rsidP="001F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1" w:type="dxa"/>
          </w:tcPr>
          <w:p w:rsidR="00987BA8" w:rsidRPr="008525A2" w:rsidRDefault="00987BA8" w:rsidP="001F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0" w:type="dxa"/>
          </w:tcPr>
          <w:p w:rsidR="00987BA8" w:rsidRPr="008525A2" w:rsidRDefault="00987BA8" w:rsidP="001F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10" w:type="dxa"/>
          </w:tcPr>
          <w:p w:rsidR="00987BA8" w:rsidRPr="008525A2" w:rsidRDefault="00987BA8" w:rsidP="001F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8" w:type="dxa"/>
          </w:tcPr>
          <w:p w:rsidR="00987BA8" w:rsidRPr="008525A2" w:rsidRDefault="00987BA8" w:rsidP="001F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60" w:type="dxa"/>
          </w:tcPr>
          <w:p w:rsidR="00987BA8" w:rsidRPr="008525A2" w:rsidRDefault="00987BA8" w:rsidP="001F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A86293" w:rsidRPr="00FA0F6B" w:rsidTr="00A86293">
        <w:trPr>
          <w:trHeight w:val="420"/>
        </w:trPr>
        <w:tc>
          <w:tcPr>
            <w:tcW w:w="709" w:type="dxa"/>
          </w:tcPr>
          <w:p w:rsidR="00A86293" w:rsidRPr="008525A2" w:rsidRDefault="00A86293" w:rsidP="001F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:rsidR="00A86293" w:rsidRPr="00731003" w:rsidRDefault="00A86293" w:rsidP="001F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предъявленных претензий</w:t>
            </w:r>
            <w:r w:rsidRPr="008525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gridSpan w:val="2"/>
          </w:tcPr>
          <w:p w:rsidR="00A86293" w:rsidRDefault="00A86293" w:rsidP="001F6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1003">
              <w:rPr>
                <w:rFonts w:ascii="Times New Roman" w:hAnsi="Times New Roman" w:cs="Times New Roman"/>
                <w:sz w:val="24"/>
                <w:szCs w:val="24"/>
              </w:rPr>
              <w:t>существление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03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</w:t>
            </w:r>
          </w:p>
        </w:tc>
        <w:tc>
          <w:tcPr>
            <w:tcW w:w="851" w:type="dxa"/>
            <w:gridSpan w:val="2"/>
          </w:tcPr>
          <w:p w:rsidR="00A86293" w:rsidRPr="008525A2" w:rsidRDefault="00A86293" w:rsidP="001F6A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842" w:type="dxa"/>
          </w:tcPr>
          <w:p w:rsidR="00A86293" w:rsidRPr="008525A2" w:rsidRDefault="00A86293" w:rsidP="001F6A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1081</w:t>
            </w:r>
          </w:p>
        </w:tc>
        <w:tc>
          <w:tcPr>
            <w:tcW w:w="1701" w:type="dxa"/>
          </w:tcPr>
          <w:p w:rsidR="00A86293" w:rsidRPr="008525A2" w:rsidRDefault="00A86293" w:rsidP="001F6A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950</w:t>
            </w:r>
          </w:p>
        </w:tc>
        <w:tc>
          <w:tcPr>
            <w:tcW w:w="850" w:type="dxa"/>
          </w:tcPr>
          <w:p w:rsidR="00A86293" w:rsidRPr="008525A2" w:rsidRDefault="00A86293" w:rsidP="001F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851" w:type="dxa"/>
          </w:tcPr>
          <w:p w:rsidR="00A86293" w:rsidRPr="008525A2" w:rsidRDefault="00A86293" w:rsidP="001F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850" w:type="dxa"/>
          </w:tcPr>
          <w:p w:rsidR="00A86293" w:rsidRPr="008525A2" w:rsidRDefault="00A86293" w:rsidP="001F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710" w:type="dxa"/>
          </w:tcPr>
          <w:p w:rsidR="00A86293" w:rsidRPr="008525A2" w:rsidRDefault="00A86293" w:rsidP="001F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708" w:type="dxa"/>
          </w:tcPr>
          <w:p w:rsidR="00A86293" w:rsidRPr="008525A2" w:rsidRDefault="00A86293" w:rsidP="001F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560" w:type="dxa"/>
          </w:tcPr>
          <w:p w:rsidR="00A86293" w:rsidRPr="008525A2" w:rsidRDefault="00A86293" w:rsidP="001F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5A2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A86293" w:rsidRPr="008525A2" w:rsidTr="00A8540C">
        <w:trPr>
          <w:trHeight w:val="272"/>
        </w:trPr>
        <w:tc>
          <w:tcPr>
            <w:tcW w:w="709" w:type="dxa"/>
          </w:tcPr>
          <w:p w:rsidR="00A86293" w:rsidRPr="00A8540C" w:rsidRDefault="00A86293" w:rsidP="00A854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984" w:type="dxa"/>
          </w:tcPr>
          <w:p w:rsidR="00A86293" w:rsidRPr="00A8540C" w:rsidRDefault="00A86293" w:rsidP="00A854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gridSpan w:val="2"/>
          </w:tcPr>
          <w:p w:rsidR="00A86293" w:rsidRPr="00A8540C" w:rsidRDefault="00A86293" w:rsidP="00A854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gridSpan w:val="2"/>
          </w:tcPr>
          <w:p w:rsidR="00A86293" w:rsidRPr="00A8540C" w:rsidRDefault="00A86293" w:rsidP="00A85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842" w:type="dxa"/>
          </w:tcPr>
          <w:p w:rsidR="00A86293" w:rsidRPr="00A8540C" w:rsidRDefault="00A86293" w:rsidP="00A854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A86293" w:rsidRPr="00A8540C" w:rsidRDefault="00A86293" w:rsidP="00A854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A86293" w:rsidRPr="00A8540C" w:rsidRDefault="00A86293" w:rsidP="00A854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</w:tcPr>
          <w:p w:rsidR="00A86293" w:rsidRPr="00A8540C" w:rsidRDefault="00A86293" w:rsidP="00A854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</w:tcPr>
          <w:p w:rsidR="00A86293" w:rsidRPr="00A8540C" w:rsidRDefault="00A86293" w:rsidP="00A854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10" w:type="dxa"/>
          </w:tcPr>
          <w:p w:rsidR="00A86293" w:rsidRPr="00A8540C" w:rsidRDefault="00A86293" w:rsidP="00A854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</w:tcPr>
          <w:p w:rsidR="00A86293" w:rsidRPr="00A8540C" w:rsidRDefault="00A86293" w:rsidP="00A854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60" w:type="dxa"/>
          </w:tcPr>
          <w:p w:rsidR="00A86293" w:rsidRPr="00A8540C" w:rsidRDefault="00A86293" w:rsidP="00A854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A86293" w:rsidRPr="008525A2" w:rsidTr="00A8540C">
        <w:trPr>
          <w:trHeight w:val="843"/>
        </w:trPr>
        <w:tc>
          <w:tcPr>
            <w:tcW w:w="709" w:type="dxa"/>
          </w:tcPr>
          <w:p w:rsidR="00A86293" w:rsidRPr="008525A2" w:rsidRDefault="00A86293" w:rsidP="001D4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6293" w:rsidRPr="008525A2" w:rsidRDefault="00A86293" w:rsidP="001D4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86293" w:rsidRDefault="00A86293" w:rsidP="00036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003">
              <w:rPr>
                <w:rFonts w:ascii="Times New Roman" w:hAnsi="Times New Roman" w:cs="Times New Roman"/>
                <w:sz w:val="24"/>
                <w:szCs w:val="24"/>
              </w:rPr>
              <w:t>самоуправлени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3100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содержания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003">
              <w:rPr>
                <w:rFonts w:ascii="Times New Roman" w:hAnsi="Times New Roman" w:cs="Times New Roman"/>
                <w:sz w:val="24"/>
                <w:szCs w:val="24"/>
              </w:rPr>
              <w:t>распоряжения муниципальным имуществом, взысканию задолженности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неналоговым доходам бюджета </w:t>
            </w:r>
            <w:r w:rsidRPr="00731003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1003">
              <w:rPr>
                <w:rFonts w:ascii="Times New Roman" w:hAnsi="Times New Roman" w:cs="Times New Roman"/>
                <w:sz w:val="24"/>
                <w:szCs w:val="24"/>
              </w:rPr>
              <w:t xml:space="preserve"> Рубцовск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gridSpan w:val="2"/>
          </w:tcPr>
          <w:p w:rsidR="00A86293" w:rsidRPr="008525A2" w:rsidRDefault="00A86293" w:rsidP="005047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6293" w:rsidRPr="008525A2" w:rsidRDefault="00A86293" w:rsidP="00504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6293" w:rsidRPr="008525A2" w:rsidRDefault="00A86293" w:rsidP="001D4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6293" w:rsidRPr="008525A2" w:rsidRDefault="00A86293" w:rsidP="001D4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6293" w:rsidRPr="008525A2" w:rsidRDefault="00A86293" w:rsidP="001D4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6293" w:rsidRPr="008525A2" w:rsidRDefault="00A86293" w:rsidP="001D4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86293" w:rsidRPr="008525A2" w:rsidRDefault="00A86293" w:rsidP="001D4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6293" w:rsidRPr="008525A2" w:rsidRDefault="00A86293" w:rsidP="001D4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86293" w:rsidRPr="008525A2" w:rsidRDefault="00A86293" w:rsidP="001D4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F50" w:rsidRDefault="001D4F50" w:rsidP="001D4F50">
      <w:pPr>
        <w:rPr>
          <w:rFonts w:ascii="Times New Roman" w:hAnsi="Times New Roman" w:cs="Times New Roman"/>
          <w:sz w:val="28"/>
          <w:szCs w:val="28"/>
        </w:rPr>
        <w:sectPr w:rsidR="001D4F50" w:rsidSect="00A8629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4329"/>
      </w:tblGrid>
      <w:tr w:rsidR="00987BA8" w:rsidTr="00987BA8">
        <w:tc>
          <w:tcPr>
            <w:tcW w:w="10173" w:type="dxa"/>
          </w:tcPr>
          <w:p w:rsidR="00987BA8" w:rsidRDefault="00987BA8" w:rsidP="00C51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9" w:type="dxa"/>
          </w:tcPr>
          <w:p w:rsidR="00987BA8" w:rsidRDefault="00CB7F85" w:rsidP="00CB7F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2</w:t>
            </w:r>
          </w:p>
          <w:p w:rsidR="00987BA8" w:rsidRDefault="00987BA8" w:rsidP="00987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7BA8" w:rsidRDefault="00987BA8" w:rsidP="00C51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F85" w:rsidRDefault="00CB7F85" w:rsidP="00C51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76A1" w:rsidRDefault="004A76A1" w:rsidP="00C51FD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44017">
        <w:rPr>
          <w:rFonts w:ascii="Times New Roman" w:hAnsi="Times New Roman" w:cs="Times New Roman"/>
          <w:sz w:val="27"/>
          <w:szCs w:val="27"/>
        </w:rPr>
        <w:t>Перечень мероприятий Программы</w:t>
      </w:r>
    </w:p>
    <w:p w:rsidR="00A86293" w:rsidRPr="00844017" w:rsidRDefault="00A86293" w:rsidP="00C51FD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595"/>
        <w:gridCol w:w="3057"/>
        <w:gridCol w:w="1276"/>
        <w:gridCol w:w="1276"/>
        <w:gridCol w:w="1134"/>
        <w:gridCol w:w="1417"/>
        <w:gridCol w:w="1418"/>
        <w:gridCol w:w="1417"/>
        <w:gridCol w:w="3119"/>
      </w:tblGrid>
      <w:tr w:rsidR="00BA0127" w:rsidRPr="00B244BC" w:rsidTr="00BA0127">
        <w:tc>
          <w:tcPr>
            <w:tcW w:w="595" w:type="dxa"/>
            <w:vMerge w:val="restart"/>
          </w:tcPr>
          <w:p w:rsidR="00BA0127" w:rsidRPr="00B244BC" w:rsidRDefault="00BA0127" w:rsidP="0004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57" w:type="dxa"/>
            <w:vMerge w:val="restart"/>
          </w:tcPr>
          <w:p w:rsidR="00BA0127" w:rsidRPr="00B244BC" w:rsidRDefault="00BA0127" w:rsidP="0004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6521" w:type="dxa"/>
            <w:gridSpan w:val="5"/>
          </w:tcPr>
          <w:p w:rsidR="00BA0127" w:rsidRPr="00B244BC" w:rsidRDefault="00BA0127" w:rsidP="0004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417" w:type="dxa"/>
          </w:tcPr>
          <w:p w:rsidR="00BA0127" w:rsidRPr="00B244BC" w:rsidRDefault="00BA0127" w:rsidP="0004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BA0127" w:rsidRPr="00B244BC" w:rsidRDefault="00BA0127" w:rsidP="0004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BA0127" w:rsidRPr="00B244BC" w:rsidTr="00BA0127">
        <w:tc>
          <w:tcPr>
            <w:tcW w:w="595" w:type="dxa"/>
            <w:vMerge/>
          </w:tcPr>
          <w:p w:rsidR="00BA0127" w:rsidRPr="00B244BC" w:rsidRDefault="00BA0127" w:rsidP="0004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BA0127" w:rsidRPr="00B244BC" w:rsidRDefault="00BA0127" w:rsidP="0004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0127" w:rsidRPr="00B244BC" w:rsidRDefault="00BA0127" w:rsidP="0004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BA0127" w:rsidRPr="00B244BC" w:rsidRDefault="00BA0127" w:rsidP="0004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BA0127" w:rsidRPr="00B244BC" w:rsidRDefault="00BA0127" w:rsidP="0004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417" w:type="dxa"/>
          </w:tcPr>
          <w:p w:rsidR="00BA0127" w:rsidRPr="00B244BC" w:rsidRDefault="00BA0127" w:rsidP="0004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418" w:type="dxa"/>
          </w:tcPr>
          <w:p w:rsidR="00BA0127" w:rsidRPr="00B244BC" w:rsidRDefault="00BA0127" w:rsidP="0004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417" w:type="dxa"/>
          </w:tcPr>
          <w:p w:rsidR="00BA0127" w:rsidRPr="00B244BC" w:rsidRDefault="00BA0127" w:rsidP="0004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vMerge/>
          </w:tcPr>
          <w:p w:rsidR="00BA0127" w:rsidRPr="00B244BC" w:rsidRDefault="00BA0127" w:rsidP="0004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127" w:rsidRPr="00B244BC" w:rsidTr="00BA0127">
        <w:tc>
          <w:tcPr>
            <w:tcW w:w="595" w:type="dxa"/>
          </w:tcPr>
          <w:p w:rsidR="00BA0127" w:rsidRPr="00B244BC" w:rsidRDefault="00BA0127" w:rsidP="0004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BA0127" w:rsidRPr="00B244BC" w:rsidRDefault="00BA0127" w:rsidP="0004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A0127" w:rsidRPr="00B244BC" w:rsidRDefault="00304CFC" w:rsidP="0004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A0127" w:rsidRPr="00B244BC" w:rsidRDefault="00304CFC" w:rsidP="0004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A0127" w:rsidRPr="00B244BC" w:rsidRDefault="00304CFC" w:rsidP="0004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A0127" w:rsidRPr="00B244BC" w:rsidRDefault="00304CFC" w:rsidP="0004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A0127" w:rsidRPr="00F7363F" w:rsidRDefault="00304CFC" w:rsidP="00045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A0127" w:rsidRPr="00B244BC" w:rsidRDefault="00304CFC" w:rsidP="0004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BA0127" w:rsidRPr="00B244BC" w:rsidRDefault="00304CFC" w:rsidP="0004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A0127" w:rsidRPr="00B244BC" w:rsidTr="00A8540C">
        <w:tc>
          <w:tcPr>
            <w:tcW w:w="14709" w:type="dxa"/>
            <w:gridSpan w:val="9"/>
          </w:tcPr>
          <w:p w:rsidR="00BA0127" w:rsidRDefault="00BA0127" w:rsidP="00045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</w:t>
            </w:r>
            <w:r w:rsidR="00B723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имуществом и земельными участками города Рубцовска»</w:t>
            </w:r>
          </w:p>
        </w:tc>
      </w:tr>
      <w:tr w:rsidR="00BA0127" w:rsidRPr="00B244BC" w:rsidTr="00BA0127">
        <w:trPr>
          <w:trHeight w:val="405"/>
        </w:trPr>
        <w:tc>
          <w:tcPr>
            <w:tcW w:w="595" w:type="dxa"/>
            <w:vMerge w:val="restart"/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7" w:type="dxa"/>
            <w:vMerge w:val="restart"/>
          </w:tcPr>
          <w:p w:rsidR="00BA0127" w:rsidRPr="00B244BC" w:rsidRDefault="00BA0127" w:rsidP="0098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Цель: Оптимизация системы учета и эффективное управление</w:t>
            </w:r>
            <w:r w:rsidR="00987BA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</w:t>
            </w: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имуществом</w:t>
            </w:r>
            <w:r w:rsidR="00987BA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земельными участками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11293,9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11293,9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12005,1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12005,1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12005,1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58603,1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BA0127" w:rsidRPr="00B244BC" w:rsidTr="00BA0127">
        <w:trPr>
          <w:trHeight w:val="267"/>
        </w:trPr>
        <w:tc>
          <w:tcPr>
            <w:tcW w:w="595" w:type="dxa"/>
            <w:vMerge/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572264" w:rsidRPr="00B244BC" w:rsidTr="00572264">
        <w:trPr>
          <w:trHeight w:val="968"/>
        </w:trPr>
        <w:tc>
          <w:tcPr>
            <w:tcW w:w="595" w:type="dxa"/>
            <w:vMerge/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BA0127" w:rsidRPr="00B244BC" w:rsidTr="00BA0127">
        <w:trPr>
          <w:trHeight w:val="450"/>
        </w:trPr>
        <w:tc>
          <w:tcPr>
            <w:tcW w:w="595" w:type="dxa"/>
            <w:vMerge/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11293,9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11293,9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12005,1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12005,1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12005,1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58603,1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субсидии (субвенции)</w:t>
            </w:r>
          </w:p>
        </w:tc>
      </w:tr>
      <w:tr w:rsidR="00BA0127" w:rsidRPr="00B244BC" w:rsidTr="00BA0127">
        <w:trPr>
          <w:trHeight w:val="70"/>
        </w:trPr>
        <w:tc>
          <w:tcPr>
            <w:tcW w:w="595" w:type="dxa"/>
            <w:vMerge/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B723CF" w:rsidRPr="00B244BC" w:rsidTr="00BA0127">
        <w:trPr>
          <w:trHeight w:val="296"/>
        </w:trPr>
        <w:tc>
          <w:tcPr>
            <w:tcW w:w="595" w:type="dxa"/>
            <w:vMerge w:val="restart"/>
          </w:tcPr>
          <w:p w:rsidR="00B723CF" w:rsidRPr="00B244BC" w:rsidRDefault="00B723CF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7" w:type="dxa"/>
            <w:vMerge w:val="restart"/>
          </w:tcPr>
          <w:p w:rsidR="00B723CF" w:rsidRPr="00B244BC" w:rsidRDefault="00B723CF" w:rsidP="008B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действующего законодательства при определении начальной цены торгов при передаче права на  имущество, являющееся объектами</w:t>
            </w:r>
            <w:r w:rsidRPr="00380225">
              <w:rPr>
                <w:rFonts w:ascii="Times New Roman" w:hAnsi="Times New Roman" w:cs="Times New Roman"/>
                <w:sz w:val="24"/>
                <w:szCs w:val="24"/>
              </w:rPr>
              <w:t xml:space="preserve"> казны</w:t>
            </w:r>
            <w:r w:rsidRPr="0038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определении</w:t>
            </w:r>
            <w:r w:rsidRPr="0038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стоимости иных прав и приобретения объектов в муниципальную </w:t>
            </w:r>
          </w:p>
          <w:p w:rsidR="00B723CF" w:rsidRPr="00B244BC" w:rsidRDefault="00B723CF" w:rsidP="0093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80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обственность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</w:t>
            </w:r>
            <w:r w:rsidRPr="00DF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существление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23CF" w:rsidRPr="00B244BC" w:rsidRDefault="00B723CF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23CF" w:rsidRPr="00B244BC" w:rsidRDefault="00B723CF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23CF" w:rsidRPr="00B244BC" w:rsidRDefault="00B723CF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723CF" w:rsidRPr="00B244BC" w:rsidRDefault="00B723CF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723CF" w:rsidRPr="00B244BC" w:rsidRDefault="00B723CF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723CF" w:rsidRPr="00B244BC" w:rsidRDefault="00B723CF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1945,8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23CF" w:rsidRPr="00B244BC" w:rsidRDefault="00B723CF" w:rsidP="00B24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B723CF" w:rsidRPr="00B244BC" w:rsidTr="00BA0127">
        <w:trPr>
          <w:trHeight w:val="287"/>
        </w:trPr>
        <w:tc>
          <w:tcPr>
            <w:tcW w:w="595" w:type="dxa"/>
            <w:vMerge/>
          </w:tcPr>
          <w:p w:rsidR="00B723CF" w:rsidRPr="00B244BC" w:rsidRDefault="00B723CF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B723CF" w:rsidRPr="00B244BC" w:rsidRDefault="00B723CF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23CF" w:rsidRPr="00B244BC" w:rsidRDefault="00B723CF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23CF" w:rsidRPr="00B244BC" w:rsidRDefault="00B723CF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23CF" w:rsidRPr="00B244BC" w:rsidRDefault="00B723CF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23CF" w:rsidRPr="00B244BC" w:rsidRDefault="00B723CF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3CF" w:rsidRPr="00B244BC" w:rsidRDefault="00B723CF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23CF" w:rsidRPr="00B244BC" w:rsidRDefault="00B723CF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723CF" w:rsidRPr="00B244BC" w:rsidRDefault="00B723CF" w:rsidP="00B24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572264" w:rsidRPr="00B244BC" w:rsidTr="00572264">
        <w:trPr>
          <w:trHeight w:val="825"/>
        </w:trPr>
        <w:tc>
          <w:tcPr>
            <w:tcW w:w="595" w:type="dxa"/>
            <w:vMerge/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72264" w:rsidRPr="00B244BC" w:rsidRDefault="00572264" w:rsidP="00B24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B723CF" w:rsidRPr="00B244BC" w:rsidTr="00BA0127">
        <w:trPr>
          <w:trHeight w:val="417"/>
        </w:trPr>
        <w:tc>
          <w:tcPr>
            <w:tcW w:w="595" w:type="dxa"/>
            <w:vMerge/>
          </w:tcPr>
          <w:p w:rsidR="00B723CF" w:rsidRPr="00B244BC" w:rsidRDefault="00B723CF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B723CF" w:rsidRPr="00B244BC" w:rsidRDefault="00B723CF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23CF" w:rsidRPr="00B244BC" w:rsidRDefault="00B723CF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23CF" w:rsidRPr="00B244BC" w:rsidRDefault="00B723CF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23CF" w:rsidRPr="00B244BC" w:rsidRDefault="00B723CF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23CF" w:rsidRPr="00B244BC" w:rsidRDefault="00B723CF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3CF" w:rsidRPr="00B244BC" w:rsidRDefault="00B723CF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23CF" w:rsidRPr="00B244BC" w:rsidRDefault="00B723CF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1945,8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723CF" w:rsidRPr="00B244BC" w:rsidRDefault="00B723CF" w:rsidP="00B24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субсидии (субвенции)</w:t>
            </w:r>
          </w:p>
        </w:tc>
      </w:tr>
      <w:tr w:rsidR="00B723CF" w:rsidRPr="00B244BC" w:rsidTr="00A8540C">
        <w:trPr>
          <w:trHeight w:val="857"/>
        </w:trPr>
        <w:tc>
          <w:tcPr>
            <w:tcW w:w="595" w:type="dxa"/>
            <w:vMerge/>
            <w:tcBorders>
              <w:bottom w:val="single" w:sz="4" w:space="0" w:color="000000" w:themeColor="text1"/>
            </w:tcBorders>
          </w:tcPr>
          <w:p w:rsidR="00B723CF" w:rsidRPr="00B244BC" w:rsidRDefault="00B723CF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  <w:tcBorders>
              <w:bottom w:val="single" w:sz="4" w:space="0" w:color="000000" w:themeColor="text1"/>
            </w:tcBorders>
          </w:tcPr>
          <w:p w:rsidR="00B723CF" w:rsidRPr="00B244BC" w:rsidRDefault="00B723CF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23CF" w:rsidRPr="00B244BC" w:rsidRDefault="00B723CF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23CF" w:rsidRPr="00B244BC" w:rsidRDefault="00B723CF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23CF" w:rsidRPr="00B244BC" w:rsidRDefault="00B723CF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23CF" w:rsidRPr="00B244BC" w:rsidRDefault="00B723CF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3CF" w:rsidRPr="00B244BC" w:rsidRDefault="00B723CF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23CF" w:rsidRPr="00B244BC" w:rsidRDefault="00B723CF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723CF" w:rsidRPr="00B244BC" w:rsidRDefault="00B723CF" w:rsidP="00B24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04CFC" w:rsidRPr="00B244BC" w:rsidTr="00304CFC">
        <w:trPr>
          <w:trHeight w:val="282"/>
        </w:trPr>
        <w:tc>
          <w:tcPr>
            <w:tcW w:w="595" w:type="dxa"/>
            <w:tcBorders>
              <w:bottom w:val="single" w:sz="4" w:space="0" w:color="000000" w:themeColor="text1"/>
            </w:tcBorders>
          </w:tcPr>
          <w:p w:rsidR="00304CFC" w:rsidRPr="00B244BC" w:rsidRDefault="00304CFC" w:rsidP="00304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7" w:type="dxa"/>
            <w:tcBorders>
              <w:bottom w:val="single" w:sz="4" w:space="0" w:color="000000" w:themeColor="text1"/>
            </w:tcBorders>
          </w:tcPr>
          <w:p w:rsidR="00304CFC" w:rsidRPr="00DF6E26" w:rsidRDefault="00304CFC" w:rsidP="00304C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04CFC" w:rsidRPr="00B244BC" w:rsidRDefault="00304CFC" w:rsidP="00304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04CFC" w:rsidRPr="00B244BC" w:rsidRDefault="00304CFC" w:rsidP="00304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4CFC" w:rsidRPr="00B244BC" w:rsidRDefault="00304CFC" w:rsidP="00304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04CFC" w:rsidRPr="00B244BC" w:rsidRDefault="00304CFC" w:rsidP="00304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04CFC" w:rsidRPr="00B244BC" w:rsidRDefault="00304CFC" w:rsidP="00304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04CFC" w:rsidRPr="00B244BC" w:rsidRDefault="00304CFC" w:rsidP="00304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04CFC" w:rsidRPr="00B244BC" w:rsidRDefault="00304CFC" w:rsidP="00304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4CFC" w:rsidRPr="00B244BC" w:rsidTr="00304CFC">
        <w:trPr>
          <w:trHeight w:val="257"/>
        </w:trPr>
        <w:tc>
          <w:tcPr>
            <w:tcW w:w="595" w:type="dxa"/>
            <w:tcBorders>
              <w:bottom w:val="single" w:sz="4" w:space="0" w:color="000000" w:themeColor="text1"/>
            </w:tcBorders>
          </w:tcPr>
          <w:p w:rsidR="00304CFC" w:rsidRPr="00B244BC" w:rsidRDefault="00304CF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bottom w:val="single" w:sz="4" w:space="0" w:color="000000" w:themeColor="text1"/>
            </w:tcBorders>
          </w:tcPr>
          <w:p w:rsidR="0093376C" w:rsidRDefault="0093376C" w:rsidP="008440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полномочий органов местного самоуправления по вовлечению объектов казны в гражданско-</w:t>
            </w:r>
          </w:p>
          <w:p w:rsidR="00304CFC" w:rsidRPr="00B244BC" w:rsidRDefault="00304CF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правовой оборот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04CFC" w:rsidRPr="00B244BC" w:rsidRDefault="00304CF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04CFC" w:rsidRPr="00B244BC" w:rsidRDefault="00304CF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4CFC" w:rsidRPr="00B244BC" w:rsidRDefault="00304CF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04CFC" w:rsidRPr="00B244BC" w:rsidRDefault="00304CF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04CFC" w:rsidRPr="00B244BC" w:rsidRDefault="00304CF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04CFC" w:rsidRPr="00B244BC" w:rsidRDefault="00304CF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04CFC" w:rsidRPr="00B244BC" w:rsidRDefault="00304CFC" w:rsidP="00B24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127" w:rsidRPr="00B244BC" w:rsidTr="00BA0127">
        <w:trPr>
          <w:trHeight w:val="424"/>
        </w:trPr>
        <w:tc>
          <w:tcPr>
            <w:tcW w:w="595" w:type="dxa"/>
            <w:vMerge w:val="restart"/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57" w:type="dxa"/>
            <w:vMerge w:val="restart"/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</w:p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рыночной стоимости муниципального имущества, имущества, при приобретении в </w:t>
            </w:r>
            <w:r w:rsidRPr="00B244BC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муниципальную собственность, передаваемых прав</w:t>
            </w:r>
          </w:p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1945,8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A0127" w:rsidRPr="00B244BC" w:rsidRDefault="00BA0127" w:rsidP="00B24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BA0127" w:rsidRPr="00B244BC" w:rsidTr="00BA0127">
        <w:trPr>
          <w:trHeight w:val="555"/>
        </w:trPr>
        <w:tc>
          <w:tcPr>
            <w:tcW w:w="595" w:type="dxa"/>
            <w:vMerge/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A0127" w:rsidP="00B24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572264" w:rsidRPr="00B244BC" w:rsidTr="00572264">
        <w:trPr>
          <w:trHeight w:val="1435"/>
        </w:trPr>
        <w:tc>
          <w:tcPr>
            <w:tcW w:w="595" w:type="dxa"/>
            <w:vMerge/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72264" w:rsidRPr="00B244BC" w:rsidRDefault="00572264" w:rsidP="00B24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BA0127" w:rsidRPr="00B244BC" w:rsidTr="00BA0127">
        <w:trPr>
          <w:trHeight w:val="630"/>
        </w:trPr>
        <w:tc>
          <w:tcPr>
            <w:tcW w:w="595" w:type="dxa"/>
            <w:vMerge/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1945,8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A0127" w:rsidP="00B24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субсидии (субвенции)</w:t>
            </w:r>
          </w:p>
        </w:tc>
      </w:tr>
      <w:tr w:rsidR="00BA0127" w:rsidRPr="00B244BC" w:rsidTr="00BA0127">
        <w:trPr>
          <w:trHeight w:val="696"/>
        </w:trPr>
        <w:tc>
          <w:tcPr>
            <w:tcW w:w="595" w:type="dxa"/>
            <w:vMerge/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A0127" w:rsidP="00B24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BA0127" w:rsidRPr="00B244BC" w:rsidTr="00BA0127">
        <w:trPr>
          <w:trHeight w:val="372"/>
        </w:trPr>
        <w:tc>
          <w:tcPr>
            <w:tcW w:w="595" w:type="dxa"/>
            <w:vMerge w:val="restart"/>
          </w:tcPr>
          <w:p w:rsidR="00BA0127" w:rsidRPr="00B244BC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57" w:type="dxa"/>
            <w:vMerge w:val="restart"/>
          </w:tcPr>
          <w:p w:rsidR="00BA0127" w:rsidRPr="00B244BC" w:rsidRDefault="00BA0127" w:rsidP="00A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2. </w:t>
            </w:r>
            <w:r w:rsidRPr="00380225">
              <w:rPr>
                <w:rFonts w:ascii="Times New Roman" w:hAnsi="Times New Roman" w:cs="Times New Roman"/>
                <w:sz w:val="24"/>
                <w:szCs w:val="24"/>
              </w:rPr>
              <w:t>Формирование собственности город</w:t>
            </w:r>
            <w:r w:rsidR="00B723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0225">
              <w:rPr>
                <w:rFonts w:ascii="Times New Roman" w:hAnsi="Times New Roman" w:cs="Times New Roman"/>
                <w:sz w:val="24"/>
                <w:szCs w:val="24"/>
              </w:rPr>
              <w:t xml:space="preserve"> Рубцовск</w:t>
            </w:r>
            <w:r w:rsidR="00B723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75F7">
              <w:rPr>
                <w:rFonts w:ascii="Times New Roman" w:hAnsi="Times New Roman" w:cs="Times New Roman"/>
                <w:sz w:val="24"/>
                <w:szCs w:val="24"/>
              </w:rPr>
              <w:t>, постановка объектов на кадастровый учет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723CF" w:rsidP="00DF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2317,5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723CF" w:rsidP="00DF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723CF" w:rsidP="00DF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2463,6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723CF" w:rsidP="00DF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2463,6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723CF" w:rsidP="00DF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2463,6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D63D19" w:rsidP="00DF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12025,8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A0127" w:rsidP="00DF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A0127" w:rsidRPr="00B244BC" w:rsidTr="00BA0127">
        <w:trPr>
          <w:trHeight w:val="300"/>
        </w:trPr>
        <w:tc>
          <w:tcPr>
            <w:tcW w:w="595" w:type="dxa"/>
            <w:vMerge/>
          </w:tcPr>
          <w:p w:rsidR="00BA0127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BA0127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A0127" w:rsidP="00DF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A0127" w:rsidP="00DF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A0127" w:rsidP="00DF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A0127" w:rsidP="00DF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A0127" w:rsidP="00DF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A0127" w:rsidP="00DF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A0127" w:rsidP="00DF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572264" w:rsidRPr="00B244BC" w:rsidTr="00572264">
        <w:trPr>
          <w:trHeight w:val="631"/>
        </w:trPr>
        <w:tc>
          <w:tcPr>
            <w:tcW w:w="595" w:type="dxa"/>
            <w:vMerge/>
          </w:tcPr>
          <w:p w:rsidR="00572264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572264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72264" w:rsidRPr="00B244BC" w:rsidRDefault="00572264" w:rsidP="00DF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72264" w:rsidRPr="00B244BC" w:rsidRDefault="00572264" w:rsidP="00DF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2264" w:rsidRPr="00B244BC" w:rsidRDefault="00572264" w:rsidP="00DF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2264" w:rsidRPr="00B244BC" w:rsidRDefault="00572264" w:rsidP="00DF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72264" w:rsidRPr="00B244BC" w:rsidRDefault="00572264" w:rsidP="00DF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2264" w:rsidRPr="00B244BC" w:rsidRDefault="00572264" w:rsidP="00DF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72264" w:rsidRPr="00B244BC" w:rsidRDefault="00572264" w:rsidP="00DF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BA0127" w:rsidRPr="00B244BC" w:rsidTr="00BA0127">
        <w:trPr>
          <w:trHeight w:val="270"/>
        </w:trPr>
        <w:tc>
          <w:tcPr>
            <w:tcW w:w="595" w:type="dxa"/>
            <w:vMerge/>
          </w:tcPr>
          <w:p w:rsidR="00BA0127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BA0127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723CF" w:rsidP="00DF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2317,5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723CF" w:rsidP="00DF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723CF" w:rsidP="00DF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2463,6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723CF" w:rsidP="00DF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2463,6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723CF" w:rsidP="00DF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2463,6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D63D19" w:rsidP="00DF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12025,8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A0127" w:rsidP="00DF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субсидии (субвенции)</w:t>
            </w:r>
          </w:p>
        </w:tc>
      </w:tr>
      <w:tr w:rsidR="00BA0127" w:rsidRPr="00B244BC" w:rsidTr="00BA0127">
        <w:trPr>
          <w:trHeight w:val="225"/>
        </w:trPr>
        <w:tc>
          <w:tcPr>
            <w:tcW w:w="595" w:type="dxa"/>
            <w:vMerge/>
          </w:tcPr>
          <w:p w:rsidR="00BA0127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BA0127" w:rsidRDefault="00BA012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A0127" w:rsidP="00DF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A0127" w:rsidP="00DF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A0127" w:rsidP="00DF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A0127" w:rsidP="00DF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A0127" w:rsidP="00DF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A0127" w:rsidP="00DF6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A0127" w:rsidRPr="00B244BC" w:rsidRDefault="00BA0127" w:rsidP="00DF6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B723CF" w:rsidRPr="00B244BC" w:rsidTr="00BA0127">
        <w:trPr>
          <w:trHeight w:val="339"/>
        </w:trPr>
        <w:tc>
          <w:tcPr>
            <w:tcW w:w="595" w:type="dxa"/>
            <w:vMerge w:val="restart"/>
          </w:tcPr>
          <w:p w:rsidR="00B723CF" w:rsidRPr="00B244BC" w:rsidRDefault="00B723CF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57" w:type="dxa"/>
            <w:vMerge w:val="restart"/>
          </w:tcPr>
          <w:p w:rsidR="00B723CF" w:rsidRPr="00B244BC" w:rsidRDefault="00B723CF" w:rsidP="0057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2.1. </w:t>
            </w:r>
          </w:p>
          <w:p w:rsidR="00B723CF" w:rsidRPr="00B244BC" w:rsidRDefault="00B723CF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работ по сносу, демонтажу недвижимого и </w:t>
            </w:r>
          </w:p>
          <w:p w:rsidR="00B723CF" w:rsidRPr="00B244BC" w:rsidRDefault="00B723CF" w:rsidP="0093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имущества, </w:t>
            </w:r>
            <w:r w:rsidR="0093376C" w:rsidRPr="00B244BC">
              <w:rPr>
                <w:rFonts w:ascii="Times New Roman" w:hAnsi="Times New Roman" w:cs="Times New Roman"/>
                <w:sz w:val="24"/>
                <w:szCs w:val="24"/>
              </w:rPr>
              <w:t>иных конструкций</w:t>
            </w:r>
            <w:r w:rsidR="0093376C">
              <w:rPr>
                <w:rFonts w:ascii="Times New Roman" w:hAnsi="Times New Roman" w:cs="Times New Roman"/>
                <w:sz w:val="24"/>
                <w:szCs w:val="24"/>
              </w:rPr>
              <w:t>, изъятие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23CF" w:rsidRPr="00B244BC" w:rsidRDefault="00B723CF" w:rsidP="005C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23CF" w:rsidRPr="00B244BC" w:rsidRDefault="00B723CF" w:rsidP="005C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23CF" w:rsidRPr="00B244BC" w:rsidRDefault="00B723CF" w:rsidP="005C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23CF" w:rsidRPr="00B244BC" w:rsidRDefault="00B723CF" w:rsidP="005C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3CF" w:rsidRPr="00B244BC" w:rsidRDefault="00B723CF" w:rsidP="005C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23CF" w:rsidRPr="00B244BC" w:rsidRDefault="00B723CF" w:rsidP="005C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5967,5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723CF" w:rsidRPr="00B244BC" w:rsidRDefault="00B723CF" w:rsidP="00B24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723CF" w:rsidRPr="00B244BC" w:rsidTr="00BA0127">
        <w:trPr>
          <w:trHeight w:val="270"/>
        </w:trPr>
        <w:tc>
          <w:tcPr>
            <w:tcW w:w="595" w:type="dxa"/>
            <w:vMerge/>
          </w:tcPr>
          <w:p w:rsidR="00B723CF" w:rsidRDefault="00B723CF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B723CF" w:rsidRDefault="00B723CF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23CF" w:rsidRPr="00B244BC" w:rsidRDefault="00B723CF" w:rsidP="005C1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23CF" w:rsidRPr="00B244BC" w:rsidRDefault="00B723CF" w:rsidP="005C1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23CF" w:rsidRPr="00B244BC" w:rsidRDefault="00B723CF" w:rsidP="005C1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23CF" w:rsidRPr="00B244BC" w:rsidRDefault="00B723CF" w:rsidP="005C1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23CF" w:rsidRPr="00B244BC" w:rsidRDefault="00B723CF" w:rsidP="005C1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723CF" w:rsidRPr="00B244BC" w:rsidRDefault="00B723CF" w:rsidP="005C1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B723CF" w:rsidRPr="00B244BC" w:rsidRDefault="00B723CF" w:rsidP="00B24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572264" w:rsidRPr="00B244BC" w:rsidTr="00572264">
        <w:trPr>
          <w:trHeight w:val="974"/>
        </w:trPr>
        <w:tc>
          <w:tcPr>
            <w:tcW w:w="595" w:type="dxa"/>
            <w:vMerge/>
          </w:tcPr>
          <w:p w:rsidR="00572264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572264" w:rsidRDefault="00572264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72264" w:rsidRPr="00B244BC" w:rsidRDefault="00572264" w:rsidP="005C1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72264" w:rsidRPr="00B244BC" w:rsidRDefault="00572264" w:rsidP="005C1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2264" w:rsidRPr="00B244BC" w:rsidRDefault="00572264" w:rsidP="005C1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2264" w:rsidRPr="00B244BC" w:rsidRDefault="00572264" w:rsidP="005C1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72264" w:rsidRPr="00B244BC" w:rsidRDefault="00572264" w:rsidP="005C1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2264" w:rsidRPr="00B244BC" w:rsidRDefault="00572264" w:rsidP="005C1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72264" w:rsidRPr="00B244BC" w:rsidRDefault="00572264" w:rsidP="00B24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93376C" w:rsidRPr="00B244BC" w:rsidTr="0093376C">
        <w:trPr>
          <w:trHeight w:val="273"/>
        </w:trPr>
        <w:tc>
          <w:tcPr>
            <w:tcW w:w="595" w:type="dxa"/>
            <w:tcBorders>
              <w:top w:val="single" w:sz="4" w:space="0" w:color="auto"/>
            </w:tcBorders>
          </w:tcPr>
          <w:p w:rsidR="0093376C" w:rsidRDefault="0093376C" w:rsidP="0093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7" w:type="dxa"/>
          </w:tcPr>
          <w:p w:rsidR="0093376C" w:rsidRPr="00B244BC" w:rsidRDefault="0093376C" w:rsidP="0093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376C" w:rsidRDefault="0093376C" w:rsidP="0093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376C" w:rsidRDefault="0093376C" w:rsidP="0093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376C" w:rsidRDefault="0093376C" w:rsidP="0093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376C" w:rsidRDefault="0093376C" w:rsidP="0093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376C" w:rsidRDefault="0093376C" w:rsidP="0093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376C" w:rsidRDefault="0093376C" w:rsidP="0093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3376C" w:rsidRPr="00B244BC" w:rsidRDefault="0093376C" w:rsidP="0093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376C" w:rsidRPr="00B244BC" w:rsidTr="0093376C">
        <w:trPr>
          <w:trHeight w:val="393"/>
        </w:trPr>
        <w:tc>
          <w:tcPr>
            <w:tcW w:w="595" w:type="dxa"/>
            <w:vMerge w:val="restart"/>
            <w:tcBorders>
              <w:top w:val="single" w:sz="4" w:space="0" w:color="auto"/>
            </w:tcBorders>
          </w:tcPr>
          <w:p w:rsidR="0093376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 w:val="restart"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земельных участков для муниципальных нужд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376C" w:rsidRPr="00B244BC" w:rsidRDefault="0093376C" w:rsidP="0037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376C" w:rsidRPr="00B244BC" w:rsidRDefault="0093376C" w:rsidP="0037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376C" w:rsidRPr="00B244BC" w:rsidRDefault="0093376C" w:rsidP="0037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376C" w:rsidRPr="00B244BC" w:rsidRDefault="0093376C" w:rsidP="0037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376C" w:rsidRPr="00B244BC" w:rsidRDefault="0093376C" w:rsidP="0037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376C" w:rsidRPr="00B244BC" w:rsidRDefault="0093376C" w:rsidP="0037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5967,5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3376C" w:rsidRPr="00B244BC" w:rsidRDefault="0093376C" w:rsidP="0037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субсидии (субвенции)</w:t>
            </w:r>
          </w:p>
        </w:tc>
      </w:tr>
      <w:tr w:rsidR="0093376C" w:rsidRPr="00B244BC" w:rsidTr="0093376C">
        <w:trPr>
          <w:trHeight w:val="300"/>
        </w:trPr>
        <w:tc>
          <w:tcPr>
            <w:tcW w:w="595" w:type="dxa"/>
            <w:vMerge/>
          </w:tcPr>
          <w:p w:rsidR="0093376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37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37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37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37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37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37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37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93376C" w:rsidRPr="00B244BC" w:rsidTr="0093376C">
        <w:trPr>
          <w:trHeight w:val="246"/>
        </w:trPr>
        <w:tc>
          <w:tcPr>
            <w:tcW w:w="595" w:type="dxa"/>
            <w:vMerge w:val="restart"/>
            <w:tcBorders>
              <w:top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57" w:type="dxa"/>
            <w:vMerge w:val="restart"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93376C" w:rsidRPr="00B244BC" w:rsidRDefault="0093376C" w:rsidP="0030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инвестиции на приобретение имущества, приобретение прочих </w:t>
            </w:r>
          </w:p>
          <w:p w:rsidR="0093376C" w:rsidRPr="00B244BC" w:rsidRDefault="0093376C" w:rsidP="00A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товаров, работ, услуг для нужд город</w:t>
            </w:r>
            <w:r w:rsidR="00A86293">
              <w:rPr>
                <w:rFonts w:ascii="Times New Roman" w:hAnsi="Times New Roman" w:cs="Times New Roman"/>
                <w:sz w:val="24"/>
                <w:szCs w:val="24"/>
              </w:rPr>
              <w:t>а Рубцовска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1816,3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3376C" w:rsidRPr="00B244BC" w:rsidRDefault="0093376C" w:rsidP="00B24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93376C" w:rsidRPr="00B244BC" w:rsidTr="0093376C">
        <w:trPr>
          <w:trHeight w:val="265"/>
        </w:trPr>
        <w:tc>
          <w:tcPr>
            <w:tcW w:w="595" w:type="dxa"/>
            <w:vMerge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B24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572264" w:rsidRPr="00B244BC" w:rsidTr="00572264">
        <w:trPr>
          <w:trHeight w:val="571"/>
        </w:trPr>
        <w:tc>
          <w:tcPr>
            <w:tcW w:w="595" w:type="dxa"/>
            <w:vMerge/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72264" w:rsidRPr="00B244BC" w:rsidRDefault="00572264" w:rsidP="00B24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93376C" w:rsidRPr="00B244BC" w:rsidTr="00304CFC">
        <w:trPr>
          <w:trHeight w:val="315"/>
        </w:trPr>
        <w:tc>
          <w:tcPr>
            <w:tcW w:w="595" w:type="dxa"/>
            <w:vMerge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37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37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37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37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37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37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1816,3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37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субсидии (субвенции)</w:t>
            </w:r>
          </w:p>
        </w:tc>
      </w:tr>
      <w:tr w:rsidR="0093376C" w:rsidRPr="00B244BC" w:rsidTr="00304CFC">
        <w:trPr>
          <w:trHeight w:val="278"/>
        </w:trPr>
        <w:tc>
          <w:tcPr>
            <w:tcW w:w="595" w:type="dxa"/>
            <w:vMerge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376C" w:rsidRPr="00B244BC" w:rsidRDefault="0093376C" w:rsidP="0037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376C" w:rsidRPr="00B244BC" w:rsidRDefault="0093376C" w:rsidP="0037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3376C" w:rsidRPr="00B244BC" w:rsidRDefault="0093376C" w:rsidP="0037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3376C" w:rsidRPr="00B244BC" w:rsidRDefault="0093376C" w:rsidP="0037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3376C" w:rsidRPr="00B244BC" w:rsidRDefault="0093376C" w:rsidP="0037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3376C" w:rsidRPr="00B244BC" w:rsidRDefault="0093376C" w:rsidP="00373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3376C" w:rsidRPr="00B244BC" w:rsidRDefault="0093376C" w:rsidP="0037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93376C" w:rsidRPr="00B244BC" w:rsidTr="00BA0127">
        <w:trPr>
          <w:trHeight w:val="330"/>
        </w:trPr>
        <w:tc>
          <w:tcPr>
            <w:tcW w:w="595" w:type="dxa"/>
            <w:vMerge w:val="restart"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57" w:type="dxa"/>
            <w:vMerge w:val="restart"/>
          </w:tcPr>
          <w:p w:rsidR="0093376C" w:rsidRPr="00B244BC" w:rsidRDefault="0093376C" w:rsidP="00B7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2.3</w:t>
            </w: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376C" w:rsidRPr="00B244BC" w:rsidRDefault="0093376C" w:rsidP="00B7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с целью кадастрового учета объектов казны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и земельных участков, собственность на которые не разграничена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4242,0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3376C" w:rsidRPr="00B244BC" w:rsidRDefault="0093376C" w:rsidP="0091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93376C" w:rsidRPr="00B244BC" w:rsidTr="00BA0127">
        <w:trPr>
          <w:trHeight w:val="330"/>
        </w:trPr>
        <w:tc>
          <w:tcPr>
            <w:tcW w:w="595" w:type="dxa"/>
            <w:vMerge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91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572264" w:rsidRPr="00B244BC" w:rsidTr="00572264">
        <w:trPr>
          <w:trHeight w:val="670"/>
        </w:trPr>
        <w:tc>
          <w:tcPr>
            <w:tcW w:w="595" w:type="dxa"/>
            <w:vMerge/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72264" w:rsidRPr="00B244BC" w:rsidRDefault="00572264" w:rsidP="0091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93376C" w:rsidRPr="00B244BC" w:rsidTr="00BA0127">
        <w:trPr>
          <w:trHeight w:val="150"/>
        </w:trPr>
        <w:tc>
          <w:tcPr>
            <w:tcW w:w="595" w:type="dxa"/>
            <w:vMerge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4242,0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91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субсидии (субвенции)</w:t>
            </w:r>
          </w:p>
        </w:tc>
      </w:tr>
      <w:tr w:rsidR="0093376C" w:rsidRPr="00B244BC" w:rsidTr="00BA0127">
        <w:trPr>
          <w:trHeight w:val="135"/>
        </w:trPr>
        <w:tc>
          <w:tcPr>
            <w:tcW w:w="595" w:type="dxa"/>
            <w:vMerge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3376C" w:rsidRPr="00B244BC" w:rsidRDefault="0093376C" w:rsidP="0091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93376C" w:rsidRPr="00B244BC" w:rsidTr="00BA0127">
        <w:trPr>
          <w:trHeight w:val="195"/>
        </w:trPr>
        <w:tc>
          <w:tcPr>
            <w:tcW w:w="595" w:type="dxa"/>
            <w:vMerge w:val="restart"/>
          </w:tcPr>
          <w:p w:rsidR="0093376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57" w:type="dxa"/>
            <w:vMerge w:val="restart"/>
          </w:tcPr>
          <w:p w:rsidR="0093376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3. </w:t>
            </w: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учета муниципального имущества города Рубцовска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376C" w:rsidRPr="00B244BC" w:rsidRDefault="0093376C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376C" w:rsidRPr="00B244BC" w:rsidRDefault="0093376C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376C" w:rsidRPr="00B244BC" w:rsidRDefault="0093376C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376C" w:rsidRPr="00B244BC" w:rsidRDefault="0093376C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376C" w:rsidRPr="00B244BC" w:rsidRDefault="0093376C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376C" w:rsidRPr="00B244BC" w:rsidRDefault="0093376C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3662,0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3376C" w:rsidRPr="00B244BC" w:rsidRDefault="0093376C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572264" w:rsidRPr="00B244BC" w:rsidTr="00572264">
        <w:trPr>
          <w:trHeight w:val="571"/>
        </w:trPr>
        <w:tc>
          <w:tcPr>
            <w:tcW w:w="595" w:type="dxa"/>
            <w:vMerge/>
          </w:tcPr>
          <w:p w:rsidR="00572264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72264" w:rsidRPr="00B244BC" w:rsidRDefault="00572264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72264" w:rsidRPr="00B244BC" w:rsidRDefault="00572264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2264" w:rsidRPr="00B244BC" w:rsidRDefault="00572264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2264" w:rsidRPr="00B244BC" w:rsidRDefault="00572264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72264" w:rsidRPr="00B244BC" w:rsidRDefault="00572264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2264" w:rsidRPr="00B244BC" w:rsidRDefault="00572264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72264" w:rsidRPr="00B244BC" w:rsidRDefault="00572264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93376C" w:rsidRPr="00B244BC" w:rsidTr="00BA0127">
        <w:trPr>
          <w:trHeight w:val="240"/>
        </w:trPr>
        <w:tc>
          <w:tcPr>
            <w:tcW w:w="595" w:type="dxa"/>
            <w:vMerge/>
          </w:tcPr>
          <w:p w:rsidR="0093376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3662,0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субсидии (субвенции)</w:t>
            </w:r>
          </w:p>
        </w:tc>
      </w:tr>
      <w:tr w:rsidR="0093376C" w:rsidRPr="00B244BC" w:rsidTr="00BA0127">
        <w:trPr>
          <w:trHeight w:val="165"/>
        </w:trPr>
        <w:tc>
          <w:tcPr>
            <w:tcW w:w="595" w:type="dxa"/>
            <w:vMerge/>
          </w:tcPr>
          <w:p w:rsidR="0093376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93376C" w:rsidRPr="00B244BC" w:rsidTr="00BA0127">
        <w:trPr>
          <w:trHeight w:val="375"/>
        </w:trPr>
        <w:tc>
          <w:tcPr>
            <w:tcW w:w="595" w:type="dxa"/>
            <w:vMerge w:val="restart"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57" w:type="dxa"/>
            <w:vMerge w:val="restart"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Техническое,  материальное и программное обеспечение рабочих мест сотрудников</w:t>
            </w:r>
          </w:p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3143,1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3376C" w:rsidRPr="00B244BC" w:rsidRDefault="0093376C" w:rsidP="0091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93376C" w:rsidRPr="00B244BC" w:rsidTr="00BA0127">
        <w:trPr>
          <w:trHeight w:val="360"/>
        </w:trPr>
        <w:tc>
          <w:tcPr>
            <w:tcW w:w="595" w:type="dxa"/>
            <w:vMerge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91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572264" w:rsidRPr="00B244BC" w:rsidTr="00572264">
        <w:trPr>
          <w:trHeight w:val="745"/>
        </w:trPr>
        <w:tc>
          <w:tcPr>
            <w:tcW w:w="595" w:type="dxa"/>
            <w:vMerge/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72264" w:rsidRPr="00B244BC" w:rsidRDefault="00572264" w:rsidP="0091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93376C" w:rsidRPr="00B244BC" w:rsidTr="00BA0127">
        <w:trPr>
          <w:trHeight w:val="435"/>
        </w:trPr>
        <w:tc>
          <w:tcPr>
            <w:tcW w:w="595" w:type="dxa"/>
            <w:vMerge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3143,1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93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 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т.ч. субсидии </w:t>
            </w:r>
          </w:p>
        </w:tc>
      </w:tr>
      <w:tr w:rsidR="0093376C" w:rsidRPr="00B244BC" w:rsidTr="0093376C">
        <w:trPr>
          <w:trHeight w:val="210"/>
        </w:trPr>
        <w:tc>
          <w:tcPr>
            <w:tcW w:w="595" w:type="dxa"/>
          </w:tcPr>
          <w:p w:rsidR="0093376C" w:rsidRDefault="0093376C" w:rsidP="0093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7" w:type="dxa"/>
          </w:tcPr>
          <w:p w:rsidR="0093376C" w:rsidRDefault="0093376C" w:rsidP="0093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376C" w:rsidRDefault="0093376C" w:rsidP="0093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376C" w:rsidRDefault="0093376C" w:rsidP="0093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376C" w:rsidRDefault="0093376C" w:rsidP="0093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376C" w:rsidRDefault="0093376C" w:rsidP="0093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376C" w:rsidRDefault="0093376C" w:rsidP="0093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376C" w:rsidRDefault="0093376C" w:rsidP="0093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3376C" w:rsidRDefault="0093376C" w:rsidP="0093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376C" w:rsidRPr="00B244BC" w:rsidTr="0093376C">
        <w:trPr>
          <w:trHeight w:val="210"/>
        </w:trPr>
        <w:tc>
          <w:tcPr>
            <w:tcW w:w="595" w:type="dxa"/>
            <w:vMerge w:val="restart"/>
          </w:tcPr>
          <w:p w:rsidR="0093376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 w:val="restart"/>
          </w:tcPr>
          <w:p w:rsidR="0093376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376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376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376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376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376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376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3376C" w:rsidRPr="00B244BC" w:rsidRDefault="0093376C" w:rsidP="0091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(субвенции)</w:t>
            </w:r>
          </w:p>
        </w:tc>
      </w:tr>
      <w:tr w:rsidR="0093376C" w:rsidRPr="00B244BC" w:rsidTr="0093376C">
        <w:trPr>
          <w:trHeight w:val="150"/>
        </w:trPr>
        <w:tc>
          <w:tcPr>
            <w:tcW w:w="595" w:type="dxa"/>
            <w:vMerge/>
          </w:tcPr>
          <w:p w:rsidR="0093376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93376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91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93376C" w:rsidRPr="00B244BC" w:rsidTr="00BA0127">
        <w:trPr>
          <w:trHeight w:val="375"/>
        </w:trPr>
        <w:tc>
          <w:tcPr>
            <w:tcW w:w="595" w:type="dxa"/>
            <w:vMerge w:val="restart"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57" w:type="dxa"/>
            <w:vMerge w:val="restart"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.2. Подготовка и переподготовка сотрудников, посещение семинаров и конференций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518,9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3376C" w:rsidRPr="00B244BC" w:rsidRDefault="0093376C" w:rsidP="0091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93376C" w:rsidRPr="00B244BC" w:rsidTr="00BA0127">
        <w:trPr>
          <w:trHeight w:val="375"/>
        </w:trPr>
        <w:tc>
          <w:tcPr>
            <w:tcW w:w="595" w:type="dxa"/>
            <w:vMerge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91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572264" w:rsidRPr="00B244BC" w:rsidTr="00572264">
        <w:trPr>
          <w:trHeight w:val="820"/>
        </w:trPr>
        <w:tc>
          <w:tcPr>
            <w:tcW w:w="595" w:type="dxa"/>
            <w:vMerge/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72264" w:rsidRPr="00B244BC" w:rsidRDefault="00572264" w:rsidP="0091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93376C" w:rsidRPr="00B244BC" w:rsidTr="00BA0127">
        <w:trPr>
          <w:trHeight w:val="345"/>
        </w:trPr>
        <w:tc>
          <w:tcPr>
            <w:tcW w:w="595" w:type="dxa"/>
            <w:vMerge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518,9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91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субсидии (субвенции)</w:t>
            </w:r>
          </w:p>
        </w:tc>
      </w:tr>
      <w:tr w:rsidR="0093376C" w:rsidRPr="00B244BC" w:rsidTr="00BA0127">
        <w:trPr>
          <w:trHeight w:val="240"/>
        </w:trPr>
        <w:tc>
          <w:tcPr>
            <w:tcW w:w="595" w:type="dxa"/>
            <w:vMerge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3376C" w:rsidRPr="00B244BC" w:rsidRDefault="0093376C" w:rsidP="0091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93376C" w:rsidRPr="00B244BC" w:rsidTr="00BA0127">
        <w:trPr>
          <w:trHeight w:val="420"/>
        </w:trPr>
        <w:tc>
          <w:tcPr>
            <w:tcW w:w="595" w:type="dxa"/>
            <w:vMerge w:val="restart"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57" w:type="dxa"/>
            <w:vMerge w:val="restart"/>
          </w:tcPr>
          <w:p w:rsidR="0093376C" w:rsidRPr="00B244BC" w:rsidRDefault="0093376C" w:rsidP="00A8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4</w:t>
            </w:r>
            <w:r w:rsidRPr="00B723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23CF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полномочий органов местного самоуправления по вопросам содержания и распоряжения муниципальным имуществом, взысканию задолженности по неналоговым доходам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A8629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376C" w:rsidRPr="00B244BC" w:rsidRDefault="0093376C" w:rsidP="005C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7895,7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376C" w:rsidRPr="00B244BC" w:rsidRDefault="0093376C" w:rsidP="005C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7895,7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376C" w:rsidRPr="00B244BC" w:rsidRDefault="0093376C" w:rsidP="005C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8392,7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376C" w:rsidRPr="00B244BC" w:rsidRDefault="0093376C" w:rsidP="005C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8392,7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376C" w:rsidRPr="00B244BC" w:rsidRDefault="0093376C" w:rsidP="005C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8392,7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376C" w:rsidRPr="00B244BC" w:rsidRDefault="0093376C" w:rsidP="005C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40969,5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3376C" w:rsidRPr="00B244BC" w:rsidRDefault="0093376C" w:rsidP="0091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93376C" w:rsidRPr="00B244BC" w:rsidTr="00BA0127">
        <w:trPr>
          <w:trHeight w:val="285"/>
        </w:trPr>
        <w:tc>
          <w:tcPr>
            <w:tcW w:w="595" w:type="dxa"/>
            <w:vMerge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91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572264" w:rsidRPr="00B244BC" w:rsidTr="00572264">
        <w:trPr>
          <w:trHeight w:val="886"/>
        </w:trPr>
        <w:tc>
          <w:tcPr>
            <w:tcW w:w="595" w:type="dxa"/>
            <w:vMerge/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72264" w:rsidRPr="00B244BC" w:rsidRDefault="00572264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72264" w:rsidRPr="00B244BC" w:rsidRDefault="00572264" w:rsidP="0091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93376C" w:rsidRPr="00B244BC" w:rsidTr="00BA0127">
        <w:trPr>
          <w:trHeight w:val="795"/>
        </w:trPr>
        <w:tc>
          <w:tcPr>
            <w:tcW w:w="595" w:type="dxa"/>
            <w:vMerge/>
          </w:tcPr>
          <w:p w:rsidR="0093376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7895,7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7895,7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8392,7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8392,7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8392,7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40969,5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субсидии (субвенции)</w:t>
            </w:r>
          </w:p>
        </w:tc>
      </w:tr>
      <w:tr w:rsidR="0093376C" w:rsidRPr="00B244BC" w:rsidTr="00304CFC">
        <w:trPr>
          <w:trHeight w:val="972"/>
        </w:trPr>
        <w:tc>
          <w:tcPr>
            <w:tcW w:w="595" w:type="dxa"/>
            <w:vMerge/>
          </w:tcPr>
          <w:p w:rsidR="0093376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Default="0093376C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6C" w:rsidRPr="00B244BC" w:rsidRDefault="0093376C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</w:tc>
      </w:tr>
      <w:tr w:rsidR="0093376C" w:rsidRPr="00B244BC" w:rsidTr="00BA0127">
        <w:trPr>
          <w:trHeight w:val="360"/>
        </w:trPr>
        <w:tc>
          <w:tcPr>
            <w:tcW w:w="595" w:type="dxa"/>
            <w:vMerge w:val="restart"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57" w:type="dxa"/>
            <w:vMerge w:val="restart"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</w:t>
            </w: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Отправка корреспонденции в досудебном, судебном порядке, а так же корреспонденции связанной с другими функциями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2594,5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3376C" w:rsidRPr="00B244BC" w:rsidRDefault="0093376C" w:rsidP="0091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93376C" w:rsidRPr="00B244BC" w:rsidTr="00304CFC">
        <w:trPr>
          <w:trHeight w:val="325"/>
        </w:trPr>
        <w:tc>
          <w:tcPr>
            <w:tcW w:w="595" w:type="dxa"/>
            <w:vMerge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91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D3B67" w:rsidRPr="00B244BC" w:rsidTr="00D447B7">
        <w:trPr>
          <w:trHeight w:val="671"/>
        </w:trPr>
        <w:tc>
          <w:tcPr>
            <w:tcW w:w="595" w:type="dxa"/>
            <w:vMerge/>
          </w:tcPr>
          <w:p w:rsidR="000D3B67" w:rsidRPr="00B244BC" w:rsidRDefault="000D3B6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0D3B67" w:rsidRPr="00B244BC" w:rsidRDefault="000D3B6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D3B67" w:rsidRPr="00B244BC" w:rsidRDefault="000D3B6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D3B67" w:rsidRPr="00B244BC" w:rsidRDefault="000D3B6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D3B67" w:rsidRPr="00B244BC" w:rsidRDefault="000D3B6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D3B67" w:rsidRPr="00B244BC" w:rsidRDefault="000D3B6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D3B67" w:rsidRPr="00B244BC" w:rsidRDefault="000D3B6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D3B67" w:rsidRPr="00B244BC" w:rsidRDefault="000D3B6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D3B67" w:rsidRPr="00B244BC" w:rsidRDefault="000D3B67" w:rsidP="0091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93376C" w:rsidRPr="00B244BC" w:rsidTr="00BA0127">
        <w:trPr>
          <w:trHeight w:val="743"/>
        </w:trPr>
        <w:tc>
          <w:tcPr>
            <w:tcW w:w="595" w:type="dxa"/>
            <w:vMerge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2594,5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91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 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субсидии (субвенции)</w:t>
            </w:r>
          </w:p>
        </w:tc>
      </w:tr>
      <w:tr w:rsidR="0093376C" w:rsidRPr="00B244BC" w:rsidTr="00304CFC">
        <w:trPr>
          <w:trHeight w:val="309"/>
        </w:trPr>
        <w:tc>
          <w:tcPr>
            <w:tcW w:w="595" w:type="dxa"/>
            <w:vMerge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3376C" w:rsidRPr="00B244BC" w:rsidRDefault="0093376C" w:rsidP="0091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93376C" w:rsidRPr="00B244BC" w:rsidTr="00BA0127">
        <w:trPr>
          <w:trHeight w:val="315"/>
        </w:trPr>
        <w:tc>
          <w:tcPr>
            <w:tcW w:w="595" w:type="dxa"/>
          </w:tcPr>
          <w:p w:rsidR="0093376C" w:rsidRDefault="0093376C" w:rsidP="0093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7" w:type="dxa"/>
          </w:tcPr>
          <w:p w:rsidR="0093376C" w:rsidRPr="00B244BC" w:rsidRDefault="0093376C" w:rsidP="0093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376C" w:rsidRDefault="0093376C" w:rsidP="0093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376C" w:rsidRDefault="0093376C" w:rsidP="0093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376C" w:rsidRDefault="0093376C" w:rsidP="0093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376C" w:rsidRDefault="0093376C" w:rsidP="0093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376C" w:rsidRDefault="0093376C" w:rsidP="0093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376C" w:rsidRDefault="0093376C" w:rsidP="0093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3376C" w:rsidRPr="00B244BC" w:rsidRDefault="0093376C" w:rsidP="0093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376C" w:rsidRPr="00B244BC" w:rsidTr="00BA0127">
        <w:trPr>
          <w:trHeight w:val="315"/>
        </w:trPr>
        <w:tc>
          <w:tcPr>
            <w:tcW w:w="595" w:type="dxa"/>
            <w:vMerge w:val="restart"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  <w:vMerge w:val="restart"/>
          </w:tcPr>
          <w:p w:rsidR="0093376C" w:rsidRPr="00B244BC" w:rsidRDefault="0093376C" w:rsidP="00984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Содержание, охрана и ремонт объектов муниципальной казны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6585,7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6585,7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34173,2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3376C" w:rsidRPr="00B244BC" w:rsidRDefault="0093376C" w:rsidP="0091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93376C" w:rsidRPr="00B244BC" w:rsidTr="00BA0127">
        <w:trPr>
          <w:trHeight w:val="404"/>
        </w:trPr>
        <w:tc>
          <w:tcPr>
            <w:tcW w:w="595" w:type="dxa"/>
            <w:vMerge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91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D3B67" w:rsidRPr="00B244BC" w:rsidTr="00122D45">
        <w:trPr>
          <w:trHeight w:val="601"/>
        </w:trPr>
        <w:tc>
          <w:tcPr>
            <w:tcW w:w="595" w:type="dxa"/>
            <w:vMerge/>
          </w:tcPr>
          <w:p w:rsidR="000D3B67" w:rsidRDefault="000D3B6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0D3B67" w:rsidRPr="00B244BC" w:rsidRDefault="000D3B6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3B67" w:rsidRPr="00B244BC" w:rsidRDefault="000D3B67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3B67" w:rsidRPr="00B244BC" w:rsidRDefault="000D3B67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B67" w:rsidRPr="00B244BC" w:rsidRDefault="000D3B67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3B67" w:rsidRPr="00B244BC" w:rsidRDefault="000D3B67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3B67" w:rsidRPr="00B244BC" w:rsidRDefault="000D3B67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3B67" w:rsidRPr="00B244BC" w:rsidRDefault="000D3B67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D3B67" w:rsidRPr="00B244BC" w:rsidRDefault="000D3B67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93376C" w:rsidRPr="00B244BC" w:rsidTr="00BA0127">
        <w:trPr>
          <w:trHeight w:val="210"/>
        </w:trPr>
        <w:tc>
          <w:tcPr>
            <w:tcW w:w="595" w:type="dxa"/>
            <w:vMerge/>
          </w:tcPr>
          <w:p w:rsidR="0093376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6585,7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6585,7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34173,2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 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субсидии (субвенции)</w:t>
            </w:r>
          </w:p>
        </w:tc>
      </w:tr>
      <w:tr w:rsidR="0093376C" w:rsidRPr="00B244BC" w:rsidTr="00BA0127">
        <w:trPr>
          <w:trHeight w:val="285"/>
        </w:trPr>
        <w:tc>
          <w:tcPr>
            <w:tcW w:w="595" w:type="dxa"/>
            <w:vMerge/>
          </w:tcPr>
          <w:p w:rsidR="0093376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6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5E1FC5" w:rsidRPr="00B244BC" w:rsidTr="00BA0127">
        <w:trPr>
          <w:trHeight w:val="120"/>
        </w:trPr>
        <w:tc>
          <w:tcPr>
            <w:tcW w:w="595" w:type="dxa"/>
            <w:vMerge w:val="restart"/>
          </w:tcPr>
          <w:p w:rsidR="005E1FC5" w:rsidRPr="00B244BC" w:rsidRDefault="005E1FC5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  <w:vMerge w:val="restart"/>
          </w:tcPr>
          <w:p w:rsidR="005E1FC5" w:rsidRPr="00B244BC" w:rsidRDefault="005E1FC5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  <w:p w:rsidR="005E1FC5" w:rsidRPr="00B244BC" w:rsidRDefault="005E1FC5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Оплата транспортного налога на транспортные средства, числящиеся в казне города</w:t>
            </w:r>
          </w:p>
          <w:p w:rsidR="005E1FC5" w:rsidRPr="00B244BC" w:rsidRDefault="005E1FC5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E1FC5" w:rsidRPr="00B244BC" w:rsidRDefault="005E1FC5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E1FC5" w:rsidRPr="00B244BC" w:rsidRDefault="005E1FC5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1FC5" w:rsidRPr="00B244BC" w:rsidRDefault="005E1FC5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1FC5" w:rsidRPr="00B244BC" w:rsidRDefault="005E1FC5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1FC5" w:rsidRPr="00B244BC" w:rsidRDefault="005E1FC5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1FC5" w:rsidRPr="00B244BC" w:rsidRDefault="005E1FC5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4150,0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E1FC5" w:rsidRPr="00B244BC" w:rsidRDefault="005E1FC5" w:rsidP="0091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5E1FC5" w:rsidRPr="00B244BC" w:rsidTr="00BA0127">
        <w:trPr>
          <w:trHeight w:val="141"/>
        </w:trPr>
        <w:tc>
          <w:tcPr>
            <w:tcW w:w="595" w:type="dxa"/>
            <w:vMerge/>
          </w:tcPr>
          <w:p w:rsidR="005E1FC5" w:rsidRPr="00B244BC" w:rsidRDefault="005E1FC5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5E1FC5" w:rsidRPr="00B244BC" w:rsidRDefault="005E1FC5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1FC5" w:rsidRPr="00B244BC" w:rsidRDefault="005E1FC5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1FC5" w:rsidRPr="00B244BC" w:rsidRDefault="005E1FC5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1FC5" w:rsidRPr="00B244BC" w:rsidRDefault="005E1FC5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1FC5" w:rsidRPr="00B244BC" w:rsidRDefault="005E1FC5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E1FC5" w:rsidRPr="00B244BC" w:rsidRDefault="005E1FC5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E1FC5" w:rsidRPr="00B244BC" w:rsidRDefault="005E1FC5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E1FC5" w:rsidRPr="00B244BC" w:rsidRDefault="005E1FC5" w:rsidP="0091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D3B67" w:rsidRPr="00B244BC" w:rsidTr="00C505DE">
        <w:trPr>
          <w:trHeight w:val="691"/>
        </w:trPr>
        <w:tc>
          <w:tcPr>
            <w:tcW w:w="595" w:type="dxa"/>
            <w:vMerge/>
          </w:tcPr>
          <w:p w:rsidR="000D3B67" w:rsidRPr="00B244BC" w:rsidRDefault="000D3B6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0D3B67" w:rsidRPr="00B244BC" w:rsidRDefault="000D3B6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D3B67" w:rsidRPr="00B244BC" w:rsidRDefault="000D3B6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D3B67" w:rsidRPr="00B244BC" w:rsidRDefault="000D3B6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D3B67" w:rsidRPr="00B244BC" w:rsidRDefault="000D3B6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D3B67" w:rsidRPr="00B244BC" w:rsidRDefault="000D3B6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D3B67" w:rsidRPr="00B244BC" w:rsidRDefault="000D3B6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D3B67" w:rsidRPr="00B244BC" w:rsidRDefault="000D3B6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D3B67" w:rsidRPr="00B244BC" w:rsidRDefault="000D3B67" w:rsidP="0091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5E1FC5" w:rsidRPr="00B244BC" w:rsidTr="003738EB">
        <w:trPr>
          <w:trHeight w:val="865"/>
        </w:trPr>
        <w:tc>
          <w:tcPr>
            <w:tcW w:w="595" w:type="dxa"/>
            <w:vMerge/>
          </w:tcPr>
          <w:p w:rsidR="005E1FC5" w:rsidRPr="00B244BC" w:rsidRDefault="005E1FC5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5E1FC5" w:rsidRPr="00B244BC" w:rsidRDefault="005E1FC5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E1FC5" w:rsidRPr="00B244BC" w:rsidRDefault="005E1FC5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E1FC5" w:rsidRPr="00B244BC" w:rsidRDefault="005E1FC5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E1FC5" w:rsidRPr="00B244BC" w:rsidRDefault="005E1FC5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E1FC5" w:rsidRPr="00B244BC" w:rsidRDefault="005E1FC5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E1FC5" w:rsidRPr="00B244BC" w:rsidRDefault="005E1FC5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E1FC5" w:rsidRPr="00B244BC" w:rsidRDefault="005E1FC5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4150,0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E1FC5" w:rsidRPr="00B244BC" w:rsidRDefault="005E1FC5" w:rsidP="0030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бюджет </w:t>
            </w:r>
          </w:p>
          <w:p w:rsidR="005E1FC5" w:rsidRPr="00B244BC" w:rsidRDefault="005E1FC5" w:rsidP="0091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субсидии (субвенции)</w:t>
            </w:r>
          </w:p>
        </w:tc>
      </w:tr>
      <w:tr w:rsidR="005E1FC5" w:rsidRPr="00B244BC" w:rsidTr="00304CFC">
        <w:trPr>
          <w:trHeight w:val="380"/>
        </w:trPr>
        <w:tc>
          <w:tcPr>
            <w:tcW w:w="595" w:type="dxa"/>
            <w:vMerge/>
          </w:tcPr>
          <w:p w:rsidR="005E1FC5" w:rsidRPr="00B244BC" w:rsidRDefault="005E1FC5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5E1FC5" w:rsidRPr="00B244BC" w:rsidRDefault="005E1FC5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E1FC5" w:rsidRPr="00B244BC" w:rsidRDefault="005E1FC5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E1FC5" w:rsidRPr="00B244BC" w:rsidRDefault="005E1FC5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E1FC5" w:rsidRPr="00B244BC" w:rsidRDefault="005E1FC5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E1FC5" w:rsidRPr="00B244BC" w:rsidRDefault="005E1FC5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E1FC5" w:rsidRPr="00B244BC" w:rsidRDefault="005E1FC5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E1FC5" w:rsidRPr="00B244BC" w:rsidRDefault="005E1FC5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E1FC5" w:rsidRPr="00B244BC" w:rsidRDefault="005E1FC5" w:rsidP="0091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93376C" w:rsidRPr="00B244BC" w:rsidTr="00BA0127">
        <w:trPr>
          <w:trHeight w:val="315"/>
        </w:trPr>
        <w:tc>
          <w:tcPr>
            <w:tcW w:w="595" w:type="dxa"/>
            <w:vMerge w:val="restart"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  <w:vMerge w:val="restart"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ликвидацией муниципальных унитарных предприятий</w:t>
            </w:r>
          </w:p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3376C" w:rsidRPr="00B244BC" w:rsidRDefault="0093376C" w:rsidP="0091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93376C" w:rsidRPr="00B244BC" w:rsidTr="00BA0127">
        <w:trPr>
          <w:trHeight w:val="375"/>
        </w:trPr>
        <w:tc>
          <w:tcPr>
            <w:tcW w:w="595" w:type="dxa"/>
            <w:vMerge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91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D3B67" w:rsidRPr="00B244BC" w:rsidTr="00293D30">
        <w:trPr>
          <w:trHeight w:val="739"/>
        </w:trPr>
        <w:tc>
          <w:tcPr>
            <w:tcW w:w="595" w:type="dxa"/>
            <w:vMerge/>
          </w:tcPr>
          <w:p w:rsidR="000D3B67" w:rsidRPr="00B244BC" w:rsidRDefault="000D3B6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0D3B67" w:rsidRPr="00B244BC" w:rsidRDefault="000D3B6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D3B67" w:rsidRPr="00B244BC" w:rsidRDefault="000D3B6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D3B67" w:rsidRPr="00B244BC" w:rsidRDefault="000D3B6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D3B67" w:rsidRPr="00B244BC" w:rsidRDefault="000D3B6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D3B67" w:rsidRPr="00B244BC" w:rsidRDefault="000D3B6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D3B67" w:rsidRPr="00B244BC" w:rsidRDefault="000D3B6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D3B67" w:rsidRPr="00B244BC" w:rsidRDefault="000D3B67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D3B67" w:rsidRPr="00B244BC" w:rsidRDefault="000D3B67" w:rsidP="0091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93376C" w:rsidRPr="00B244BC" w:rsidTr="00BA0127">
        <w:trPr>
          <w:trHeight w:val="405"/>
        </w:trPr>
        <w:tc>
          <w:tcPr>
            <w:tcW w:w="595" w:type="dxa"/>
            <w:vMerge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3376C" w:rsidRPr="00B244BC" w:rsidRDefault="0093376C" w:rsidP="0091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бюджет города бюджет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 субсидии (субвенции)</w:t>
            </w:r>
          </w:p>
        </w:tc>
      </w:tr>
      <w:tr w:rsidR="0093376C" w:rsidRPr="00B244BC" w:rsidTr="00BA0127">
        <w:trPr>
          <w:trHeight w:val="405"/>
        </w:trPr>
        <w:tc>
          <w:tcPr>
            <w:tcW w:w="595" w:type="dxa"/>
            <w:vMerge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3376C" w:rsidRPr="00B244BC" w:rsidRDefault="0093376C" w:rsidP="0084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3376C" w:rsidRPr="00B244BC" w:rsidRDefault="0093376C" w:rsidP="0091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B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7677DA" w:rsidRDefault="007677DA" w:rsidP="004A7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CC6" w:rsidRDefault="00F27CC6" w:rsidP="004A7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27CC6" w:rsidSect="00A8629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B7F85" w:rsidRDefault="00CB7F85" w:rsidP="00CB7F85">
      <w:pPr>
        <w:spacing w:after="0" w:line="240" w:lineRule="auto"/>
        <w:ind w:left="1134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CB7F85" w:rsidRDefault="00CB7F85" w:rsidP="00CB7F85">
      <w:pPr>
        <w:spacing w:after="0" w:line="240" w:lineRule="auto"/>
        <w:ind w:left="1134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B7F85" w:rsidRDefault="00CB7F85" w:rsidP="00CB7F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финансовых ресурсов, необходимых для реализации Программы</w:t>
      </w:r>
    </w:p>
    <w:p w:rsidR="00CB7F85" w:rsidRDefault="00CB7F85" w:rsidP="00CB7F85">
      <w:pPr>
        <w:spacing w:after="0" w:line="240" w:lineRule="auto"/>
        <w:ind w:left="1134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072" w:type="dxa"/>
        <w:tblInd w:w="392" w:type="dxa"/>
        <w:tblLayout w:type="fixed"/>
        <w:tblLook w:val="04A0"/>
      </w:tblPr>
      <w:tblGrid>
        <w:gridCol w:w="2410"/>
        <w:gridCol w:w="1134"/>
        <w:gridCol w:w="1134"/>
        <w:gridCol w:w="1134"/>
        <w:gridCol w:w="1134"/>
        <w:gridCol w:w="1134"/>
        <w:gridCol w:w="992"/>
      </w:tblGrid>
      <w:tr w:rsidR="00CB7F85" w:rsidTr="00572264">
        <w:tc>
          <w:tcPr>
            <w:tcW w:w="2410" w:type="dxa"/>
            <w:vMerge w:val="restart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662" w:type="dxa"/>
            <w:gridSpan w:val="6"/>
          </w:tcPr>
          <w:p w:rsidR="00CB7F85" w:rsidRPr="00673A77" w:rsidRDefault="00CB7F85" w:rsidP="0057226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CB7F85" w:rsidTr="00572264">
        <w:tc>
          <w:tcPr>
            <w:tcW w:w="2410" w:type="dxa"/>
            <w:vMerge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992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B7F85" w:rsidTr="00572264">
        <w:tc>
          <w:tcPr>
            <w:tcW w:w="2410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7F85" w:rsidTr="00572264">
        <w:tc>
          <w:tcPr>
            <w:tcW w:w="2410" w:type="dxa"/>
          </w:tcPr>
          <w:p w:rsidR="00CB7F85" w:rsidRPr="00673A77" w:rsidRDefault="00CB7F85" w:rsidP="0057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 том числе:</w:t>
            </w: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11293,9</w:t>
            </w: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11293,9</w:t>
            </w: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12005,1</w:t>
            </w: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12005,1</w:t>
            </w: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12005,1</w:t>
            </w:r>
          </w:p>
        </w:tc>
        <w:tc>
          <w:tcPr>
            <w:tcW w:w="992" w:type="dxa"/>
          </w:tcPr>
          <w:p w:rsidR="00CB7F85" w:rsidRPr="00863458" w:rsidRDefault="00CB7F85" w:rsidP="0057226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3458">
              <w:rPr>
                <w:rFonts w:ascii="Times New Roman" w:hAnsi="Times New Roman" w:cs="Times New Roman"/>
                <w:sz w:val="23"/>
                <w:szCs w:val="23"/>
              </w:rPr>
              <w:t>58603,1</w:t>
            </w:r>
          </w:p>
        </w:tc>
      </w:tr>
      <w:tr w:rsidR="00CB7F85" w:rsidTr="00572264">
        <w:tc>
          <w:tcPr>
            <w:tcW w:w="2410" w:type="dxa"/>
          </w:tcPr>
          <w:p w:rsidR="00CB7F85" w:rsidRPr="00673A77" w:rsidRDefault="00CB7F85" w:rsidP="0057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F85" w:rsidTr="00572264">
        <w:tc>
          <w:tcPr>
            <w:tcW w:w="2410" w:type="dxa"/>
          </w:tcPr>
          <w:p w:rsidR="00CB7F85" w:rsidRPr="00673A77" w:rsidRDefault="00CB7F85" w:rsidP="0057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из бюджета города, в том числе субсидии (субвенции) на условиях софинансирования)</w:t>
            </w: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F85" w:rsidTr="00572264">
        <w:tc>
          <w:tcPr>
            <w:tcW w:w="2410" w:type="dxa"/>
          </w:tcPr>
          <w:p w:rsidR="00CB7F85" w:rsidRPr="00673A77" w:rsidRDefault="00CB7F85" w:rsidP="0057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F85" w:rsidTr="00572264">
        <w:tc>
          <w:tcPr>
            <w:tcW w:w="2410" w:type="dxa"/>
          </w:tcPr>
          <w:p w:rsidR="00CB7F85" w:rsidRPr="00673A77" w:rsidRDefault="00CB7F85" w:rsidP="0057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вложения, в том числе:</w:t>
            </w: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992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518,9</w:t>
            </w:r>
          </w:p>
        </w:tc>
      </w:tr>
      <w:tr w:rsidR="00CB7F85" w:rsidTr="00572264">
        <w:tc>
          <w:tcPr>
            <w:tcW w:w="2410" w:type="dxa"/>
          </w:tcPr>
          <w:p w:rsidR="00CB7F85" w:rsidRPr="00673A77" w:rsidRDefault="00CB7F85" w:rsidP="0057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F85" w:rsidTr="00572264">
        <w:tc>
          <w:tcPr>
            <w:tcW w:w="2410" w:type="dxa"/>
          </w:tcPr>
          <w:p w:rsidR="00CB7F85" w:rsidRPr="00673A77" w:rsidRDefault="00CB7F85" w:rsidP="0057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из бюджета города, в том числе субсидии (субвенции) на условиях софинансирования)</w:t>
            </w: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992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518,9</w:t>
            </w:r>
          </w:p>
        </w:tc>
      </w:tr>
      <w:tr w:rsidR="00CB7F85" w:rsidTr="00572264">
        <w:tc>
          <w:tcPr>
            <w:tcW w:w="2410" w:type="dxa"/>
          </w:tcPr>
          <w:p w:rsidR="00CB7F85" w:rsidRPr="00673A77" w:rsidRDefault="00CB7F85" w:rsidP="0057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F85" w:rsidTr="00572264">
        <w:tc>
          <w:tcPr>
            <w:tcW w:w="2410" w:type="dxa"/>
          </w:tcPr>
          <w:p w:rsidR="00CB7F85" w:rsidRPr="00673A77" w:rsidRDefault="00CB7F85" w:rsidP="0057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Прочие расходы, в том числе:</w:t>
            </w: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11193,9</w:t>
            </w: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11193,9</w:t>
            </w: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11898,8</w:t>
            </w: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11898,8</w:t>
            </w: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11898,8</w:t>
            </w:r>
          </w:p>
        </w:tc>
        <w:tc>
          <w:tcPr>
            <w:tcW w:w="992" w:type="dxa"/>
          </w:tcPr>
          <w:p w:rsidR="00CB7F85" w:rsidRPr="00863458" w:rsidRDefault="00CB7F85" w:rsidP="0057226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3458">
              <w:rPr>
                <w:rFonts w:ascii="Times New Roman" w:hAnsi="Times New Roman" w:cs="Times New Roman"/>
                <w:sz w:val="23"/>
                <w:szCs w:val="23"/>
              </w:rPr>
              <w:t>58084,2</w:t>
            </w:r>
          </w:p>
        </w:tc>
      </w:tr>
      <w:tr w:rsidR="00CB7F85" w:rsidTr="00572264">
        <w:tc>
          <w:tcPr>
            <w:tcW w:w="2410" w:type="dxa"/>
            <w:tcBorders>
              <w:bottom w:val="single" w:sz="4" w:space="0" w:color="auto"/>
            </w:tcBorders>
          </w:tcPr>
          <w:p w:rsidR="00CB7F85" w:rsidRPr="00673A77" w:rsidRDefault="00CB7F85" w:rsidP="0057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7F85" w:rsidRPr="00863458" w:rsidRDefault="00CB7F85" w:rsidP="0057226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B7F85" w:rsidTr="00572264">
        <w:trPr>
          <w:trHeight w:val="14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85" w:rsidRPr="00673A77" w:rsidRDefault="00CB7F85" w:rsidP="0057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из бюджета города, в том числе субсидии (субвенции) на условиях софинансирования)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11193,9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11193,9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11898,8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11898,8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7F85" w:rsidRPr="00673A77" w:rsidRDefault="00CB7F85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11898,8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7F85" w:rsidRPr="00863458" w:rsidRDefault="00CB7F85" w:rsidP="0057226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3458">
              <w:rPr>
                <w:rFonts w:ascii="Times New Roman" w:hAnsi="Times New Roman" w:cs="Times New Roman"/>
                <w:sz w:val="23"/>
                <w:szCs w:val="23"/>
              </w:rPr>
              <w:t>58084,2</w:t>
            </w:r>
          </w:p>
        </w:tc>
      </w:tr>
      <w:tr w:rsidR="00572264" w:rsidTr="00572264">
        <w:trPr>
          <w:trHeight w:val="5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64" w:rsidRPr="00673A77" w:rsidRDefault="00572264" w:rsidP="0057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77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72264" w:rsidRPr="00673A77" w:rsidRDefault="00572264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2264" w:rsidRPr="00673A77" w:rsidRDefault="00572264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2264" w:rsidRPr="00673A77" w:rsidRDefault="00572264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2264" w:rsidRPr="00673A77" w:rsidRDefault="00572264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72264" w:rsidRPr="00673A77" w:rsidRDefault="00572264" w:rsidP="005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72264" w:rsidRPr="00863458" w:rsidRDefault="00572264" w:rsidP="0057226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CB7F85" w:rsidRDefault="00CB7F85" w:rsidP="00CB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017" w:rsidRPr="00611E5D" w:rsidRDefault="00844017" w:rsidP="00A86293">
      <w:pPr>
        <w:pStyle w:val="a4"/>
        <w:spacing w:after="0" w:line="240" w:lineRule="auto"/>
        <w:ind w:left="1843"/>
        <w:rPr>
          <w:rFonts w:ascii="Times New Roman" w:hAnsi="Times New Roman" w:cs="Times New Roman"/>
          <w:sz w:val="28"/>
          <w:szCs w:val="28"/>
        </w:rPr>
      </w:pPr>
    </w:p>
    <w:sectPr w:rsidR="00844017" w:rsidRPr="00611E5D" w:rsidSect="00CB7F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976" w:rsidRDefault="00D71976" w:rsidP="001F6A92">
      <w:pPr>
        <w:spacing w:after="0" w:line="240" w:lineRule="auto"/>
      </w:pPr>
      <w:r>
        <w:separator/>
      </w:r>
    </w:p>
  </w:endnote>
  <w:endnote w:type="continuationSeparator" w:id="1">
    <w:p w:rsidR="00D71976" w:rsidRDefault="00D71976" w:rsidP="001F6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976" w:rsidRDefault="00D71976" w:rsidP="001F6A92">
      <w:pPr>
        <w:spacing w:after="0" w:line="240" w:lineRule="auto"/>
      </w:pPr>
      <w:r>
        <w:separator/>
      </w:r>
    </w:p>
  </w:footnote>
  <w:footnote w:type="continuationSeparator" w:id="1">
    <w:p w:rsidR="00D71976" w:rsidRDefault="00D71976" w:rsidP="001F6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09876"/>
      <w:docPartObj>
        <w:docPartGallery w:val="Номера страниц (вверху страницы)"/>
        <w:docPartUnique/>
      </w:docPartObj>
    </w:sdtPr>
    <w:sdtContent>
      <w:p w:rsidR="00572264" w:rsidRDefault="00572264">
        <w:pPr>
          <w:pStyle w:val="a6"/>
          <w:jc w:val="right"/>
        </w:pPr>
        <w:fldSimple w:instr=" PAGE   \* MERGEFORMAT ">
          <w:r w:rsidR="000D3B67">
            <w:rPr>
              <w:noProof/>
            </w:rPr>
            <w:t>22</w:t>
          </w:r>
        </w:fldSimple>
      </w:p>
    </w:sdtContent>
  </w:sdt>
  <w:p w:rsidR="00572264" w:rsidRDefault="0057226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914"/>
    <w:multiLevelType w:val="hybridMultilevel"/>
    <w:tmpl w:val="E6469364"/>
    <w:lvl w:ilvl="0" w:tplc="88B039EE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674E47"/>
    <w:multiLevelType w:val="hybridMultilevel"/>
    <w:tmpl w:val="37004CE8"/>
    <w:lvl w:ilvl="0" w:tplc="1CE4C5C8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EA51286"/>
    <w:multiLevelType w:val="multilevel"/>
    <w:tmpl w:val="E03E64CC"/>
    <w:lvl w:ilvl="0">
      <w:start w:val="1"/>
      <w:numFmt w:val="decimal"/>
      <w:suff w:val="space"/>
      <w:lvlText w:val="%1)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5" w:hanging="58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7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46" w:hanging="2160"/>
      </w:pPr>
      <w:rPr>
        <w:rFonts w:hint="default"/>
      </w:rPr>
    </w:lvl>
  </w:abstractNum>
  <w:abstractNum w:abstractNumId="3">
    <w:nsid w:val="16E92EB8"/>
    <w:multiLevelType w:val="multilevel"/>
    <w:tmpl w:val="F2BA6236"/>
    <w:lvl w:ilvl="0">
      <w:start w:val="2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36" w:hanging="2160"/>
      </w:pPr>
      <w:rPr>
        <w:rFonts w:hint="default"/>
      </w:rPr>
    </w:lvl>
  </w:abstractNum>
  <w:abstractNum w:abstractNumId="4">
    <w:nsid w:val="18221646"/>
    <w:multiLevelType w:val="hybridMultilevel"/>
    <w:tmpl w:val="5A7EEBEC"/>
    <w:lvl w:ilvl="0" w:tplc="6DF017C6">
      <w:start w:val="1"/>
      <w:numFmt w:val="upperRoman"/>
      <w:suff w:val="space"/>
      <w:lvlText w:val="%1."/>
      <w:lvlJc w:val="left"/>
      <w:pPr>
        <w:ind w:left="114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336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1B414299"/>
    <w:multiLevelType w:val="hybridMultilevel"/>
    <w:tmpl w:val="9152A160"/>
    <w:lvl w:ilvl="0" w:tplc="C8DE8E96">
      <w:start w:val="1"/>
      <w:numFmt w:val="decimal"/>
      <w:suff w:val="space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8935478"/>
    <w:multiLevelType w:val="hybridMultilevel"/>
    <w:tmpl w:val="DAEC18AE"/>
    <w:lvl w:ilvl="0" w:tplc="5288980E">
      <w:start w:val="1"/>
      <w:numFmt w:val="decimal"/>
      <w:suff w:val="space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62E6E"/>
    <w:multiLevelType w:val="hybridMultilevel"/>
    <w:tmpl w:val="BC406686"/>
    <w:lvl w:ilvl="0" w:tplc="25302B18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01" w:hanging="360"/>
      </w:pPr>
    </w:lvl>
    <w:lvl w:ilvl="2" w:tplc="0419001B" w:tentative="1">
      <w:start w:val="1"/>
      <w:numFmt w:val="lowerRoman"/>
      <w:lvlText w:val="%3."/>
      <w:lvlJc w:val="right"/>
      <w:pPr>
        <w:ind w:left="7121" w:hanging="180"/>
      </w:pPr>
    </w:lvl>
    <w:lvl w:ilvl="3" w:tplc="0419000F" w:tentative="1">
      <w:start w:val="1"/>
      <w:numFmt w:val="decimal"/>
      <w:lvlText w:val="%4."/>
      <w:lvlJc w:val="left"/>
      <w:pPr>
        <w:ind w:left="7841" w:hanging="360"/>
      </w:pPr>
    </w:lvl>
    <w:lvl w:ilvl="4" w:tplc="04190019" w:tentative="1">
      <w:start w:val="1"/>
      <w:numFmt w:val="lowerLetter"/>
      <w:lvlText w:val="%5."/>
      <w:lvlJc w:val="left"/>
      <w:pPr>
        <w:ind w:left="8561" w:hanging="360"/>
      </w:pPr>
    </w:lvl>
    <w:lvl w:ilvl="5" w:tplc="0419001B" w:tentative="1">
      <w:start w:val="1"/>
      <w:numFmt w:val="lowerRoman"/>
      <w:lvlText w:val="%6."/>
      <w:lvlJc w:val="right"/>
      <w:pPr>
        <w:ind w:left="9281" w:hanging="180"/>
      </w:pPr>
    </w:lvl>
    <w:lvl w:ilvl="6" w:tplc="0419000F" w:tentative="1">
      <w:start w:val="1"/>
      <w:numFmt w:val="decimal"/>
      <w:lvlText w:val="%7."/>
      <w:lvlJc w:val="left"/>
      <w:pPr>
        <w:ind w:left="10001" w:hanging="360"/>
      </w:pPr>
    </w:lvl>
    <w:lvl w:ilvl="7" w:tplc="04190019" w:tentative="1">
      <w:start w:val="1"/>
      <w:numFmt w:val="lowerLetter"/>
      <w:lvlText w:val="%8."/>
      <w:lvlJc w:val="left"/>
      <w:pPr>
        <w:ind w:left="10721" w:hanging="360"/>
      </w:pPr>
    </w:lvl>
    <w:lvl w:ilvl="8" w:tplc="0419001B" w:tentative="1">
      <w:start w:val="1"/>
      <w:numFmt w:val="lowerRoman"/>
      <w:lvlText w:val="%9."/>
      <w:lvlJc w:val="right"/>
      <w:pPr>
        <w:ind w:left="11441" w:hanging="180"/>
      </w:pPr>
    </w:lvl>
  </w:abstractNum>
  <w:abstractNum w:abstractNumId="8">
    <w:nsid w:val="2D165DC1"/>
    <w:multiLevelType w:val="hybridMultilevel"/>
    <w:tmpl w:val="C8749EC2"/>
    <w:lvl w:ilvl="0" w:tplc="3F68CAB2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52FCC"/>
    <w:multiLevelType w:val="hybridMultilevel"/>
    <w:tmpl w:val="FABA579A"/>
    <w:lvl w:ilvl="0" w:tplc="DE446C9C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D117026"/>
    <w:multiLevelType w:val="hybridMultilevel"/>
    <w:tmpl w:val="C3261D2A"/>
    <w:lvl w:ilvl="0" w:tplc="583C748C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750FFC"/>
    <w:multiLevelType w:val="hybridMultilevel"/>
    <w:tmpl w:val="6C60375C"/>
    <w:lvl w:ilvl="0" w:tplc="3AFC43C6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E23323"/>
    <w:multiLevelType w:val="hybridMultilevel"/>
    <w:tmpl w:val="4224ACAA"/>
    <w:lvl w:ilvl="0" w:tplc="6AE2FDB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85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BA76821"/>
    <w:multiLevelType w:val="multilevel"/>
    <w:tmpl w:val="42181736"/>
    <w:lvl w:ilvl="0">
      <w:start w:val="1"/>
      <w:numFmt w:val="decimal"/>
      <w:lvlText w:val="%1."/>
      <w:lvlJc w:val="left"/>
      <w:pPr>
        <w:ind w:left="1588" w:hanging="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4" w:hanging="2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2" w:hanging="362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-347" w:hanging="36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056" w:hanging="36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765" w:hanging="36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474" w:hanging="362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3183" w:hanging="362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892" w:hanging="362"/>
      </w:pPr>
      <w:rPr>
        <w:rFonts w:hint="default"/>
      </w:rPr>
    </w:lvl>
  </w:abstractNum>
  <w:abstractNum w:abstractNumId="14">
    <w:nsid w:val="7ADA456B"/>
    <w:multiLevelType w:val="hybridMultilevel"/>
    <w:tmpl w:val="4224ACAA"/>
    <w:lvl w:ilvl="0" w:tplc="6AE2FDB8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335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7B5127CC"/>
    <w:multiLevelType w:val="hybridMultilevel"/>
    <w:tmpl w:val="86D29D42"/>
    <w:lvl w:ilvl="0" w:tplc="E812B782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15"/>
  </w:num>
  <w:num w:numId="5">
    <w:abstractNumId w:val="10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  <w:num w:numId="11">
    <w:abstractNumId w:val="0"/>
  </w:num>
  <w:num w:numId="12">
    <w:abstractNumId w:val="12"/>
  </w:num>
  <w:num w:numId="13">
    <w:abstractNumId w:val="14"/>
  </w:num>
  <w:num w:numId="14">
    <w:abstractNumId w:val="8"/>
  </w:num>
  <w:num w:numId="15">
    <w:abstractNumId w:val="1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6C8E"/>
    <w:rsid w:val="00005484"/>
    <w:rsid w:val="000178B2"/>
    <w:rsid w:val="00017988"/>
    <w:rsid w:val="00030F56"/>
    <w:rsid w:val="00036C8E"/>
    <w:rsid w:val="00036FE9"/>
    <w:rsid w:val="00045CA0"/>
    <w:rsid w:val="00061B48"/>
    <w:rsid w:val="00083171"/>
    <w:rsid w:val="00097C8F"/>
    <w:rsid w:val="000A4069"/>
    <w:rsid w:val="000A4CC2"/>
    <w:rsid w:val="000B229A"/>
    <w:rsid w:val="000B429D"/>
    <w:rsid w:val="000C70EA"/>
    <w:rsid w:val="000D2EBC"/>
    <w:rsid w:val="000D3B67"/>
    <w:rsid w:val="000F736B"/>
    <w:rsid w:val="001202D2"/>
    <w:rsid w:val="00127DF2"/>
    <w:rsid w:val="00127E94"/>
    <w:rsid w:val="00133B6C"/>
    <w:rsid w:val="0015786B"/>
    <w:rsid w:val="00157BFE"/>
    <w:rsid w:val="00161319"/>
    <w:rsid w:val="0016742C"/>
    <w:rsid w:val="001C07B9"/>
    <w:rsid w:val="001C69DB"/>
    <w:rsid w:val="001D39FB"/>
    <w:rsid w:val="001D4F50"/>
    <w:rsid w:val="001D6018"/>
    <w:rsid w:val="001F0687"/>
    <w:rsid w:val="001F547D"/>
    <w:rsid w:val="001F6A92"/>
    <w:rsid w:val="002015AA"/>
    <w:rsid w:val="002043D8"/>
    <w:rsid w:val="0022066E"/>
    <w:rsid w:val="00223863"/>
    <w:rsid w:val="00231C7B"/>
    <w:rsid w:val="002453E3"/>
    <w:rsid w:val="00245DEC"/>
    <w:rsid w:val="00263314"/>
    <w:rsid w:val="00264AAD"/>
    <w:rsid w:val="002727D8"/>
    <w:rsid w:val="002939C4"/>
    <w:rsid w:val="002C6783"/>
    <w:rsid w:val="002D71A4"/>
    <w:rsid w:val="002E4DDC"/>
    <w:rsid w:val="00304CFC"/>
    <w:rsid w:val="00310D77"/>
    <w:rsid w:val="003332B1"/>
    <w:rsid w:val="003348F2"/>
    <w:rsid w:val="003361E1"/>
    <w:rsid w:val="00340FB4"/>
    <w:rsid w:val="003419C9"/>
    <w:rsid w:val="00353CDD"/>
    <w:rsid w:val="00361732"/>
    <w:rsid w:val="00362934"/>
    <w:rsid w:val="003738EB"/>
    <w:rsid w:val="00380225"/>
    <w:rsid w:val="003A137C"/>
    <w:rsid w:val="003A31BE"/>
    <w:rsid w:val="003B16D3"/>
    <w:rsid w:val="003F3259"/>
    <w:rsid w:val="00402BDC"/>
    <w:rsid w:val="00414476"/>
    <w:rsid w:val="00431D45"/>
    <w:rsid w:val="0044262D"/>
    <w:rsid w:val="00442B29"/>
    <w:rsid w:val="0046228D"/>
    <w:rsid w:val="00484AF4"/>
    <w:rsid w:val="00485257"/>
    <w:rsid w:val="00494D74"/>
    <w:rsid w:val="004A0E88"/>
    <w:rsid w:val="004A76A1"/>
    <w:rsid w:val="004B0AF8"/>
    <w:rsid w:val="004E5C5E"/>
    <w:rsid w:val="004F47DC"/>
    <w:rsid w:val="0050474A"/>
    <w:rsid w:val="005108BD"/>
    <w:rsid w:val="00514305"/>
    <w:rsid w:val="0053129F"/>
    <w:rsid w:val="00533F56"/>
    <w:rsid w:val="00562B65"/>
    <w:rsid w:val="00570EFC"/>
    <w:rsid w:val="00572264"/>
    <w:rsid w:val="005927A5"/>
    <w:rsid w:val="00594348"/>
    <w:rsid w:val="005971B9"/>
    <w:rsid w:val="005A50C1"/>
    <w:rsid w:val="005A546F"/>
    <w:rsid w:val="005A5861"/>
    <w:rsid w:val="005C18BB"/>
    <w:rsid w:val="005C1AAA"/>
    <w:rsid w:val="005C1F9E"/>
    <w:rsid w:val="005D6A0A"/>
    <w:rsid w:val="005E1FC5"/>
    <w:rsid w:val="00603A98"/>
    <w:rsid w:val="00606A57"/>
    <w:rsid w:val="00611E5D"/>
    <w:rsid w:val="00620484"/>
    <w:rsid w:val="00623379"/>
    <w:rsid w:val="00626F59"/>
    <w:rsid w:val="006319F0"/>
    <w:rsid w:val="006337BE"/>
    <w:rsid w:val="006349B2"/>
    <w:rsid w:val="0063530D"/>
    <w:rsid w:val="00661CB6"/>
    <w:rsid w:val="00671A79"/>
    <w:rsid w:val="00673A77"/>
    <w:rsid w:val="006803CA"/>
    <w:rsid w:val="006845E4"/>
    <w:rsid w:val="006936F3"/>
    <w:rsid w:val="006A6F84"/>
    <w:rsid w:val="006B7D11"/>
    <w:rsid w:val="006C4DED"/>
    <w:rsid w:val="006C6938"/>
    <w:rsid w:val="006D2374"/>
    <w:rsid w:val="006D5764"/>
    <w:rsid w:val="006E501E"/>
    <w:rsid w:val="006F6293"/>
    <w:rsid w:val="006F69D2"/>
    <w:rsid w:val="00705916"/>
    <w:rsid w:val="00731003"/>
    <w:rsid w:val="00744298"/>
    <w:rsid w:val="00746DD2"/>
    <w:rsid w:val="00753FF3"/>
    <w:rsid w:val="0075573D"/>
    <w:rsid w:val="007677DA"/>
    <w:rsid w:val="00770735"/>
    <w:rsid w:val="00773A09"/>
    <w:rsid w:val="007C0A17"/>
    <w:rsid w:val="007C7E83"/>
    <w:rsid w:val="007F2385"/>
    <w:rsid w:val="00817137"/>
    <w:rsid w:val="00827713"/>
    <w:rsid w:val="0083600A"/>
    <w:rsid w:val="00844017"/>
    <w:rsid w:val="008525A2"/>
    <w:rsid w:val="00857BD1"/>
    <w:rsid w:val="00863458"/>
    <w:rsid w:val="008667DD"/>
    <w:rsid w:val="008747E4"/>
    <w:rsid w:val="008827EB"/>
    <w:rsid w:val="008B10FE"/>
    <w:rsid w:val="008B7A25"/>
    <w:rsid w:val="008D6042"/>
    <w:rsid w:val="008D7481"/>
    <w:rsid w:val="008E00EA"/>
    <w:rsid w:val="008F4F6D"/>
    <w:rsid w:val="008F53CE"/>
    <w:rsid w:val="00900C77"/>
    <w:rsid w:val="00911DB6"/>
    <w:rsid w:val="00920587"/>
    <w:rsid w:val="0093376C"/>
    <w:rsid w:val="0094523A"/>
    <w:rsid w:val="00957D7F"/>
    <w:rsid w:val="0096212E"/>
    <w:rsid w:val="009651EA"/>
    <w:rsid w:val="00980285"/>
    <w:rsid w:val="0098467B"/>
    <w:rsid w:val="00987BA8"/>
    <w:rsid w:val="009A1553"/>
    <w:rsid w:val="009B22FA"/>
    <w:rsid w:val="009C2940"/>
    <w:rsid w:val="009D121E"/>
    <w:rsid w:val="009D1D39"/>
    <w:rsid w:val="009D5EF3"/>
    <w:rsid w:val="009E194F"/>
    <w:rsid w:val="009E3062"/>
    <w:rsid w:val="009E31A8"/>
    <w:rsid w:val="009F0376"/>
    <w:rsid w:val="00A214E3"/>
    <w:rsid w:val="00A25CA1"/>
    <w:rsid w:val="00A336D4"/>
    <w:rsid w:val="00A36AAA"/>
    <w:rsid w:val="00A36D84"/>
    <w:rsid w:val="00A5449F"/>
    <w:rsid w:val="00A64F0D"/>
    <w:rsid w:val="00A65730"/>
    <w:rsid w:val="00A8540C"/>
    <w:rsid w:val="00A86293"/>
    <w:rsid w:val="00A94A7A"/>
    <w:rsid w:val="00A94C65"/>
    <w:rsid w:val="00A96B71"/>
    <w:rsid w:val="00AA32C0"/>
    <w:rsid w:val="00AA41F2"/>
    <w:rsid w:val="00AB6585"/>
    <w:rsid w:val="00AC7C3E"/>
    <w:rsid w:val="00B101BB"/>
    <w:rsid w:val="00B10DF9"/>
    <w:rsid w:val="00B244BC"/>
    <w:rsid w:val="00B245FD"/>
    <w:rsid w:val="00B52836"/>
    <w:rsid w:val="00B7134D"/>
    <w:rsid w:val="00B723CF"/>
    <w:rsid w:val="00B76AE8"/>
    <w:rsid w:val="00B87A86"/>
    <w:rsid w:val="00BA0127"/>
    <w:rsid w:val="00BA1A32"/>
    <w:rsid w:val="00BB320C"/>
    <w:rsid w:val="00BB58AB"/>
    <w:rsid w:val="00BC5F4E"/>
    <w:rsid w:val="00BC76F1"/>
    <w:rsid w:val="00BD2035"/>
    <w:rsid w:val="00BD3439"/>
    <w:rsid w:val="00BE073C"/>
    <w:rsid w:val="00BE0866"/>
    <w:rsid w:val="00BE687B"/>
    <w:rsid w:val="00BF60B2"/>
    <w:rsid w:val="00C13E99"/>
    <w:rsid w:val="00C175F7"/>
    <w:rsid w:val="00C204C6"/>
    <w:rsid w:val="00C330C5"/>
    <w:rsid w:val="00C51FDE"/>
    <w:rsid w:val="00C52DC6"/>
    <w:rsid w:val="00C612DE"/>
    <w:rsid w:val="00C969D9"/>
    <w:rsid w:val="00CA5562"/>
    <w:rsid w:val="00CB37B1"/>
    <w:rsid w:val="00CB7F85"/>
    <w:rsid w:val="00CC1BD8"/>
    <w:rsid w:val="00CC2068"/>
    <w:rsid w:val="00CE6BFB"/>
    <w:rsid w:val="00CF03B0"/>
    <w:rsid w:val="00D0112A"/>
    <w:rsid w:val="00D202A0"/>
    <w:rsid w:val="00D25F3D"/>
    <w:rsid w:val="00D329B4"/>
    <w:rsid w:val="00D4058D"/>
    <w:rsid w:val="00D46FD1"/>
    <w:rsid w:val="00D60C14"/>
    <w:rsid w:val="00D63D19"/>
    <w:rsid w:val="00D71976"/>
    <w:rsid w:val="00D8144C"/>
    <w:rsid w:val="00D95DEA"/>
    <w:rsid w:val="00DA4DF9"/>
    <w:rsid w:val="00DA72CE"/>
    <w:rsid w:val="00DB2021"/>
    <w:rsid w:val="00DD48B5"/>
    <w:rsid w:val="00DF6E26"/>
    <w:rsid w:val="00E01223"/>
    <w:rsid w:val="00E20649"/>
    <w:rsid w:val="00E22CC5"/>
    <w:rsid w:val="00E412CC"/>
    <w:rsid w:val="00E85F8E"/>
    <w:rsid w:val="00EC39A1"/>
    <w:rsid w:val="00ED025F"/>
    <w:rsid w:val="00EE1873"/>
    <w:rsid w:val="00EF6061"/>
    <w:rsid w:val="00EF7179"/>
    <w:rsid w:val="00F06A94"/>
    <w:rsid w:val="00F27CC6"/>
    <w:rsid w:val="00F7363F"/>
    <w:rsid w:val="00F73F0D"/>
    <w:rsid w:val="00F818E9"/>
    <w:rsid w:val="00F83C0B"/>
    <w:rsid w:val="00FA0F6B"/>
    <w:rsid w:val="00FB0BBB"/>
    <w:rsid w:val="00FF03FC"/>
    <w:rsid w:val="00FF2649"/>
    <w:rsid w:val="00FF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C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2836"/>
    <w:pPr>
      <w:ind w:left="720"/>
      <w:contextualSpacing/>
    </w:pPr>
  </w:style>
  <w:style w:type="paragraph" w:customStyle="1" w:styleId="ConsPlusNormal">
    <w:name w:val="ConsPlusNormal"/>
    <w:rsid w:val="00FF2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33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332B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F6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6A92"/>
  </w:style>
  <w:style w:type="paragraph" w:styleId="a8">
    <w:name w:val="footer"/>
    <w:basedOn w:val="a"/>
    <w:link w:val="a9"/>
    <w:uiPriority w:val="99"/>
    <w:semiHidden/>
    <w:unhideWhenUsed/>
    <w:rsid w:val="001F6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F6A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2F5E4-0FB7-4AC3-A2FE-562DD245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2692</TotalTime>
  <Pages>22</Pages>
  <Words>4810</Words>
  <Characters>27419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shigoleva</dc:creator>
  <cp:keywords/>
  <dc:description/>
  <cp:lastModifiedBy>sigoleva</cp:lastModifiedBy>
  <cp:revision>99</cp:revision>
  <cp:lastPrinted>2022-12-16T07:32:00Z</cp:lastPrinted>
  <dcterms:created xsi:type="dcterms:W3CDTF">2022-05-13T06:23:00Z</dcterms:created>
  <dcterms:modified xsi:type="dcterms:W3CDTF">2022-12-19T01:26:00Z</dcterms:modified>
</cp:coreProperties>
</file>