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64" w:rsidRDefault="00AE2464" w:rsidP="000E270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5" o:title="" gain="79922f" blacklevel="1966f"/>
          </v:shape>
        </w:pict>
      </w:r>
    </w:p>
    <w:p w:rsidR="00AE2464" w:rsidRDefault="00AE2464" w:rsidP="000E270E">
      <w:pPr>
        <w:jc w:val="center"/>
        <w:rPr>
          <w:rFonts w:ascii="Verdana" w:hAnsi="Verdana"/>
          <w:b/>
          <w:sz w:val="28"/>
          <w:szCs w:val="28"/>
        </w:rPr>
      </w:pPr>
    </w:p>
    <w:p w:rsidR="00AE2464" w:rsidRPr="000B2EBC" w:rsidRDefault="00AE2464" w:rsidP="000E270E">
      <w:pPr>
        <w:jc w:val="center"/>
        <w:rPr>
          <w:b/>
          <w:spacing w:val="20"/>
          <w:w w:val="150"/>
          <w:sz w:val="28"/>
          <w:szCs w:val="28"/>
        </w:rPr>
      </w:pPr>
      <w:r w:rsidRPr="000B2EBC">
        <w:rPr>
          <w:b/>
          <w:spacing w:val="20"/>
          <w:w w:val="150"/>
          <w:sz w:val="28"/>
          <w:szCs w:val="28"/>
        </w:rPr>
        <w:t>ПОСТАНОВЛЕНИЕ</w:t>
      </w:r>
    </w:p>
    <w:p w:rsidR="00AE2464" w:rsidRPr="000B2EBC" w:rsidRDefault="00AE2464" w:rsidP="000E270E">
      <w:pPr>
        <w:jc w:val="center"/>
        <w:rPr>
          <w:b/>
          <w:spacing w:val="20"/>
          <w:w w:val="150"/>
          <w:sz w:val="28"/>
          <w:szCs w:val="28"/>
        </w:rPr>
      </w:pPr>
    </w:p>
    <w:p w:rsidR="00AE2464" w:rsidRPr="000B2EBC" w:rsidRDefault="00AE2464" w:rsidP="000E270E">
      <w:pPr>
        <w:jc w:val="center"/>
        <w:rPr>
          <w:b/>
          <w:spacing w:val="20"/>
          <w:w w:val="150"/>
          <w:sz w:val="26"/>
          <w:szCs w:val="26"/>
        </w:rPr>
      </w:pPr>
      <w:r w:rsidRPr="000B2EBC">
        <w:rPr>
          <w:b/>
          <w:spacing w:val="20"/>
          <w:w w:val="150"/>
          <w:sz w:val="26"/>
          <w:szCs w:val="26"/>
        </w:rPr>
        <w:t>Главы муниципального образования</w:t>
      </w:r>
    </w:p>
    <w:p w:rsidR="00AE2464" w:rsidRPr="000B2EBC" w:rsidRDefault="00AE2464" w:rsidP="000E270E">
      <w:pPr>
        <w:jc w:val="center"/>
        <w:rPr>
          <w:b/>
          <w:spacing w:val="20"/>
          <w:w w:val="150"/>
          <w:sz w:val="26"/>
          <w:szCs w:val="26"/>
        </w:rPr>
      </w:pPr>
      <w:r w:rsidRPr="000B2EBC">
        <w:rPr>
          <w:b/>
          <w:spacing w:val="20"/>
          <w:w w:val="150"/>
          <w:sz w:val="26"/>
          <w:szCs w:val="26"/>
        </w:rPr>
        <w:t>город Рубцовск Алтайского края</w:t>
      </w:r>
    </w:p>
    <w:p w:rsidR="00AE2464" w:rsidRPr="005F5FD9" w:rsidRDefault="00AE2464" w:rsidP="000E270E">
      <w:pPr>
        <w:spacing w:before="240"/>
        <w:jc w:val="center"/>
        <w:rPr>
          <w:sz w:val="28"/>
          <w:szCs w:val="28"/>
        </w:rPr>
      </w:pPr>
      <w:r w:rsidRPr="005F5FD9">
        <w:rPr>
          <w:sz w:val="28"/>
          <w:szCs w:val="28"/>
        </w:rPr>
        <w:t>25.03.2019 №  5-пг</w:t>
      </w:r>
    </w:p>
    <w:p w:rsidR="00AE2464" w:rsidRDefault="00AE2464" w:rsidP="000E270E">
      <w:pPr>
        <w:rPr>
          <w:sz w:val="28"/>
          <w:szCs w:val="28"/>
        </w:rPr>
      </w:pPr>
    </w:p>
    <w:p w:rsidR="00AE2464" w:rsidRPr="006511A7" w:rsidRDefault="00AE2464" w:rsidP="006511A7">
      <w:pPr>
        <w:ind w:right="4135"/>
        <w:jc w:val="both"/>
        <w:rPr>
          <w:sz w:val="26"/>
          <w:szCs w:val="26"/>
        </w:rPr>
      </w:pPr>
      <w:r w:rsidRPr="006511A7">
        <w:rPr>
          <w:sz w:val="26"/>
          <w:szCs w:val="26"/>
        </w:rPr>
        <w:t>Об отмене режима повышенной готовности 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</w:t>
      </w:r>
    </w:p>
    <w:p w:rsidR="00AE2464" w:rsidRPr="006511A7" w:rsidRDefault="00AE2464">
      <w:pPr>
        <w:jc w:val="both"/>
        <w:rPr>
          <w:sz w:val="26"/>
          <w:szCs w:val="26"/>
        </w:rPr>
      </w:pPr>
    </w:p>
    <w:p w:rsidR="00AE2464" w:rsidRPr="006511A7" w:rsidRDefault="00AE2464">
      <w:pPr>
        <w:jc w:val="both"/>
        <w:rPr>
          <w:sz w:val="26"/>
          <w:szCs w:val="26"/>
        </w:rPr>
      </w:pPr>
    </w:p>
    <w:p w:rsidR="00AE2464" w:rsidRPr="006511A7" w:rsidRDefault="00AE2464" w:rsidP="006511A7">
      <w:pPr>
        <w:ind w:firstLine="709"/>
        <w:jc w:val="both"/>
        <w:rPr>
          <w:sz w:val="26"/>
          <w:szCs w:val="26"/>
        </w:rPr>
      </w:pPr>
      <w:r w:rsidRPr="006511A7">
        <w:rPr>
          <w:bCs/>
          <w:sz w:val="26"/>
          <w:szCs w:val="26"/>
        </w:rPr>
        <w:t xml:space="preserve">В связи с окончанием работ </w:t>
      </w:r>
      <w:r w:rsidRPr="006511A7">
        <w:rPr>
          <w:sz w:val="26"/>
          <w:szCs w:val="26"/>
        </w:rPr>
        <w:t xml:space="preserve">по восстановлению железобетонного канализационного коллектора диметром </w:t>
      </w:r>
      <w:smartTag w:uri="urn:schemas-microsoft-com:office:smarttags" w:element="metricconverter">
        <w:smartTagPr>
          <w:attr w:name="ProductID" w:val="1000 мм"/>
        </w:smartTagPr>
        <w:r w:rsidRPr="006511A7">
          <w:rPr>
            <w:sz w:val="26"/>
            <w:szCs w:val="26"/>
          </w:rPr>
          <w:t>1000 мм</w:t>
        </w:r>
      </w:smartTag>
      <w:r w:rsidRPr="006511A7">
        <w:rPr>
          <w:sz w:val="26"/>
          <w:szCs w:val="26"/>
        </w:rPr>
        <w:t xml:space="preserve"> по пр. Ленина в городе Рубцовске на пересечении проспекта Ленина и проспекта Рубцовского, ПОСТАНОВЛЯЮ:</w:t>
      </w:r>
    </w:p>
    <w:p w:rsidR="00AE2464" w:rsidRPr="006511A7" w:rsidRDefault="00AE2464" w:rsidP="006511A7">
      <w:pPr>
        <w:ind w:firstLine="709"/>
        <w:jc w:val="both"/>
        <w:rPr>
          <w:sz w:val="26"/>
          <w:szCs w:val="26"/>
        </w:rPr>
      </w:pPr>
      <w:r w:rsidRPr="006511A7">
        <w:rPr>
          <w:sz w:val="26"/>
          <w:szCs w:val="26"/>
        </w:rPr>
        <w:t>1. Отменить с 16 час. 00 мин. 25.03.2019 режим повышенной готовности 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Рубцовск Алтайского края от проспекта Рубцовского до южной границы города Рубцовска.</w:t>
      </w:r>
    </w:p>
    <w:p w:rsidR="00AE2464" w:rsidRPr="006511A7" w:rsidRDefault="00AE2464" w:rsidP="006511A7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511A7">
        <w:rPr>
          <w:sz w:val="26"/>
          <w:szCs w:val="26"/>
        </w:rPr>
        <w:t>2. С 16 час. 00 мин. 25.03.2019 перевести органы управления и силы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в режим повседневной деятельности</w:t>
      </w:r>
      <w:r w:rsidRPr="006511A7">
        <w:rPr>
          <w:spacing w:val="2"/>
          <w:sz w:val="26"/>
          <w:szCs w:val="26"/>
          <w:shd w:val="clear" w:color="auto" w:fill="FFFFFF"/>
        </w:rPr>
        <w:t xml:space="preserve">. </w:t>
      </w:r>
    </w:p>
    <w:p w:rsidR="00AE2464" w:rsidRPr="006511A7" w:rsidRDefault="00AE2464" w:rsidP="006511A7">
      <w:pPr>
        <w:ind w:firstLine="709"/>
        <w:jc w:val="both"/>
        <w:rPr>
          <w:sz w:val="26"/>
          <w:szCs w:val="26"/>
        </w:rPr>
      </w:pPr>
      <w:r w:rsidRPr="006511A7">
        <w:rPr>
          <w:sz w:val="26"/>
          <w:szCs w:val="26"/>
        </w:rPr>
        <w:t xml:space="preserve">3. </w:t>
      </w:r>
      <w:r w:rsidRPr="006511A7">
        <w:rPr>
          <w:color w:val="000000"/>
          <w:sz w:val="26"/>
          <w:szCs w:val="26"/>
        </w:rPr>
        <w:t xml:space="preserve">Постановление Главы муниципального образования город Рубцовск Алтайского края от 04.03.2019 № 3-пг «О введении </w:t>
      </w:r>
      <w:r w:rsidRPr="006511A7">
        <w:rPr>
          <w:sz w:val="26"/>
          <w:szCs w:val="26"/>
        </w:rPr>
        <w:t>режима повышенной готовности для органов управления и сил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ситуаций»</w:t>
      </w:r>
      <w:r w:rsidRPr="006511A7">
        <w:rPr>
          <w:color w:val="000000"/>
          <w:sz w:val="26"/>
          <w:szCs w:val="26"/>
        </w:rPr>
        <w:t xml:space="preserve"> признать утратившим силу с 25.03.2019.</w:t>
      </w:r>
    </w:p>
    <w:p w:rsidR="00AE2464" w:rsidRPr="006511A7" w:rsidRDefault="00AE2464" w:rsidP="006511A7">
      <w:pPr>
        <w:ind w:firstLine="709"/>
        <w:jc w:val="both"/>
        <w:rPr>
          <w:sz w:val="26"/>
          <w:szCs w:val="26"/>
        </w:rPr>
      </w:pPr>
      <w:r w:rsidRPr="006511A7">
        <w:rPr>
          <w:sz w:val="26"/>
          <w:szCs w:val="26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E2464" w:rsidRPr="006511A7" w:rsidRDefault="00AE2464" w:rsidP="006511A7">
      <w:pPr>
        <w:pStyle w:val="BodyText"/>
        <w:tabs>
          <w:tab w:val="left" w:pos="877"/>
          <w:tab w:val="left" w:pos="2830"/>
        </w:tabs>
        <w:ind w:right="0" w:firstLine="709"/>
        <w:rPr>
          <w:sz w:val="26"/>
          <w:szCs w:val="26"/>
        </w:rPr>
      </w:pPr>
      <w:r w:rsidRPr="006511A7">
        <w:rPr>
          <w:sz w:val="26"/>
          <w:szCs w:val="26"/>
        </w:rPr>
        <w:t>5.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AE2464" w:rsidRPr="006511A7" w:rsidRDefault="00AE2464" w:rsidP="000E270E">
      <w:pPr>
        <w:pStyle w:val="BodyText"/>
        <w:tabs>
          <w:tab w:val="left" w:pos="877"/>
          <w:tab w:val="left" w:pos="2830"/>
        </w:tabs>
        <w:ind w:right="0" w:firstLine="540"/>
        <w:rPr>
          <w:sz w:val="26"/>
          <w:szCs w:val="26"/>
        </w:rPr>
      </w:pPr>
    </w:p>
    <w:p w:rsidR="00AE2464" w:rsidRPr="006511A7" w:rsidRDefault="00AE2464" w:rsidP="000E270E">
      <w:pPr>
        <w:pStyle w:val="BodyText"/>
        <w:tabs>
          <w:tab w:val="left" w:pos="877"/>
          <w:tab w:val="left" w:pos="2830"/>
        </w:tabs>
        <w:ind w:right="0" w:firstLine="540"/>
        <w:rPr>
          <w:sz w:val="26"/>
          <w:szCs w:val="26"/>
        </w:rPr>
      </w:pPr>
    </w:p>
    <w:p w:rsidR="00AE2464" w:rsidRPr="006511A7" w:rsidRDefault="00AE2464" w:rsidP="006511A7">
      <w:pPr>
        <w:tabs>
          <w:tab w:val="left" w:pos="7380"/>
        </w:tabs>
        <w:rPr>
          <w:sz w:val="26"/>
          <w:szCs w:val="26"/>
        </w:rPr>
      </w:pPr>
      <w:r w:rsidRPr="006511A7">
        <w:rPr>
          <w:sz w:val="26"/>
          <w:szCs w:val="26"/>
        </w:rPr>
        <w:t>Глава города Рубцовска</w:t>
      </w:r>
      <w:r w:rsidRPr="006511A7">
        <w:rPr>
          <w:sz w:val="26"/>
          <w:szCs w:val="26"/>
        </w:rPr>
        <w:tab/>
        <w:t>Д.З. Фельдман</w:t>
      </w:r>
    </w:p>
    <w:p w:rsidR="00AE2464" w:rsidRPr="000E2D2D" w:rsidRDefault="00AE2464" w:rsidP="006F3AB6"/>
    <w:sectPr w:rsidR="00AE2464" w:rsidRPr="000E2D2D" w:rsidSect="00A1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7511"/>
    <w:multiLevelType w:val="hybridMultilevel"/>
    <w:tmpl w:val="6E529F70"/>
    <w:lvl w:ilvl="0" w:tplc="2F02C094">
      <w:start w:val="1"/>
      <w:numFmt w:val="decimal"/>
      <w:lvlText w:val="%1."/>
      <w:lvlJc w:val="left"/>
      <w:pPr>
        <w:ind w:left="1714" w:hanging="1005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EF4"/>
    <w:rsid w:val="0000557A"/>
    <w:rsid w:val="00063B4D"/>
    <w:rsid w:val="000B2EBC"/>
    <w:rsid w:val="000E270E"/>
    <w:rsid w:val="000E2D2D"/>
    <w:rsid w:val="001B654B"/>
    <w:rsid w:val="001C3074"/>
    <w:rsid w:val="002173BE"/>
    <w:rsid w:val="003E7A53"/>
    <w:rsid w:val="003F2195"/>
    <w:rsid w:val="004D3291"/>
    <w:rsid w:val="00543EF4"/>
    <w:rsid w:val="005D0360"/>
    <w:rsid w:val="005E5F36"/>
    <w:rsid w:val="005F5FD9"/>
    <w:rsid w:val="006511A7"/>
    <w:rsid w:val="006F3AB6"/>
    <w:rsid w:val="0083081B"/>
    <w:rsid w:val="0086655A"/>
    <w:rsid w:val="00886662"/>
    <w:rsid w:val="008A67DF"/>
    <w:rsid w:val="009260C7"/>
    <w:rsid w:val="0097450C"/>
    <w:rsid w:val="00A128B0"/>
    <w:rsid w:val="00AE2464"/>
    <w:rsid w:val="00B04295"/>
    <w:rsid w:val="00CF3117"/>
    <w:rsid w:val="00D255EE"/>
    <w:rsid w:val="00D32656"/>
    <w:rsid w:val="00FC7462"/>
    <w:rsid w:val="00FD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0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270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270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E270E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27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Normal"/>
    <w:uiPriority w:val="99"/>
    <w:rsid w:val="000E270E"/>
    <w:pPr>
      <w:jc w:val="both"/>
    </w:pPr>
    <w:rPr>
      <w:sz w:val="28"/>
    </w:rPr>
  </w:style>
  <w:style w:type="character" w:customStyle="1" w:styleId="a">
    <w:name w:val="Гипертекстовая ссылка"/>
    <w:uiPriority w:val="99"/>
    <w:rsid w:val="000E270E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0E2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70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E2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17</cp:revision>
  <cp:lastPrinted>2019-03-25T09:11:00Z</cp:lastPrinted>
  <dcterms:created xsi:type="dcterms:W3CDTF">2019-03-25T03:11:00Z</dcterms:created>
  <dcterms:modified xsi:type="dcterms:W3CDTF">2019-03-26T02:15:00Z</dcterms:modified>
</cp:coreProperties>
</file>