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B212" w14:textId="77777777" w:rsidR="004037B4" w:rsidRPr="00285447" w:rsidRDefault="004037B4" w:rsidP="004037B4">
      <w:pPr>
        <w:ind w:right="-1"/>
        <w:jc w:val="center"/>
        <w:rPr>
          <w:szCs w:val="28"/>
        </w:rPr>
      </w:pPr>
      <w:r w:rsidRPr="00285447">
        <w:rPr>
          <w:szCs w:val="28"/>
        </w:rPr>
        <w:t>ПОЛОЖЕНИЕ</w:t>
      </w:r>
    </w:p>
    <w:p w14:paraId="46320C1E" w14:textId="77777777" w:rsidR="000C1C5A" w:rsidRPr="00285447" w:rsidRDefault="00DE5C1B" w:rsidP="000C1C5A">
      <w:pPr>
        <w:ind w:right="-1"/>
        <w:jc w:val="center"/>
        <w:rPr>
          <w:szCs w:val="28"/>
        </w:rPr>
      </w:pPr>
      <w:r>
        <w:rPr>
          <w:szCs w:val="28"/>
        </w:rPr>
        <w:t>о</w:t>
      </w:r>
      <w:r w:rsidR="004037B4" w:rsidRPr="00285447">
        <w:rPr>
          <w:szCs w:val="28"/>
        </w:rPr>
        <w:t xml:space="preserve"> </w:t>
      </w:r>
      <w:r w:rsidR="000C1C5A" w:rsidRPr="00285447">
        <w:rPr>
          <w:rFonts w:eastAsia="Calibri"/>
          <w:bCs/>
          <w:szCs w:val="28"/>
          <w:lang w:eastAsia="en-US"/>
        </w:rPr>
        <w:t>регионально</w:t>
      </w:r>
      <w:r w:rsidR="00647A98">
        <w:rPr>
          <w:rFonts w:eastAsia="Calibri"/>
          <w:bCs/>
          <w:szCs w:val="28"/>
          <w:lang w:eastAsia="en-US"/>
        </w:rPr>
        <w:t>м</w:t>
      </w:r>
      <w:r w:rsidR="000C1C5A" w:rsidRPr="00285447">
        <w:rPr>
          <w:rFonts w:eastAsia="Calibri"/>
          <w:bCs/>
          <w:szCs w:val="28"/>
          <w:lang w:eastAsia="en-US"/>
        </w:rPr>
        <w:t xml:space="preserve"> </w:t>
      </w:r>
      <w:r w:rsidR="000C1C5A" w:rsidRPr="00285447">
        <w:rPr>
          <w:rFonts w:eastAsia="Calibri"/>
          <w:szCs w:val="28"/>
          <w:lang w:eastAsia="en-US"/>
        </w:rPr>
        <w:t>конкурс</w:t>
      </w:r>
      <w:r w:rsidR="00647A98">
        <w:rPr>
          <w:rFonts w:eastAsia="Calibri"/>
          <w:szCs w:val="28"/>
          <w:lang w:eastAsia="en-US"/>
        </w:rPr>
        <w:t>е</w:t>
      </w:r>
      <w:r w:rsidR="000C1C5A" w:rsidRPr="00285447">
        <w:rPr>
          <w:rFonts w:eastAsia="Calibri"/>
          <w:szCs w:val="28"/>
          <w:lang w:eastAsia="en-US"/>
        </w:rPr>
        <w:t xml:space="preserve"> </w:t>
      </w:r>
      <w:r w:rsidR="000C1C5A" w:rsidRPr="00285447">
        <w:rPr>
          <w:szCs w:val="28"/>
        </w:rPr>
        <w:t>молодежных инициатив,</w:t>
      </w:r>
    </w:p>
    <w:p w14:paraId="0907C1DB" w14:textId="77777777"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посвященном 85-летию Алтайского края:</w:t>
      </w:r>
    </w:p>
    <w:p w14:paraId="09A491B4" w14:textId="77777777" w:rsidR="004037B4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«85 законотворческих инициатив»</w:t>
      </w:r>
    </w:p>
    <w:p w14:paraId="09766123" w14:textId="77777777" w:rsidR="000C1C5A" w:rsidRDefault="000C1C5A" w:rsidP="000C1C5A">
      <w:pPr>
        <w:ind w:right="-1"/>
        <w:jc w:val="center"/>
        <w:rPr>
          <w:sz w:val="27"/>
          <w:szCs w:val="27"/>
        </w:rPr>
      </w:pPr>
    </w:p>
    <w:p w14:paraId="1D793EC7" w14:textId="77777777"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F6A2192" w14:textId="77777777"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96D09B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14:paraId="75CD99BB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Конкурс</w:t>
      </w:r>
      <w:r w:rsidRPr="004037B4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14:paraId="6B8F8973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привлечения молодежи к законотворческой деятельности, разработке предложений по совершенствованию общественных отношений;</w:t>
      </w:r>
    </w:p>
    <w:p w14:paraId="7C98FDFB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инициатив молодежи;</w:t>
      </w:r>
    </w:p>
    <w:p w14:paraId="1454741B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037B4">
        <w:rPr>
          <w:rFonts w:ascii="Times New Roman" w:hAnsi="Times New Roman" w:cs="Times New Roman"/>
          <w:sz w:val="28"/>
          <w:szCs w:val="28"/>
        </w:rPr>
        <w:t>отбора перспективных проектов для подготовки законодательных инициатив;</w:t>
      </w:r>
    </w:p>
    <w:p w14:paraId="06F6F545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>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правовой культуры в молодежной среде;</w:t>
      </w:r>
    </w:p>
    <w:p w14:paraId="4B2C1A27" w14:textId="77777777"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037B4">
        <w:rPr>
          <w:rFonts w:ascii="Times New Roman" w:hAnsi="Times New Roman" w:cs="Times New Roman"/>
          <w:sz w:val="28"/>
          <w:szCs w:val="28"/>
        </w:rPr>
        <w:t>повышения гражданской активности молодежи.</w:t>
      </w:r>
    </w:p>
    <w:p w14:paraId="75F42BF2" w14:textId="77777777" w:rsid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 xml:space="preserve">3. Организатором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Собрание.</w:t>
      </w:r>
    </w:p>
    <w:p w14:paraId="3346E4B1" w14:textId="77777777"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онкурсе имеют право принимать участие граждане Российской Федерации в возрасте от 18 до 3</w:t>
      </w:r>
      <w:r w:rsidR="00AE7031"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 xml:space="preserve"> лет, представившие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Pr="004037B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14:paraId="41C024DB" w14:textId="77777777"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 принимаются конкурсные работы по следующим тематическим направлениям:</w:t>
      </w:r>
    </w:p>
    <w:p w14:paraId="0352B523" w14:textId="77777777"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государственное устройство и местное самоуправление;</w:t>
      </w:r>
    </w:p>
    <w:p w14:paraId="16FBAF72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молодежная политика;</w:t>
      </w:r>
    </w:p>
    <w:p w14:paraId="508676F1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предпринимательство;</w:t>
      </w:r>
    </w:p>
    <w:p w14:paraId="518DD3D1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социальная политика;</w:t>
      </w:r>
    </w:p>
    <w:p w14:paraId="4903D1B7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357B">
        <w:rPr>
          <w:rFonts w:ascii="Times New Roman" w:hAnsi="Times New Roman" w:cs="Times New Roman"/>
          <w:sz w:val="28"/>
          <w:szCs w:val="28"/>
        </w:rPr>
        <w:t>)</w:t>
      </w:r>
      <w:r w:rsidR="0066357B">
        <w:t> </w:t>
      </w:r>
      <w:r w:rsidR="0066357B" w:rsidRPr="004037B4">
        <w:rPr>
          <w:rFonts w:ascii="Times New Roman" w:hAnsi="Times New Roman" w:cs="Times New Roman"/>
          <w:sz w:val="28"/>
          <w:szCs w:val="28"/>
        </w:rPr>
        <w:t>образование, наука;</w:t>
      </w:r>
    </w:p>
    <w:p w14:paraId="32913CB0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здравоохранение;</w:t>
      </w:r>
    </w:p>
    <w:p w14:paraId="08D1F24D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культура;</w:t>
      </w:r>
    </w:p>
    <w:p w14:paraId="79491696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туризм;</w:t>
      </w:r>
    </w:p>
    <w:p w14:paraId="03F4758D" w14:textId="77777777"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благотворительная деятельность и добровольчество (волонтерство);</w:t>
      </w:r>
    </w:p>
    <w:p w14:paraId="544E5BD7" w14:textId="77777777"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14:paraId="5D263B18" w14:textId="77777777"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физическая культура и спорт;</w:t>
      </w:r>
    </w:p>
    <w:p w14:paraId="1EB5E874" w14:textId="77777777"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оборона и безопасность;</w:t>
      </w:r>
    </w:p>
    <w:p w14:paraId="43A370B9" w14:textId="77777777"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экология и природопользование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14:paraId="70284717" w14:textId="77777777" w:rsidR="0066357B" w:rsidRPr="003C389C" w:rsidRDefault="0066357B" w:rsidP="0066357B">
      <w:pPr>
        <w:ind w:firstLine="709"/>
        <w:jc w:val="both"/>
      </w:pPr>
      <w:r>
        <w:t>6. </w:t>
      </w:r>
      <w:r w:rsidRPr="003C389C">
        <w:t xml:space="preserve">Критерии оценки конкурсных </w:t>
      </w:r>
      <w:r w:rsidR="009D583F">
        <w:t>работ</w:t>
      </w:r>
      <w:r w:rsidRPr="003C389C">
        <w:t>:</w:t>
      </w:r>
    </w:p>
    <w:p w14:paraId="543C2E0C" w14:textId="77777777" w:rsidR="0066357B" w:rsidRPr="003C389C" w:rsidRDefault="0066357B" w:rsidP="0066357B">
      <w:pPr>
        <w:ind w:firstLine="709"/>
        <w:jc w:val="both"/>
      </w:pPr>
      <w:r>
        <w:t>1) </w:t>
      </w:r>
      <w:r w:rsidRPr="003C389C">
        <w:t>наличие полного пакета документов в соответствии с настоящим Положением;</w:t>
      </w:r>
    </w:p>
    <w:p w14:paraId="23BF6365" w14:textId="77777777" w:rsidR="0066357B" w:rsidRPr="003C389C" w:rsidRDefault="0066357B" w:rsidP="0066357B">
      <w:pPr>
        <w:ind w:firstLine="709"/>
        <w:jc w:val="both"/>
      </w:pPr>
      <w:r>
        <w:t>2) </w:t>
      </w:r>
      <w:r w:rsidRPr="003C389C">
        <w:t>актуальность темы, ясность цели и оригинальность (новизна) замысла;</w:t>
      </w:r>
    </w:p>
    <w:p w14:paraId="0054D5CA" w14:textId="77777777" w:rsidR="0066357B" w:rsidRPr="003C389C" w:rsidRDefault="0066357B" w:rsidP="0066357B">
      <w:pPr>
        <w:ind w:firstLine="709"/>
        <w:jc w:val="both"/>
      </w:pPr>
      <w:r>
        <w:t>3) </w:t>
      </w:r>
      <w:r w:rsidRPr="003C389C">
        <w:t>адресность;</w:t>
      </w:r>
    </w:p>
    <w:p w14:paraId="519A4D6B" w14:textId="77777777" w:rsidR="0066357B" w:rsidRPr="003C389C" w:rsidRDefault="0066357B" w:rsidP="0066357B">
      <w:pPr>
        <w:ind w:firstLine="709"/>
        <w:jc w:val="both"/>
      </w:pPr>
      <w:r>
        <w:t>4) </w:t>
      </w:r>
      <w:r w:rsidRPr="003C389C">
        <w:t>возможность практической реализации;</w:t>
      </w:r>
    </w:p>
    <w:p w14:paraId="2798F411" w14:textId="77777777" w:rsidR="0066357B" w:rsidRPr="003C389C" w:rsidRDefault="0066357B" w:rsidP="0066357B">
      <w:pPr>
        <w:ind w:firstLine="709"/>
        <w:jc w:val="both"/>
      </w:pPr>
      <w:r>
        <w:t>5) </w:t>
      </w:r>
      <w:r w:rsidRPr="003C389C">
        <w:t>законченность и полнота содержания;</w:t>
      </w:r>
    </w:p>
    <w:p w14:paraId="31D7EB25" w14:textId="77777777" w:rsidR="0066357B" w:rsidRPr="003C389C" w:rsidRDefault="0066357B" w:rsidP="0066357B">
      <w:pPr>
        <w:ind w:firstLine="709"/>
        <w:jc w:val="both"/>
      </w:pPr>
      <w:r>
        <w:t>6) </w:t>
      </w:r>
      <w:r w:rsidRPr="003C389C">
        <w:t>социальная и экономическая обоснованность;</w:t>
      </w:r>
    </w:p>
    <w:p w14:paraId="4364C268" w14:textId="77777777" w:rsidR="0066357B" w:rsidRPr="003C389C" w:rsidRDefault="0066357B" w:rsidP="0066357B">
      <w:pPr>
        <w:ind w:firstLine="709"/>
        <w:jc w:val="both"/>
      </w:pPr>
      <w:r>
        <w:lastRenderedPageBreak/>
        <w:t>7) </w:t>
      </w:r>
      <w:r w:rsidRPr="003C389C">
        <w:t>грамотность и логичность изложения;</w:t>
      </w:r>
    </w:p>
    <w:p w14:paraId="0B82F311" w14:textId="77777777" w:rsidR="0066357B" w:rsidRPr="003C389C" w:rsidRDefault="0066357B" w:rsidP="0066357B">
      <w:pPr>
        <w:ind w:firstLine="709"/>
        <w:jc w:val="both"/>
      </w:pPr>
      <w:r>
        <w:t>8) </w:t>
      </w:r>
      <w:r w:rsidRPr="003C389C">
        <w:t>качество оформления.</w:t>
      </w:r>
    </w:p>
    <w:p w14:paraId="39B37A24" w14:textId="77777777" w:rsidR="004037B4" w:rsidRDefault="004037B4" w:rsidP="0040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617BF0" w14:textId="77777777"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="00246DA6" w:rsidRPr="00246DA6">
        <w:rPr>
          <w:rFonts w:ascii="Times New Roman" w:hAnsi="Times New Roman" w:cs="Times New Roman"/>
          <w:b/>
          <w:sz w:val="28"/>
          <w:szCs w:val="28"/>
        </w:rPr>
        <w:t>К</w:t>
      </w:r>
      <w:r w:rsidRPr="00246DA6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77DC7D40" w14:textId="77777777"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E0300" w14:textId="77777777" w:rsidR="004037B4" w:rsidRPr="004037B4" w:rsidRDefault="0066357B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 проводится в период с </w:t>
      </w:r>
      <w:r w:rsidR="00AE7031">
        <w:rPr>
          <w:rFonts w:ascii="Times New Roman" w:hAnsi="Times New Roman" w:cs="Times New Roman"/>
          <w:sz w:val="28"/>
          <w:szCs w:val="28"/>
        </w:rPr>
        <w:t>1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AE7031">
        <w:rPr>
          <w:rFonts w:ascii="Times New Roman" w:hAnsi="Times New Roman" w:cs="Times New Roman"/>
          <w:sz w:val="28"/>
          <w:szCs w:val="28"/>
        </w:rPr>
        <w:t>июля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по </w:t>
      </w:r>
      <w:r w:rsidR="004037B4">
        <w:rPr>
          <w:rFonts w:ascii="Times New Roman" w:hAnsi="Times New Roman" w:cs="Times New Roman"/>
          <w:sz w:val="28"/>
          <w:szCs w:val="28"/>
        </w:rPr>
        <w:t>31 декабря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20</w:t>
      </w:r>
      <w:r w:rsidR="00AE7031">
        <w:rPr>
          <w:rFonts w:ascii="Times New Roman" w:hAnsi="Times New Roman" w:cs="Times New Roman"/>
          <w:sz w:val="28"/>
          <w:szCs w:val="28"/>
        </w:rPr>
        <w:t>22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485EF7D" w14:textId="77777777" w:rsidR="004037B4" w:rsidRPr="004037B4" w:rsidRDefault="00F43533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037B4">
        <w:rPr>
          <w:rFonts w:ascii="Times New Roman" w:hAnsi="Times New Roman" w:cs="Times New Roman"/>
          <w:sz w:val="28"/>
          <w:szCs w:val="28"/>
        </w:rPr>
        <w:t>Конкурсе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необходимо подготовить проект федерального конституционного закона, проект федерального закона или проект закона </w:t>
      </w:r>
      <w:r w:rsidR="004037B4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края </w:t>
      </w:r>
      <w:r w:rsidR="00246D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583F">
        <w:rPr>
          <w:rFonts w:ascii="Times New Roman" w:hAnsi="Times New Roman" w:cs="Times New Roman"/>
          <w:sz w:val="28"/>
          <w:szCs w:val="28"/>
        </w:rPr>
        <w:t>законопроект</w:t>
      </w:r>
      <w:r w:rsidR="00246DA6">
        <w:rPr>
          <w:rFonts w:ascii="Times New Roman" w:hAnsi="Times New Roman" w:cs="Times New Roman"/>
          <w:sz w:val="28"/>
          <w:szCs w:val="28"/>
        </w:rPr>
        <w:t xml:space="preserve">) </w:t>
      </w:r>
      <w:r w:rsidR="0066357B">
        <w:rPr>
          <w:rFonts w:ascii="Times New Roman" w:hAnsi="Times New Roman" w:cs="Times New Roman"/>
          <w:sz w:val="28"/>
          <w:szCs w:val="28"/>
        </w:rPr>
        <w:t>с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материалами, указанными </w:t>
      </w:r>
      <w:r w:rsidR="004037B4" w:rsidRPr="0043431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3" w:history="1"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C78DA" w:rsidRPr="00434310">
          <w:rPr>
            <w:rFonts w:ascii="Times New Roman" w:hAnsi="Times New Roman" w:cs="Times New Roman"/>
            <w:sz w:val="28"/>
            <w:szCs w:val="28"/>
          </w:rPr>
          <w:t>1</w:t>
        </w:r>
        <w:r w:rsidR="00132C7C">
          <w:rPr>
            <w:rFonts w:ascii="Times New Roman" w:hAnsi="Times New Roman" w:cs="Times New Roman"/>
            <w:sz w:val="28"/>
            <w:szCs w:val="28"/>
          </w:rPr>
          <w:t>2</w:t>
        </w:r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37B4" w:rsidRPr="004037B4">
        <w:rPr>
          <w:rFonts w:ascii="Times New Roman" w:hAnsi="Times New Roman" w:cs="Times New Roman"/>
          <w:sz w:val="28"/>
          <w:szCs w:val="28"/>
        </w:rPr>
        <w:t>настоящего П</w:t>
      </w:r>
      <w:r w:rsidR="004037B4">
        <w:rPr>
          <w:rFonts w:ascii="Times New Roman" w:hAnsi="Times New Roman" w:cs="Times New Roman"/>
          <w:sz w:val="28"/>
          <w:szCs w:val="28"/>
        </w:rPr>
        <w:t>оложения.</w:t>
      </w:r>
    </w:p>
    <w:p w14:paraId="51417C1B" w14:textId="77777777" w:rsidR="004037B4" w:rsidRPr="004037B4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работы, участвовавшие во всероссийских и региональных конкурсах и занявшие в них призовые места, 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14:paraId="5842EEA6" w14:textId="77777777" w:rsidR="0066357B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онкурсе допускается не более одной конкурсной работы одного автора. </w:t>
      </w:r>
    </w:p>
    <w:p w14:paraId="1ACA4427" w14:textId="77777777"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>В случае если одним автором представлено более одной конкурсной работы, к участию принимается только одна из них по выбору автора.</w:t>
      </w:r>
    </w:p>
    <w:p w14:paraId="5CA54A95" w14:textId="77777777"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14:paraId="4C2B1BBB" w14:textId="77777777"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</w:t>
      </w:r>
      <w:r w:rsidR="0066357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4037B4" w:rsidRPr="004037B4">
        <w:rPr>
          <w:rFonts w:ascii="Times New Roman" w:hAnsi="Times New Roman" w:cs="Times New Roman"/>
          <w:sz w:val="28"/>
          <w:szCs w:val="28"/>
        </w:rPr>
        <w:t>;</w:t>
      </w:r>
    </w:p>
    <w:p w14:paraId="2CD3BA77" w14:textId="77777777"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тезисы конкурсной работы (не более одной страницы формата A4 с использованием шрифта Times New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0C1C5A">
        <w:rPr>
          <w:rFonts w:ascii="Times New Roman" w:hAnsi="Times New Roman" w:cs="Times New Roman"/>
          <w:sz w:val="28"/>
          <w:szCs w:val="28"/>
        </w:rPr>
        <w:t>4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через одинарный межстрочный интервал);</w:t>
      </w:r>
    </w:p>
    <w:p w14:paraId="51A51F6D" w14:textId="77777777" w:rsid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конкурсную работу </w:t>
      </w:r>
      <w:r w:rsidR="004037B4" w:rsidRPr="004037B4">
        <w:rPr>
          <w:rFonts w:ascii="Times New Roman" w:hAnsi="Times New Roman" w:cs="Times New Roman"/>
          <w:sz w:val="28"/>
          <w:szCs w:val="28"/>
        </w:rPr>
        <w:t>(не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2C78DA">
        <w:rPr>
          <w:rFonts w:ascii="Times New Roman" w:hAnsi="Times New Roman" w:cs="Times New Roman"/>
          <w:sz w:val="28"/>
          <w:szCs w:val="28"/>
        </w:rPr>
        <w:t>листов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формата A4 с использованием шрифта Times New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0C1C5A">
        <w:rPr>
          <w:rFonts w:ascii="Times New Roman" w:hAnsi="Times New Roman" w:cs="Times New Roman"/>
          <w:sz w:val="28"/>
          <w:szCs w:val="28"/>
        </w:rPr>
        <w:t>4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интервал)</w:t>
      </w:r>
      <w:r w:rsidR="00DE5C1B">
        <w:rPr>
          <w:rFonts w:ascii="Times New Roman" w:hAnsi="Times New Roman" w:cs="Times New Roman"/>
          <w:sz w:val="28"/>
          <w:szCs w:val="28"/>
        </w:rPr>
        <w:t>, включающую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B37B47" w14:textId="77777777"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текст </w:t>
      </w:r>
      <w:r w:rsidR="009D583F">
        <w:rPr>
          <w:rFonts w:ascii="Times New Roman" w:hAnsi="Times New Roman" w:cs="Times New Roman"/>
          <w:sz w:val="28"/>
          <w:szCs w:val="28"/>
        </w:rPr>
        <w:t>законопроекта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8D3519" w14:textId="77777777"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пояснительную записку –</w:t>
      </w:r>
      <w:r w:rsidR="00DE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проблемы, обоснование актуальности законопроекта</w:t>
      </w:r>
      <w:r w:rsidR="00DE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механизм достижения заявленных целей</w:t>
      </w:r>
      <w:r w:rsidR="00DE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ожидаемые результаты и конкретны</w:t>
      </w:r>
      <w:r w:rsidR="009D58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эффект (</w:t>
      </w:r>
      <w:r w:rsidR="002C78DA">
        <w:rPr>
          <w:rFonts w:ascii="Times New Roman" w:hAnsi="Times New Roman" w:cs="Times New Roman"/>
          <w:sz w:val="28"/>
          <w:szCs w:val="28"/>
        </w:rPr>
        <w:t>экономический, социальный, политический, друг</w:t>
      </w:r>
      <w:r w:rsidR="009D583F">
        <w:rPr>
          <w:rFonts w:ascii="Times New Roman" w:hAnsi="Times New Roman" w:cs="Times New Roman"/>
          <w:sz w:val="28"/>
          <w:szCs w:val="28"/>
        </w:rPr>
        <w:t>ой</w:t>
      </w:r>
      <w:r w:rsidR="002C78DA">
        <w:rPr>
          <w:rFonts w:ascii="Times New Roman" w:hAnsi="Times New Roman" w:cs="Times New Roman"/>
          <w:sz w:val="28"/>
          <w:szCs w:val="28"/>
        </w:rPr>
        <w:t xml:space="preserve">) от принятия законопроекта и механизм </w:t>
      </w:r>
      <w:r w:rsidR="009D583F">
        <w:rPr>
          <w:rFonts w:ascii="Times New Roman" w:hAnsi="Times New Roman" w:cs="Times New Roman"/>
          <w:sz w:val="28"/>
          <w:szCs w:val="28"/>
        </w:rPr>
        <w:t>его</w:t>
      </w:r>
      <w:r w:rsidR="002C78DA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DE5C1B">
        <w:rPr>
          <w:rFonts w:ascii="Times New Roman" w:hAnsi="Times New Roman" w:cs="Times New Roman"/>
          <w:sz w:val="28"/>
          <w:szCs w:val="28"/>
        </w:rPr>
        <w:t xml:space="preserve"> </w:t>
      </w:r>
      <w:r w:rsidR="00DE5C1B">
        <w:rPr>
          <w:rFonts w:ascii="Times New Roman" w:hAnsi="Times New Roman" w:cs="Times New Roman"/>
          <w:sz w:val="28"/>
          <w:szCs w:val="28"/>
        </w:rPr>
        <w:br/>
        <w:t>(не более 2 листов);</w:t>
      </w:r>
    </w:p>
    <w:p w14:paraId="3A3AE5E9" w14:textId="77777777" w:rsidR="002C78DA" w:rsidRPr="002B6FB5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2B6FB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более 2 листов</w:t>
      </w:r>
      <w:r w:rsidR="00DE5C1B">
        <w:rPr>
          <w:rFonts w:ascii="Times New Roman" w:hAnsi="Times New Roman" w:cs="Times New Roman"/>
          <w:sz w:val="28"/>
          <w:szCs w:val="28"/>
        </w:rPr>
        <w:t>)</w:t>
      </w:r>
      <w:r w:rsidRPr="002B6FB5">
        <w:rPr>
          <w:rFonts w:ascii="Times New Roman" w:hAnsi="Times New Roman" w:cs="Times New Roman"/>
          <w:sz w:val="28"/>
          <w:szCs w:val="28"/>
        </w:rPr>
        <w:t>;</w:t>
      </w:r>
    </w:p>
    <w:p w14:paraId="0092EFCB" w14:textId="77777777" w:rsidR="002C78DA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2B6FB5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2B6FB5">
        <w:rPr>
          <w:rFonts w:ascii="Times New Roman" w:hAnsi="Times New Roman" w:cs="Times New Roman"/>
          <w:sz w:val="28"/>
          <w:szCs w:val="28"/>
        </w:rPr>
        <w:t xml:space="preserve">актов, подлежащих признанию утратившими силу, изменению или принятию в связи с принятием </w:t>
      </w:r>
      <w:r>
        <w:rPr>
          <w:rFonts w:ascii="Times New Roman" w:hAnsi="Times New Roman" w:cs="Times New Roman"/>
          <w:sz w:val="28"/>
          <w:szCs w:val="28"/>
        </w:rPr>
        <w:t>представленного на Конкурс законопроекта;</w:t>
      </w:r>
    </w:p>
    <w:p w14:paraId="2005F18D" w14:textId="77777777" w:rsidR="004037B4" w:rsidRPr="002C78DA" w:rsidRDefault="00F57D0E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0E0" w:rsidRPr="002C78DA">
        <w:rPr>
          <w:rFonts w:ascii="Times New Roman" w:hAnsi="Times New Roman" w:cs="Times New Roman"/>
          <w:sz w:val="28"/>
          <w:szCs w:val="28"/>
        </w:rPr>
        <w:t>) </w:t>
      </w:r>
      <w:r w:rsidR="004037B4" w:rsidRPr="002C78DA">
        <w:rPr>
          <w:rFonts w:ascii="Times New Roman" w:hAnsi="Times New Roman" w:cs="Times New Roman"/>
          <w:sz w:val="28"/>
          <w:szCs w:val="28"/>
        </w:rPr>
        <w:t>копии текста конкурсной работы и ее тезисов в электро</w:t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нном виде </w:t>
      </w:r>
      <w:r w:rsidR="00AE7031">
        <w:rPr>
          <w:rFonts w:ascii="Times New Roman" w:hAnsi="Times New Roman" w:cs="Times New Roman"/>
          <w:sz w:val="28"/>
          <w:szCs w:val="28"/>
        </w:rPr>
        <w:br/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>);</w:t>
      </w:r>
    </w:p>
    <w:p w14:paraId="1F10678C" w14:textId="77777777" w:rsidR="002C78DA" w:rsidRPr="002C78DA" w:rsidRDefault="00132C7C" w:rsidP="00132C7C">
      <w:pPr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F57D0E">
        <w:rPr>
          <w:szCs w:val="28"/>
        </w:rPr>
        <w:t>5</w:t>
      </w:r>
      <w:r w:rsidR="002C78DA" w:rsidRPr="002C78DA">
        <w:rPr>
          <w:szCs w:val="28"/>
        </w:rPr>
        <w:t xml:space="preserve">) согласие гражданина Российской Федерации, представившего конкурсную работу </w:t>
      </w:r>
      <w:r w:rsidR="00D91149">
        <w:rPr>
          <w:szCs w:val="28"/>
        </w:rPr>
        <w:t>для</w:t>
      </w:r>
      <w:r w:rsidR="002C78DA" w:rsidRPr="002C78DA">
        <w:rPr>
          <w:szCs w:val="28"/>
        </w:rPr>
        <w:t xml:space="preserve"> участи</w:t>
      </w:r>
      <w:r w:rsidR="00D91149">
        <w:rPr>
          <w:szCs w:val="28"/>
        </w:rPr>
        <w:t>я</w:t>
      </w:r>
      <w:r w:rsidR="002C78DA" w:rsidRPr="002C78DA">
        <w:rPr>
          <w:szCs w:val="28"/>
        </w:rPr>
        <w:t xml:space="preserve"> в Конкурсе</w:t>
      </w:r>
      <w:r>
        <w:rPr>
          <w:szCs w:val="28"/>
        </w:rPr>
        <w:t xml:space="preserve">, </w:t>
      </w:r>
      <w:r>
        <w:t xml:space="preserve">на обработку персональных данных </w:t>
      </w:r>
      <w:r w:rsidR="00434310">
        <w:rPr>
          <w:szCs w:val="28"/>
        </w:rPr>
        <w:t>(приложение 2)</w:t>
      </w:r>
      <w:r w:rsidR="002C78DA" w:rsidRPr="002C78DA">
        <w:rPr>
          <w:szCs w:val="28"/>
        </w:rPr>
        <w:t>.</w:t>
      </w:r>
    </w:p>
    <w:p w14:paraId="5361231D" w14:textId="77777777" w:rsidR="004037B4" w:rsidRPr="00A860E0" w:rsidRDefault="002C78DA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3</w:t>
      </w:r>
      <w:r w:rsidR="00A860E0" w:rsidRP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860E0" w:rsidRPr="00A860E0">
        <w:rPr>
          <w:rFonts w:ascii="Times New Roman" w:hAnsi="Times New Roman" w:cs="Times New Roman"/>
          <w:sz w:val="28"/>
          <w:szCs w:val="28"/>
        </w:rPr>
        <w:t>К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онкурса представляют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в </w:t>
      </w:r>
      <w:r w:rsidR="00A860E0" w:rsidRPr="00A860E0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</w:t>
      </w:r>
      <w:r w:rsidR="009D583F">
        <w:rPr>
          <w:rFonts w:ascii="Times New Roman" w:hAnsi="Times New Roman" w:cs="Times New Roman"/>
          <w:sz w:val="28"/>
          <w:szCs w:val="28"/>
        </w:rPr>
        <w:t xml:space="preserve">до </w:t>
      </w:r>
      <w:r w:rsidR="00A860E0" w:rsidRPr="00A860E0">
        <w:rPr>
          <w:rFonts w:ascii="Times New Roman" w:hAnsi="Times New Roman" w:cs="Times New Roman"/>
          <w:sz w:val="28"/>
          <w:szCs w:val="28"/>
        </w:rPr>
        <w:t>1</w:t>
      </w:r>
      <w:r w:rsidR="000C1C5A">
        <w:rPr>
          <w:rFonts w:ascii="Times New Roman" w:hAnsi="Times New Roman" w:cs="Times New Roman"/>
          <w:sz w:val="28"/>
          <w:szCs w:val="28"/>
        </w:rPr>
        <w:t>5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</w:t>
      </w:r>
      <w:r w:rsidR="005D51AC">
        <w:rPr>
          <w:rFonts w:ascii="Times New Roman" w:hAnsi="Times New Roman" w:cs="Times New Roman"/>
          <w:sz w:val="28"/>
          <w:szCs w:val="28"/>
        </w:rPr>
        <w:t>октября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20</w:t>
      </w:r>
      <w:r w:rsidR="00AE7031">
        <w:rPr>
          <w:rFonts w:ascii="Times New Roman" w:hAnsi="Times New Roman" w:cs="Times New Roman"/>
          <w:sz w:val="28"/>
          <w:szCs w:val="28"/>
        </w:rPr>
        <w:t>22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A860E0">
        <w:rPr>
          <w:rFonts w:ascii="Times New Roman" w:hAnsi="Times New Roman" w:cs="Times New Roman"/>
          <w:sz w:val="28"/>
          <w:szCs w:val="28"/>
        </w:rPr>
        <w:t xml:space="preserve">656035, </w:t>
      </w:r>
      <w:r w:rsidR="009D583F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="00A860E0" w:rsidRPr="00A860E0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Барнаул, ул. Анатолия, 81,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с пометкой </w:t>
      </w:r>
      <w:r w:rsidR="00A860E0">
        <w:rPr>
          <w:rFonts w:ascii="Times New Roman" w:hAnsi="Times New Roman" w:cs="Times New Roman"/>
          <w:sz w:val="28"/>
          <w:szCs w:val="28"/>
        </w:rPr>
        <w:t xml:space="preserve">«На Конкурс» на адрес электронной почты: </w:t>
      </w:r>
      <w:r w:rsidR="00A860E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860E0" w:rsidRPr="00A860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akzs</w:t>
      </w:r>
      <w:proofErr w:type="spellEnd"/>
      <w:r w:rsidR="00A860E0" w:rsidRPr="00A86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0E0">
        <w:rPr>
          <w:rFonts w:ascii="Times New Roman" w:hAnsi="Times New Roman" w:cs="Times New Roman"/>
          <w:sz w:val="28"/>
          <w:szCs w:val="28"/>
        </w:rPr>
        <w:t>.</w:t>
      </w:r>
    </w:p>
    <w:p w14:paraId="508CE909" w14:textId="77777777"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14:paraId="48D4EA2B" w14:textId="77777777" w:rsidR="00762B0A" w:rsidRPr="003C389C" w:rsidRDefault="003C389C" w:rsidP="003C389C">
      <w:pPr>
        <w:ind w:firstLine="709"/>
        <w:jc w:val="both"/>
      </w:pPr>
      <w:r>
        <w:lastRenderedPageBreak/>
        <w:t>1</w:t>
      </w:r>
      <w:r w:rsidR="00F43533">
        <w:t>5</w:t>
      </w:r>
      <w:r>
        <w:t>. Для о</w:t>
      </w:r>
      <w:r w:rsidR="00762B0A" w:rsidRPr="003C389C">
        <w:t>ценк</w:t>
      </w:r>
      <w:r>
        <w:t>и</w:t>
      </w:r>
      <w:r w:rsidR="00762B0A" w:rsidRPr="003C389C">
        <w:t xml:space="preserve"> </w:t>
      </w:r>
      <w:r w:rsidR="009D583F">
        <w:t xml:space="preserve">законопроектов Алтайское краевое Законодательное Собрание </w:t>
      </w:r>
      <w:r>
        <w:t>создает</w:t>
      </w:r>
      <w:r w:rsidR="00762B0A" w:rsidRPr="003C389C">
        <w:t xml:space="preserve"> конкурсн</w:t>
      </w:r>
      <w:r w:rsidR="009D583F">
        <w:t>ую</w:t>
      </w:r>
      <w:r w:rsidR="00762B0A" w:rsidRPr="003C389C">
        <w:t xml:space="preserve"> комисси</w:t>
      </w:r>
      <w:r w:rsidR="009D583F">
        <w:t>ю</w:t>
      </w:r>
      <w:r w:rsidR="00762B0A" w:rsidRPr="003C389C">
        <w:t>.</w:t>
      </w:r>
    </w:p>
    <w:p w14:paraId="2B283CAE" w14:textId="77777777" w:rsidR="002C78DA" w:rsidRDefault="002C78DA" w:rsidP="003C389C">
      <w:pPr>
        <w:ind w:firstLine="709"/>
        <w:jc w:val="both"/>
      </w:pPr>
      <w:r>
        <w:t>1</w:t>
      </w:r>
      <w:r w:rsidR="00756C3F">
        <w:t>6</w:t>
      </w:r>
      <w:r w:rsidR="003C389C">
        <w:t>. </w:t>
      </w:r>
      <w:r w:rsidR="00762B0A" w:rsidRPr="003C389C">
        <w:t xml:space="preserve">Конкурсная комиссия </w:t>
      </w:r>
      <w:r w:rsidR="003C389C" w:rsidRPr="003C389C">
        <w:t>в срок до 1</w:t>
      </w:r>
      <w:r w:rsidR="009D583F">
        <w:t>5</w:t>
      </w:r>
      <w:r w:rsidR="003C389C" w:rsidRPr="003C389C">
        <w:t xml:space="preserve"> </w:t>
      </w:r>
      <w:r w:rsidR="005D51AC">
        <w:t>ноября</w:t>
      </w:r>
      <w:r w:rsidR="003C389C" w:rsidRPr="003C389C">
        <w:t xml:space="preserve"> </w:t>
      </w:r>
      <w:r w:rsidR="00AE7031">
        <w:t>2022</w:t>
      </w:r>
      <w:r w:rsidR="003C389C" w:rsidRPr="003C389C">
        <w:t xml:space="preserve"> года изучает и анализирует представленные конкурсные </w:t>
      </w:r>
      <w:r w:rsidR="009D583F">
        <w:t>работы</w:t>
      </w:r>
      <w:r w:rsidR="003C389C" w:rsidRPr="003C389C">
        <w:t>, о</w:t>
      </w:r>
      <w:r>
        <w:t>пределяет победителей Конкурса</w:t>
      </w:r>
      <w:r w:rsidR="009D583F">
        <w:t>.</w:t>
      </w:r>
    </w:p>
    <w:p w14:paraId="41AC9682" w14:textId="77777777" w:rsidR="00762B0A" w:rsidRPr="003C389C" w:rsidRDefault="002C78DA" w:rsidP="003C389C">
      <w:pPr>
        <w:ind w:firstLine="709"/>
        <w:jc w:val="both"/>
      </w:pPr>
      <w:r>
        <w:t>1</w:t>
      </w:r>
      <w:r w:rsidR="00756C3F">
        <w:t>7</w:t>
      </w:r>
      <w:r w:rsidR="003C389C">
        <w:t>. </w:t>
      </w:r>
      <w:r w:rsidR="00762B0A" w:rsidRPr="003C389C">
        <w:t>Заседание конкурсной комиссии считается правомочным, если на нем присутствует не менее половины членов конкурсной комиссии.</w:t>
      </w:r>
    </w:p>
    <w:p w14:paraId="1516D504" w14:textId="77777777" w:rsidR="009D583F" w:rsidRPr="003C389C" w:rsidRDefault="009D583F" w:rsidP="003C389C">
      <w:pPr>
        <w:ind w:firstLine="709"/>
        <w:jc w:val="both"/>
      </w:pPr>
    </w:p>
    <w:p w14:paraId="27F6C17D" w14:textId="77777777" w:rsidR="00762B0A" w:rsidRPr="006C7E3A" w:rsidRDefault="00434310" w:rsidP="006C7E3A">
      <w:pPr>
        <w:jc w:val="center"/>
        <w:rPr>
          <w:b/>
        </w:rPr>
      </w:pPr>
      <w:r>
        <w:rPr>
          <w:b/>
        </w:rPr>
        <w:t>3</w:t>
      </w:r>
      <w:r w:rsidR="00762B0A" w:rsidRPr="006C7E3A">
        <w:rPr>
          <w:b/>
        </w:rPr>
        <w:t xml:space="preserve">. </w:t>
      </w:r>
      <w:r w:rsidR="002C78DA">
        <w:rPr>
          <w:b/>
        </w:rPr>
        <w:t>Итоги</w:t>
      </w:r>
      <w:r w:rsidR="00762B0A" w:rsidRPr="006C7E3A">
        <w:rPr>
          <w:b/>
        </w:rPr>
        <w:t xml:space="preserve"> </w:t>
      </w:r>
      <w:r w:rsidR="00E17B6D">
        <w:rPr>
          <w:b/>
        </w:rPr>
        <w:t>К</w:t>
      </w:r>
      <w:r w:rsidR="00762B0A" w:rsidRPr="006C7E3A">
        <w:rPr>
          <w:b/>
        </w:rPr>
        <w:t>онкурса</w:t>
      </w:r>
    </w:p>
    <w:p w14:paraId="40699361" w14:textId="77777777" w:rsidR="00762B0A" w:rsidRPr="003C389C" w:rsidRDefault="00762B0A" w:rsidP="003C389C">
      <w:pPr>
        <w:ind w:firstLine="709"/>
        <w:jc w:val="both"/>
      </w:pPr>
    </w:p>
    <w:p w14:paraId="2D47C835" w14:textId="77777777" w:rsidR="00762B0A" w:rsidRDefault="002C78DA" w:rsidP="003C389C">
      <w:pPr>
        <w:ind w:firstLine="709"/>
        <w:jc w:val="both"/>
      </w:pPr>
      <w:r>
        <w:t>1</w:t>
      </w:r>
      <w:r w:rsidR="00756C3F">
        <w:t>8</w:t>
      </w:r>
      <w:r w:rsidR="006C7E3A">
        <w:t>. </w:t>
      </w:r>
      <w:r w:rsidR="00762B0A" w:rsidRPr="003C389C">
        <w:t xml:space="preserve">Конкурсные работы, представленные на </w:t>
      </w:r>
      <w:r w:rsidR="003C389C" w:rsidRPr="003C389C">
        <w:t>К</w:t>
      </w:r>
      <w:r w:rsidR="00762B0A" w:rsidRPr="003C389C">
        <w:t xml:space="preserve">онкурс, оцениваются членами конкурсной комиссии по пятибалльной системе, где баллы проставляются от одного до пяти по мере возрастания степени соответствия конкурсных </w:t>
      </w:r>
      <w:r w:rsidR="00561BC2">
        <w:t>работ</w:t>
      </w:r>
      <w:r w:rsidR="00762B0A" w:rsidRPr="003C389C">
        <w:t xml:space="preserve"> критериям</w:t>
      </w:r>
      <w:r w:rsidR="00561BC2">
        <w:t>, указанным в пункте 6 настоящего Положения</w:t>
      </w:r>
      <w:r w:rsidR="00762B0A" w:rsidRPr="003C389C">
        <w:t>.</w:t>
      </w:r>
    </w:p>
    <w:p w14:paraId="35D8562C" w14:textId="77777777" w:rsidR="00F43533" w:rsidRDefault="00756C3F" w:rsidP="002C78DA">
      <w:pPr>
        <w:ind w:firstLine="709"/>
        <w:jc w:val="both"/>
      </w:pPr>
      <w:r>
        <w:t>19</w:t>
      </w:r>
      <w:r w:rsidR="002C78DA">
        <w:t>. </w:t>
      </w:r>
      <w:r w:rsidR="002C78DA" w:rsidRPr="003C389C">
        <w:t>Победителями Конкурса считаются авторы</w:t>
      </w:r>
      <w:r w:rsidR="004C55E1">
        <w:t>,</w:t>
      </w:r>
      <w:r w:rsidR="002C78DA" w:rsidRPr="003C389C">
        <w:t xml:space="preserve"> конкурсны</w:t>
      </w:r>
      <w:r w:rsidR="004C55E1">
        <w:t>е</w:t>
      </w:r>
      <w:r w:rsidR="002C78DA" w:rsidRPr="003C389C">
        <w:t xml:space="preserve"> работ</w:t>
      </w:r>
      <w:r w:rsidR="004C55E1">
        <w:t>ы которых</w:t>
      </w:r>
      <w:r w:rsidR="002C78DA" w:rsidRPr="003C389C">
        <w:t xml:space="preserve"> набра</w:t>
      </w:r>
      <w:r w:rsidR="004C55E1">
        <w:t>ли</w:t>
      </w:r>
      <w:r w:rsidR="00F43533">
        <w:t xml:space="preserve"> наибольшее количество баллов, занявшие </w:t>
      </w:r>
      <w:r w:rsidR="00F43533" w:rsidRPr="003C389C">
        <w:t>I</w:t>
      </w:r>
      <w:r w:rsidR="00F43533">
        <w:t>,</w:t>
      </w:r>
      <w:r w:rsidR="00F43533" w:rsidRPr="003C389C">
        <w:t xml:space="preserve"> II </w:t>
      </w:r>
      <w:r w:rsidR="00F43533">
        <w:t xml:space="preserve">и </w:t>
      </w:r>
      <w:r w:rsidR="00F43533" w:rsidRPr="003C389C">
        <w:t>III место</w:t>
      </w:r>
      <w:r w:rsidR="00F43533">
        <w:t>.</w:t>
      </w:r>
    </w:p>
    <w:p w14:paraId="476EA34F" w14:textId="77777777" w:rsidR="009D583F" w:rsidRPr="00F43533" w:rsidRDefault="00756C3F" w:rsidP="009D583F">
      <w:pPr>
        <w:ind w:firstLine="709"/>
        <w:jc w:val="both"/>
      </w:pPr>
      <w:r>
        <w:t>20</w:t>
      </w:r>
      <w:r w:rsidR="009D583F" w:rsidRPr="00F43533">
        <w:t xml:space="preserve">. Итоги заседания конкурсной комиссии оформляются протоколом конкурсной комиссии, </w:t>
      </w:r>
      <w:r w:rsidR="00561BC2" w:rsidRPr="00F43533">
        <w:t xml:space="preserve">на основании которого </w:t>
      </w:r>
      <w:r w:rsidR="009D583F" w:rsidRPr="00F43533">
        <w:t>готовит</w:t>
      </w:r>
      <w:r w:rsidR="00561BC2" w:rsidRPr="00F43533">
        <w:t>ся</w:t>
      </w:r>
      <w:r w:rsidR="009D583F" w:rsidRPr="00F43533">
        <w:t xml:space="preserve"> проект распоряжения председателя Алтайского краевого Законодательного Собрания об итогах Конкурса.</w:t>
      </w:r>
    </w:p>
    <w:p w14:paraId="7A7BF8EB" w14:textId="77777777" w:rsidR="006C7E3A" w:rsidRDefault="006C7E3A" w:rsidP="00434310">
      <w:pPr>
        <w:ind w:firstLine="709"/>
        <w:jc w:val="both"/>
      </w:pPr>
      <w:r w:rsidRPr="00F43533">
        <w:t>2</w:t>
      </w:r>
      <w:r w:rsidR="00756C3F">
        <w:t>1</w:t>
      </w:r>
      <w:r w:rsidRPr="00F43533">
        <w:t>. </w:t>
      </w:r>
      <w:r w:rsidR="00762B0A" w:rsidRPr="00F43533">
        <w:t>Автор</w:t>
      </w:r>
      <w:r w:rsidR="00DE5C1B">
        <w:t>ов</w:t>
      </w:r>
      <w:r w:rsidR="00762B0A" w:rsidRPr="003C389C">
        <w:t xml:space="preserve"> лучших конкурсных работ </w:t>
      </w:r>
      <w:r w:rsidR="00DE5C1B" w:rsidRPr="00E60125">
        <w:rPr>
          <w:szCs w:val="28"/>
        </w:rPr>
        <w:t>председател</w:t>
      </w:r>
      <w:r w:rsidR="00DE5C1B">
        <w:rPr>
          <w:szCs w:val="28"/>
        </w:rPr>
        <w:t>ь</w:t>
      </w:r>
      <w:r w:rsidR="00DE5C1B" w:rsidRPr="00E60125">
        <w:rPr>
          <w:szCs w:val="28"/>
        </w:rPr>
        <w:t xml:space="preserve"> Алтайского краевого Законодательного Собрания или ины</w:t>
      </w:r>
      <w:r w:rsidR="00DE5C1B">
        <w:rPr>
          <w:szCs w:val="28"/>
        </w:rPr>
        <w:t>е</w:t>
      </w:r>
      <w:r w:rsidR="00DE5C1B" w:rsidRPr="00E60125">
        <w:rPr>
          <w:szCs w:val="28"/>
        </w:rPr>
        <w:t xml:space="preserve"> лица по его поручению</w:t>
      </w:r>
      <w:r w:rsidR="00DE5C1B" w:rsidRPr="003C389C">
        <w:t xml:space="preserve"> </w:t>
      </w:r>
      <w:r w:rsidR="00DE5C1B" w:rsidRPr="00E60125">
        <w:rPr>
          <w:szCs w:val="28"/>
        </w:rPr>
        <w:t>в торжественной обстановке</w:t>
      </w:r>
      <w:r w:rsidR="00DE5C1B" w:rsidRPr="003C389C">
        <w:t xml:space="preserve"> </w:t>
      </w:r>
      <w:r w:rsidR="00762B0A" w:rsidRPr="003C389C">
        <w:t xml:space="preserve">награждают </w:t>
      </w:r>
      <w:r w:rsidR="00434310">
        <w:t>Д</w:t>
      </w:r>
      <w:r w:rsidR="00762B0A" w:rsidRPr="003C389C">
        <w:t xml:space="preserve">ипломами </w:t>
      </w:r>
      <w:r w:rsidR="003C389C" w:rsidRPr="003C389C">
        <w:t>Алтайского краевого Законодательного Собрания</w:t>
      </w:r>
      <w:r w:rsidR="00434310" w:rsidRPr="00E60125">
        <w:rPr>
          <w:szCs w:val="28"/>
        </w:rPr>
        <w:t>.</w:t>
      </w:r>
      <w:r>
        <w:br w:type="page"/>
      </w:r>
    </w:p>
    <w:p w14:paraId="01094CCE" w14:textId="77777777" w:rsidR="006C7E3A" w:rsidRPr="009E0D40" w:rsidRDefault="006C7E3A" w:rsidP="006C7E3A">
      <w:pPr>
        <w:ind w:right="-1"/>
        <w:jc w:val="center"/>
        <w:rPr>
          <w:szCs w:val="28"/>
        </w:rPr>
      </w:pPr>
      <w:r>
        <w:rPr>
          <w:szCs w:val="28"/>
        </w:rPr>
        <w:lastRenderedPageBreak/>
        <w:t>ЗАЯВК</w:t>
      </w:r>
      <w:r w:rsidR="00434310">
        <w:rPr>
          <w:szCs w:val="28"/>
        </w:rPr>
        <w:t>А</w:t>
      </w:r>
    </w:p>
    <w:p w14:paraId="5CD43102" w14:textId="77777777" w:rsidR="000C1C5A" w:rsidRPr="00285447" w:rsidRDefault="00816D66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н</w:t>
      </w:r>
      <w:r w:rsidR="006C7E3A" w:rsidRPr="00285447">
        <w:rPr>
          <w:szCs w:val="28"/>
        </w:rPr>
        <w:t xml:space="preserve">а участие в </w:t>
      </w:r>
      <w:r w:rsidR="000C1C5A" w:rsidRPr="00285447">
        <w:rPr>
          <w:rFonts w:eastAsia="Calibri"/>
          <w:bCs/>
          <w:szCs w:val="28"/>
          <w:lang w:eastAsia="en-US"/>
        </w:rPr>
        <w:t xml:space="preserve">региональном </w:t>
      </w:r>
      <w:r w:rsidR="000C1C5A" w:rsidRPr="00285447">
        <w:rPr>
          <w:rFonts w:eastAsia="Calibri"/>
          <w:szCs w:val="28"/>
          <w:lang w:eastAsia="en-US"/>
        </w:rPr>
        <w:t xml:space="preserve">конкурсе </w:t>
      </w:r>
      <w:r w:rsidR="000C1C5A" w:rsidRPr="00285447">
        <w:rPr>
          <w:szCs w:val="28"/>
        </w:rPr>
        <w:t>молодежных инициатив,</w:t>
      </w:r>
    </w:p>
    <w:p w14:paraId="53690014" w14:textId="77777777"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посвященном 85-летию Алтайского края:</w:t>
      </w:r>
    </w:p>
    <w:p w14:paraId="7E34E936" w14:textId="77777777"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«85 законотворческих инициатив»</w:t>
      </w:r>
    </w:p>
    <w:p w14:paraId="4EE3B6AD" w14:textId="77777777" w:rsidR="006C7E3A" w:rsidRPr="006C7E3A" w:rsidRDefault="006C7E3A" w:rsidP="000C1C5A">
      <w:pPr>
        <w:ind w:right="-1"/>
        <w:jc w:val="center"/>
        <w:rPr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98"/>
      </w:tblGrid>
      <w:tr w:rsidR="006C7E3A" w14:paraId="250EB4F8" w14:textId="77777777" w:rsidTr="006C7E3A">
        <w:tc>
          <w:tcPr>
            <w:tcW w:w="4762" w:type="dxa"/>
          </w:tcPr>
          <w:p w14:paraId="10E3E0A5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14:paraId="112DCC99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3655CEFF" w14:textId="77777777" w:rsidTr="006C7E3A">
        <w:tc>
          <w:tcPr>
            <w:tcW w:w="4762" w:type="dxa"/>
          </w:tcPr>
          <w:p w14:paraId="40414817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14:paraId="23776476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03E99E08" w14:textId="77777777" w:rsidTr="006C7E3A">
        <w:tc>
          <w:tcPr>
            <w:tcW w:w="4762" w:type="dxa"/>
          </w:tcPr>
          <w:p w14:paraId="14F2D518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нкурса (учащийся, студент, аспирант, педагогический работник, научный работник и т.п.)</w:t>
            </w:r>
          </w:p>
        </w:tc>
        <w:tc>
          <w:tcPr>
            <w:tcW w:w="4798" w:type="dxa"/>
          </w:tcPr>
          <w:p w14:paraId="42E5C5FF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27BC49A8" w14:textId="77777777" w:rsidTr="006C7E3A">
        <w:tc>
          <w:tcPr>
            <w:tcW w:w="4762" w:type="dxa"/>
          </w:tcPr>
          <w:p w14:paraId="34605CF1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или учебы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14:paraId="6FDA60B1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3C0B39FD" w14:textId="77777777" w:rsidTr="006C7E3A">
        <w:tc>
          <w:tcPr>
            <w:tcW w:w="4762" w:type="dxa"/>
          </w:tcPr>
          <w:p w14:paraId="7D628679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звание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(если имеется)</w:t>
            </w:r>
          </w:p>
        </w:tc>
        <w:tc>
          <w:tcPr>
            <w:tcW w:w="4798" w:type="dxa"/>
          </w:tcPr>
          <w:p w14:paraId="47CDC4FF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2AB70599" w14:textId="77777777" w:rsidTr="006C7E3A">
        <w:tc>
          <w:tcPr>
            <w:tcW w:w="4762" w:type="dxa"/>
          </w:tcPr>
          <w:p w14:paraId="15BC601A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14:paraId="76BF79F8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2C98C28A" w14:textId="77777777" w:rsidTr="006C7E3A">
        <w:tc>
          <w:tcPr>
            <w:tcW w:w="4762" w:type="dxa"/>
          </w:tcPr>
          <w:p w14:paraId="4A5E84A4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14:paraId="27135B0D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0AD161C4" w14:textId="77777777" w:rsidTr="006C7E3A">
        <w:tc>
          <w:tcPr>
            <w:tcW w:w="4762" w:type="dxa"/>
          </w:tcPr>
          <w:p w14:paraId="7B6BE02D" w14:textId="77777777"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(при наличии)</w:t>
            </w:r>
          </w:p>
        </w:tc>
        <w:tc>
          <w:tcPr>
            <w:tcW w:w="4798" w:type="dxa"/>
          </w:tcPr>
          <w:p w14:paraId="74841974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14:paraId="67757FD0" w14:textId="77777777" w:rsidTr="006C7E3A">
        <w:tc>
          <w:tcPr>
            <w:tcW w:w="4762" w:type="dxa"/>
          </w:tcPr>
          <w:p w14:paraId="1DA061F7" w14:textId="77777777" w:rsidR="006C7E3A" w:rsidRPr="006C7E3A" w:rsidRDefault="006C7E3A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4798" w:type="dxa"/>
          </w:tcPr>
          <w:p w14:paraId="2CDAF854" w14:textId="77777777"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52B7A" w14:textId="77777777" w:rsidR="006C7E3A" w:rsidRP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A3CA" w14:textId="77777777" w:rsidR="006C7E3A" w:rsidRDefault="006C7E3A" w:rsidP="006C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3A">
        <w:rPr>
          <w:rFonts w:ascii="Times New Roman" w:hAnsi="Times New Roman" w:cs="Times New Roman"/>
          <w:sz w:val="28"/>
          <w:szCs w:val="28"/>
        </w:rPr>
        <w:t>Подтверждаю, что данная конкурсная работа не занимала призовые места во всероссийских и региональных конкурсах.</w:t>
      </w:r>
    </w:p>
    <w:p w14:paraId="5D054643" w14:textId="77777777"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6555ED" w14:textId="77777777"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6C7E3A" w14:paraId="528BFF79" w14:textId="77777777" w:rsidTr="006C7E3A">
        <w:tc>
          <w:tcPr>
            <w:tcW w:w="1925" w:type="dxa"/>
            <w:tcBorders>
              <w:bottom w:val="single" w:sz="4" w:space="0" w:color="auto"/>
            </w:tcBorders>
          </w:tcPr>
          <w:p w14:paraId="009E39EC" w14:textId="77777777"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5120B786" w14:textId="77777777"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F2D70A3" w14:textId="77777777"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14:paraId="3D47042B" w14:textId="77777777"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877AF46" w14:textId="77777777"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E3A" w14:paraId="19E4CE97" w14:textId="77777777" w:rsidTr="006C7E3A">
        <w:tc>
          <w:tcPr>
            <w:tcW w:w="1925" w:type="dxa"/>
            <w:tcBorders>
              <w:top w:val="single" w:sz="4" w:space="0" w:color="auto"/>
            </w:tcBorders>
          </w:tcPr>
          <w:p w14:paraId="5FD4A623" w14:textId="77777777" w:rsidR="006C7E3A" w:rsidRPr="006C7E3A" w:rsidRDefault="00DE5C1B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Д</w:t>
            </w:r>
            <w:r w:rsidR="006C7E3A" w:rsidRPr="006C7E3A">
              <w:rPr>
                <w:rFonts w:ascii="Times New Roman" w:hAnsi="Times New Roman" w:cs="Times New Roman"/>
                <w:szCs w:val="22"/>
              </w:rPr>
              <w:t>ата</w:t>
            </w:r>
          </w:p>
        </w:tc>
        <w:tc>
          <w:tcPr>
            <w:tcW w:w="622" w:type="dxa"/>
          </w:tcPr>
          <w:p w14:paraId="7BF67D1B" w14:textId="77777777"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A2A6055" w14:textId="77777777"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</w:p>
        </w:tc>
        <w:tc>
          <w:tcPr>
            <w:tcW w:w="477" w:type="dxa"/>
          </w:tcPr>
          <w:p w14:paraId="06BE6989" w14:textId="77777777"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1E35947" w14:textId="77777777"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</w:tr>
    </w:tbl>
    <w:p w14:paraId="79D62981" w14:textId="77777777" w:rsidR="00816D66" w:rsidRDefault="00816D66">
      <w:pPr>
        <w:spacing w:after="160" w:line="259" w:lineRule="auto"/>
      </w:pPr>
      <w:r>
        <w:br w:type="page"/>
      </w:r>
    </w:p>
    <w:p w14:paraId="280331FA" w14:textId="77777777" w:rsidR="00816D66" w:rsidRPr="009E0D40" w:rsidRDefault="007E76F2" w:rsidP="00816D66">
      <w:pPr>
        <w:ind w:right="-1"/>
        <w:jc w:val="center"/>
        <w:rPr>
          <w:szCs w:val="28"/>
        </w:rPr>
      </w:pPr>
      <w:r>
        <w:rPr>
          <w:szCs w:val="28"/>
        </w:rPr>
        <w:lastRenderedPageBreak/>
        <w:t>СОГЛАСИ</w:t>
      </w:r>
      <w:r w:rsidR="00434310">
        <w:rPr>
          <w:szCs w:val="28"/>
        </w:rPr>
        <w:t>Е</w:t>
      </w:r>
    </w:p>
    <w:p w14:paraId="1DA0FDE4" w14:textId="77777777" w:rsidR="000C1C5A" w:rsidRPr="00D91149" w:rsidRDefault="007E76F2" w:rsidP="000C1C5A">
      <w:pPr>
        <w:ind w:right="-1"/>
        <w:jc w:val="center"/>
        <w:rPr>
          <w:rFonts w:eastAsia="Calibri"/>
          <w:szCs w:val="28"/>
          <w:lang w:eastAsia="en-US"/>
        </w:rPr>
      </w:pPr>
      <w:r w:rsidRPr="00D91149">
        <w:rPr>
          <w:szCs w:val="28"/>
        </w:rPr>
        <w:t xml:space="preserve">гражданина Российской Федерации, представившего </w:t>
      </w:r>
      <w:r w:rsidRPr="00D91149">
        <w:rPr>
          <w:szCs w:val="28"/>
        </w:rPr>
        <w:br/>
        <w:t xml:space="preserve">конкурсную работу </w:t>
      </w:r>
      <w:r w:rsidR="00D91149">
        <w:rPr>
          <w:szCs w:val="28"/>
        </w:rPr>
        <w:t>для</w:t>
      </w:r>
      <w:r w:rsidR="00816D66" w:rsidRPr="00D91149">
        <w:rPr>
          <w:szCs w:val="28"/>
        </w:rPr>
        <w:t xml:space="preserve"> участи</w:t>
      </w:r>
      <w:r w:rsidR="00D91149">
        <w:rPr>
          <w:szCs w:val="28"/>
        </w:rPr>
        <w:t>я</w:t>
      </w:r>
      <w:r w:rsidR="00816D66" w:rsidRPr="00D91149">
        <w:rPr>
          <w:szCs w:val="28"/>
        </w:rPr>
        <w:t xml:space="preserve"> в </w:t>
      </w:r>
      <w:r w:rsidR="000C1C5A" w:rsidRPr="00D91149">
        <w:rPr>
          <w:rFonts w:eastAsia="Calibri"/>
          <w:bCs/>
          <w:szCs w:val="28"/>
          <w:lang w:eastAsia="en-US"/>
        </w:rPr>
        <w:t xml:space="preserve">региональном </w:t>
      </w:r>
      <w:r w:rsidR="000C1C5A" w:rsidRPr="00D91149">
        <w:rPr>
          <w:rFonts w:eastAsia="Calibri"/>
          <w:szCs w:val="28"/>
          <w:lang w:eastAsia="en-US"/>
        </w:rPr>
        <w:t>конкурсе</w:t>
      </w:r>
    </w:p>
    <w:p w14:paraId="4438E4E7" w14:textId="77777777" w:rsidR="000C1C5A" w:rsidRPr="00D91149" w:rsidRDefault="000C1C5A" w:rsidP="000C1C5A">
      <w:pPr>
        <w:ind w:right="-1"/>
        <w:jc w:val="center"/>
        <w:rPr>
          <w:szCs w:val="28"/>
        </w:rPr>
      </w:pPr>
      <w:r w:rsidRPr="00D91149">
        <w:rPr>
          <w:szCs w:val="28"/>
        </w:rPr>
        <w:t>молодежных инициатив, посвященном 85-летию Алтайского края:</w:t>
      </w:r>
    </w:p>
    <w:p w14:paraId="55B239EC" w14:textId="77777777" w:rsidR="00816D66" w:rsidRPr="00D91149" w:rsidRDefault="000C1C5A" w:rsidP="000C1C5A">
      <w:pPr>
        <w:tabs>
          <w:tab w:val="left" w:pos="709"/>
        </w:tabs>
        <w:ind w:right="-1"/>
        <w:jc w:val="center"/>
        <w:rPr>
          <w:szCs w:val="28"/>
        </w:rPr>
      </w:pPr>
      <w:r w:rsidRPr="00D91149">
        <w:rPr>
          <w:szCs w:val="28"/>
        </w:rPr>
        <w:t>«85 законотворческих инициатив»</w:t>
      </w:r>
      <w:r w:rsidR="00703055" w:rsidRPr="00D91149">
        <w:rPr>
          <w:szCs w:val="28"/>
        </w:rPr>
        <w:t>, на обработку персональных данных</w:t>
      </w:r>
    </w:p>
    <w:p w14:paraId="316501EE" w14:textId="77777777" w:rsidR="00762B0A" w:rsidRDefault="00762B0A" w:rsidP="00816D66">
      <w:pPr>
        <w:jc w:val="both"/>
      </w:pPr>
    </w:p>
    <w:p w14:paraId="0B07D038" w14:textId="77777777" w:rsidR="00816D66" w:rsidRDefault="00816D66" w:rsidP="00816D66">
      <w:pPr>
        <w:jc w:val="both"/>
      </w:pPr>
    </w:p>
    <w:p w14:paraId="45CBB621" w14:textId="77777777" w:rsidR="007E76F2" w:rsidRPr="00F904B9" w:rsidRDefault="00816D66" w:rsidP="007E76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904B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№ 152-ФЗ «</w:t>
      </w:r>
      <w:r w:rsidRPr="00F904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E76F2" w:rsidRPr="00F904B9">
        <w:rPr>
          <w:rFonts w:ascii="Times New Roman" w:hAnsi="Times New Roman" w:cs="Times New Roman"/>
          <w:sz w:val="28"/>
          <w:szCs w:val="28"/>
        </w:rPr>
        <w:t>»</w:t>
      </w:r>
      <w:r w:rsidRPr="00F904B9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w:anchor="P34" w:history="1">
        <w:r w:rsidRPr="00F904B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о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К</w:t>
      </w:r>
      <w:r w:rsidRPr="00F904B9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Алтайского      краевого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500"/>
        <w:gridCol w:w="295"/>
        <w:gridCol w:w="1383"/>
        <w:gridCol w:w="624"/>
        <w:gridCol w:w="156"/>
        <w:gridCol w:w="80"/>
        <w:gridCol w:w="1580"/>
        <w:gridCol w:w="977"/>
        <w:gridCol w:w="484"/>
        <w:gridCol w:w="2076"/>
      </w:tblGrid>
      <w:tr w:rsidR="007E76F2" w14:paraId="54AD97E0" w14:textId="77777777" w:rsidTr="00F904B9"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6FC43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3D85BE0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696D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E7EA0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12C75B2" w14:textId="77777777" w:rsidR="007E76F2" w:rsidRPr="00DE5C1B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C28FF" w14:textId="77777777" w:rsidR="007E76F2" w:rsidRPr="00DE5C1B" w:rsidRDefault="00DE5C1B" w:rsidP="00DE5C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14:paraId="66DC045C" w14:textId="77777777" w:rsidTr="00F904B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2A85307" w14:textId="77777777" w:rsidR="007E76F2" w:rsidRDefault="0070305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7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6078A" w14:textId="77777777"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14:paraId="13660AED" w14:textId="77777777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02559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59EB4" w14:textId="77777777" w:rsidR="007E76F2" w:rsidRPr="007E76F2" w:rsidRDefault="007E76F2" w:rsidP="007E76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F2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</w:tr>
      <w:tr w:rsidR="001803F5" w14:paraId="7F42C071" w14:textId="77777777" w:rsidTr="00F904B9"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DEE07" w14:textId="77777777"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  <w:r w:rsidR="004C55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16AC5" w14:textId="77777777"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9D472" w14:textId="77777777"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7DAD3" w14:textId="77777777" w:rsidR="001803F5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14:paraId="1C081096" w14:textId="77777777" w:rsidTr="00F904B9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DAF8E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4A1D7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1AB58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71A92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33771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2D32D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C391D" w14:textId="77777777"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04B9" w14:paraId="39AE5724" w14:textId="77777777" w:rsidTr="00F904B9"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1187D" w14:textId="77777777" w:rsidR="00F904B9" w:rsidRPr="001803F5" w:rsidRDefault="00F904B9" w:rsidP="007030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03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576FD" w14:textId="77777777"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279E3" w14:textId="77777777"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AD93A" w14:textId="77777777" w:rsidR="00F904B9" w:rsidRDefault="00F904B9" w:rsidP="004C5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C3ECA" w14:textId="77777777"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1B87B" w14:textId="77777777"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0C24" w14:textId="77777777"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1A987" w14:textId="77777777"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81D4" w14:textId="77777777"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803F5" w14:paraId="4898C66B" w14:textId="77777777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1D199" w14:textId="77777777"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2CC67" w14:textId="77777777"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0C83B99" w14:textId="77777777"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32E8E" w14:textId="77777777"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DCC7D" w14:textId="77777777"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9526" w14:textId="77777777"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1803F5" w14:paraId="2838AADA" w14:textId="77777777" w:rsidTr="001803F5"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0DB20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335D0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44892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10B58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CDDA6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0095C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40960" w14:textId="77777777"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14:paraId="79809687" w14:textId="77777777" w:rsidTr="001803F5"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F3428" w14:textId="77777777"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</w:tr>
    </w:tbl>
    <w:p w14:paraId="551BBB7E" w14:textId="77777777" w:rsidR="00816D66" w:rsidRPr="00F6579D" w:rsidRDefault="00816D66" w:rsidP="007E76F2">
      <w:pPr>
        <w:jc w:val="both"/>
        <w:rPr>
          <w:szCs w:val="28"/>
        </w:rPr>
      </w:pPr>
      <w:r w:rsidRPr="007E76F2">
        <w:t xml:space="preserve">даю </w:t>
      </w:r>
      <w:r w:rsidR="007E76F2">
        <w:t>согласие Алтайскому краевому Законодательному Собранию</w:t>
      </w:r>
      <w:r w:rsidRPr="007E76F2">
        <w:t xml:space="preserve">, </w:t>
      </w:r>
      <w:r w:rsidRPr="00F6579D">
        <w:rPr>
          <w:szCs w:val="28"/>
        </w:rPr>
        <w:t>расположенно</w:t>
      </w:r>
      <w:r w:rsidR="007E76F2" w:rsidRPr="00F6579D">
        <w:rPr>
          <w:szCs w:val="28"/>
        </w:rPr>
        <w:t xml:space="preserve">му </w:t>
      </w:r>
      <w:r w:rsidRPr="00F6579D">
        <w:rPr>
          <w:szCs w:val="28"/>
        </w:rPr>
        <w:t xml:space="preserve">по адресу: г. </w:t>
      </w:r>
      <w:r w:rsidR="007E76F2" w:rsidRPr="00F6579D">
        <w:rPr>
          <w:szCs w:val="28"/>
        </w:rPr>
        <w:t>Барнаул</w:t>
      </w:r>
      <w:r w:rsidRPr="00F6579D">
        <w:rPr>
          <w:szCs w:val="28"/>
        </w:rPr>
        <w:t>, ул.</w:t>
      </w:r>
      <w:r w:rsidR="007E76F2" w:rsidRPr="00F6579D">
        <w:rPr>
          <w:szCs w:val="28"/>
        </w:rPr>
        <w:t xml:space="preserve"> Анатолия, 81, </w:t>
      </w:r>
      <w:r w:rsidRPr="00F6579D">
        <w:rPr>
          <w:szCs w:val="28"/>
        </w:rPr>
        <w:t>на обработку моих персональных данных,</w:t>
      </w:r>
      <w:r w:rsidR="007E76F2" w:rsidRPr="00F6579D">
        <w:rPr>
          <w:szCs w:val="28"/>
        </w:rPr>
        <w:t xml:space="preserve"> </w:t>
      </w:r>
      <w:r w:rsidRPr="00F6579D">
        <w:rPr>
          <w:szCs w:val="28"/>
        </w:rPr>
        <w:t xml:space="preserve">предусмотренную </w:t>
      </w:r>
      <w:hyperlink r:id="rId8" w:history="1">
        <w:r w:rsidRPr="00F6579D">
          <w:rPr>
            <w:rStyle w:val="ac"/>
            <w:color w:val="auto"/>
            <w:szCs w:val="28"/>
            <w:u w:val="none"/>
          </w:rPr>
          <w:t>пунктом 3 статьи 3</w:t>
        </w:r>
      </w:hyperlink>
      <w:r w:rsidRPr="00F6579D">
        <w:rPr>
          <w:szCs w:val="28"/>
        </w:rPr>
        <w:t xml:space="preserve"> Федерального закона от 27 июля 2006 года</w:t>
      </w:r>
      <w:r w:rsidR="007E76F2" w:rsidRPr="00F6579D">
        <w:rPr>
          <w:szCs w:val="28"/>
        </w:rPr>
        <w:t xml:space="preserve"> № </w:t>
      </w:r>
      <w:r w:rsidRPr="00F6579D">
        <w:rPr>
          <w:szCs w:val="28"/>
        </w:rPr>
        <w:t xml:space="preserve">152-ФЗ </w:t>
      </w:r>
      <w:r w:rsidR="007E76F2" w:rsidRPr="00F6579D">
        <w:rPr>
          <w:szCs w:val="28"/>
        </w:rPr>
        <w:t>«</w:t>
      </w:r>
      <w:r w:rsidRPr="00F6579D">
        <w:rPr>
          <w:szCs w:val="28"/>
        </w:rPr>
        <w:t>О персональных данных</w:t>
      </w:r>
      <w:r w:rsidR="007E76F2" w:rsidRPr="00F6579D">
        <w:rPr>
          <w:szCs w:val="28"/>
        </w:rPr>
        <w:t>»</w:t>
      </w:r>
      <w:r w:rsidRPr="00F6579D">
        <w:rPr>
          <w:szCs w:val="28"/>
        </w:rPr>
        <w:t>.</w:t>
      </w:r>
    </w:p>
    <w:p w14:paraId="23F4B3C1" w14:textId="77777777" w:rsidR="00816D66" w:rsidRPr="00F6579D" w:rsidRDefault="00F6579D" w:rsidP="00816D66">
      <w:pPr>
        <w:ind w:firstLine="708"/>
        <w:jc w:val="both"/>
        <w:rPr>
          <w:szCs w:val="28"/>
        </w:rPr>
      </w:pPr>
      <w:r w:rsidRPr="00F6579D">
        <w:rPr>
          <w:szCs w:val="28"/>
        </w:rPr>
        <w:t>Настоящее согласие дается на срок, необходимый для проведения Конкурса.</w:t>
      </w:r>
      <w:r w:rsidR="00816D66" w:rsidRPr="00F6579D">
        <w:rPr>
          <w:szCs w:val="28"/>
        </w:rPr>
        <w:t xml:space="preserve"> Отзыв согласия осуществляется в соответствии с законодательством Российской Федерации.</w:t>
      </w:r>
    </w:p>
    <w:p w14:paraId="7DA0CAED" w14:textId="77777777"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5E1CF" w14:textId="77777777"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4717B" w14:textId="77777777"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816D66" w14:paraId="56825DB1" w14:textId="77777777" w:rsidTr="00A60177">
        <w:tc>
          <w:tcPr>
            <w:tcW w:w="1925" w:type="dxa"/>
            <w:tcBorders>
              <w:bottom w:val="single" w:sz="4" w:space="0" w:color="auto"/>
            </w:tcBorders>
          </w:tcPr>
          <w:p w14:paraId="6E8246C2" w14:textId="77777777"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16E180D5" w14:textId="77777777"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41824B2" w14:textId="77777777"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14:paraId="0D44BF25" w14:textId="77777777"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165B94C" w14:textId="77777777"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66" w14:paraId="07D8BAB2" w14:textId="77777777" w:rsidTr="00A60177">
        <w:tc>
          <w:tcPr>
            <w:tcW w:w="1925" w:type="dxa"/>
            <w:tcBorders>
              <w:top w:val="single" w:sz="4" w:space="0" w:color="auto"/>
            </w:tcBorders>
          </w:tcPr>
          <w:p w14:paraId="62513B45" w14:textId="77777777"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622" w:type="dxa"/>
          </w:tcPr>
          <w:p w14:paraId="615BBC74" w14:textId="77777777"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75987AF" w14:textId="77777777"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</w:p>
        </w:tc>
        <w:tc>
          <w:tcPr>
            <w:tcW w:w="477" w:type="dxa"/>
          </w:tcPr>
          <w:p w14:paraId="60B6FA5F" w14:textId="77777777"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6AFF862" w14:textId="77777777"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</w:tr>
    </w:tbl>
    <w:p w14:paraId="207EF224" w14:textId="77777777" w:rsidR="00816D66" w:rsidRPr="003C389C" w:rsidRDefault="00816D66" w:rsidP="00816D66">
      <w:pPr>
        <w:pStyle w:val="ConsPlusNonformat"/>
        <w:jc w:val="both"/>
      </w:pPr>
    </w:p>
    <w:sectPr w:rsidR="00816D66" w:rsidRPr="003C389C" w:rsidSect="00412FD9">
      <w:headerReference w:type="defaul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30B7" w14:textId="77777777" w:rsidR="00E13BDB" w:rsidRDefault="00E13BDB" w:rsidP="00CB49DE">
      <w:r>
        <w:separator/>
      </w:r>
    </w:p>
  </w:endnote>
  <w:endnote w:type="continuationSeparator" w:id="0">
    <w:p w14:paraId="759B1D86" w14:textId="77777777" w:rsidR="00E13BDB" w:rsidRDefault="00E13BD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1E24" w14:textId="77777777" w:rsidR="00E13BDB" w:rsidRDefault="00E13BDB" w:rsidP="00CB49DE">
      <w:r>
        <w:separator/>
      </w:r>
    </w:p>
  </w:footnote>
  <w:footnote w:type="continuationSeparator" w:id="0">
    <w:p w14:paraId="13598C0D" w14:textId="77777777" w:rsidR="00E13BDB" w:rsidRDefault="00E13BD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90A5066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F1C74">
          <w:rPr>
            <w:noProof/>
            <w:sz w:val="22"/>
            <w:szCs w:val="22"/>
          </w:rPr>
          <w:t>5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16FD2"/>
    <w:rsid w:val="00035C35"/>
    <w:rsid w:val="00037685"/>
    <w:rsid w:val="000520AF"/>
    <w:rsid w:val="00081A38"/>
    <w:rsid w:val="000863EB"/>
    <w:rsid w:val="00086F19"/>
    <w:rsid w:val="00092DC5"/>
    <w:rsid w:val="00095AAA"/>
    <w:rsid w:val="000C1C5A"/>
    <w:rsid w:val="000E4B95"/>
    <w:rsid w:val="000F1C74"/>
    <w:rsid w:val="000F4004"/>
    <w:rsid w:val="000F61AC"/>
    <w:rsid w:val="0010540E"/>
    <w:rsid w:val="00113AC2"/>
    <w:rsid w:val="0011797B"/>
    <w:rsid w:val="001251D5"/>
    <w:rsid w:val="00132C7C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D4848"/>
    <w:rsid w:val="001D4B91"/>
    <w:rsid w:val="00225D3C"/>
    <w:rsid w:val="00241B5A"/>
    <w:rsid w:val="0024389B"/>
    <w:rsid w:val="00243BCC"/>
    <w:rsid w:val="00246770"/>
    <w:rsid w:val="002467EA"/>
    <w:rsid w:val="00246DA6"/>
    <w:rsid w:val="00262BE1"/>
    <w:rsid w:val="00285447"/>
    <w:rsid w:val="002B6FB5"/>
    <w:rsid w:val="002C78DA"/>
    <w:rsid w:val="002D57BC"/>
    <w:rsid w:val="00310351"/>
    <w:rsid w:val="00350AF1"/>
    <w:rsid w:val="00351CF9"/>
    <w:rsid w:val="00352636"/>
    <w:rsid w:val="00376668"/>
    <w:rsid w:val="00382648"/>
    <w:rsid w:val="003872DA"/>
    <w:rsid w:val="003A0103"/>
    <w:rsid w:val="003C0B4D"/>
    <w:rsid w:val="003C209C"/>
    <w:rsid w:val="003C389C"/>
    <w:rsid w:val="003E29C0"/>
    <w:rsid w:val="003E444C"/>
    <w:rsid w:val="003F40FA"/>
    <w:rsid w:val="0040040C"/>
    <w:rsid w:val="004037B4"/>
    <w:rsid w:val="004074BC"/>
    <w:rsid w:val="00412FD9"/>
    <w:rsid w:val="00434310"/>
    <w:rsid w:val="00436FA5"/>
    <w:rsid w:val="0044062D"/>
    <w:rsid w:val="00444F8F"/>
    <w:rsid w:val="00481A6A"/>
    <w:rsid w:val="0049249D"/>
    <w:rsid w:val="004956E1"/>
    <w:rsid w:val="004A30EC"/>
    <w:rsid w:val="004B41AD"/>
    <w:rsid w:val="004C55E1"/>
    <w:rsid w:val="004D3454"/>
    <w:rsid w:val="004F06AC"/>
    <w:rsid w:val="00516428"/>
    <w:rsid w:val="00521E1C"/>
    <w:rsid w:val="005402B7"/>
    <w:rsid w:val="00561BC2"/>
    <w:rsid w:val="00575331"/>
    <w:rsid w:val="005A113B"/>
    <w:rsid w:val="005A35FB"/>
    <w:rsid w:val="005C31F7"/>
    <w:rsid w:val="005C44B2"/>
    <w:rsid w:val="005D51AC"/>
    <w:rsid w:val="005F3A88"/>
    <w:rsid w:val="006011FC"/>
    <w:rsid w:val="00620987"/>
    <w:rsid w:val="00626F48"/>
    <w:rsid w:val="00647A98"/>
    <w:rsid w:val="00657A7E"/>
    <w:rsid w:val="0066357B"/>
    <w:rsid w:val="0067025C"/>
    <w:rsid w:val="0067107C"/>
    <w:rsid w:val="00671DB8"/>
    <w:rsid w:val="00693CB7"/>
    <w:rsid w:val="006C45C9"/>
    <w:rsid w:val="006C7E3A"/>
    <w:rsid w:val="006E49C5"/>
    <w:rsid w:val="006E5033"/>
    <w:rsid w:val="007027E6"/>
    <w:rsid w:val="00703055"/>
    <w:rsid w:val="007207AC"/>
    <w:rsid w:val="00727C3D"/>
    <w:rsid w:val="00731E4C"/>
    <w:rsid w:val="00743A30"/>
    <w:rsid w:val="00756C3F"/>
    <w:rsid w:val="00762B0A"/>
    <w:rsid w:val="007A21AF"/>
    <w:rsid w:val="007A24D5"/>
    <w:rsid w:val="007A6021"/>
    <w:rsid w:val="007B112E"/>
    <w:rsid w:val="007C19DB"/>
    <w:rsid w:val="007E76F2"/>
    <w:rsid w:val="008121B0"/>
    <w:rsid w:val="00816D66"/>
    <w:rsid w:val="008233D2"/>
    <w:rsid w:val="008534F0"/>
    <w:rsid w:val="00854720"/>
    <w:rsid w:val="00861331"/>
    <w:rsid w:val="00863C48"/>
    <w:rsid w:val="00876889"/>
    <w:rsid w:val="00895DCD"/>
    <w:rsid w:val="008E54FB"/>
    <w:rsid w:val="008F383F"/>
    <w:rsid w:val="00917FD6"/>
    <w:rsid w:val="00920D75"/>
    <w:rsid w:val="0096572D"/>
    <w:rsid w:val="00971526"/>
    <w:rsid w:val="00984CCD"/>
    <w:rsid w:val="00987E21"/>
    <w:rsid w:val="009A69E6"/>
    <w:rsid w:val="009C1DB1"/>
    <w:rsid w:val="009D583F"/>
    <w:rsid w:val="00A11CD5"/>
    <w:rsid w:val="00A306E6"/>
    <w:rsid w:val="00A32DF0"/>
    <w:rsid w:val="00A336A2"/>
    <w:rsid w:val="00A34F27"/>
    <w:rsid w:val="00A42546"/>
    <w:rsid w:val="00A44052"/>
    <w:rsid w:val="00A54244"/>
    <w:rsid w:val="00A71828"/>
    <w:rsid w:val="00A85A28"/>
    <w:rsid w:val="00A860E0"/>
    <w:rsid w:val="00AE7031"/>
    <w:rsid w:val="00B00B76"/>
    <w:rsid w:val="00B34429"/>
    <w:rsid w:val="00B4417F"/>
    <w:rsid w:val="00B801D3"/>
    <w:rsid w:val="00B9619E"/>
    <w:rsid w:val="00BA71DB"/>
    <w:rsid w:val="00BD3B4E"/>
    <w:rsid w:val="00BE5AC3"/>
    <w:rsid w:val="00BE6739"/>
    <w:rsid w:val="00BF4291"/>
    <w:rsid w:val="00C214E9"/>
    <w:rsid w:val="00C32A1B"/>
    <w:rsid w:val="00C335A5"/>
    <w:rsid w:val="00C46731"/>
    <w:rsid w:val="00C819F3"/>
    <w:rsid w:val="00C835A5"/>
    <w:rsid w:val="00C9273B"/>
    <w:rsid w:val="00C93D0D"/>
    <w:rsid w:val="00CA3475"/>
    <w:rsid w:val="00CB49DE"/>
    <w:rsid w:val="00CC1981"/>
    <w:rsid w:val="00CD06DE"/>
    <w:rsid w:val="00D051DA"/>
    <w:rsid w:val="00D252C8"/>
    <w:rsid w:val="00D271AE"/>
    <w:rsid w:val="00D4170A"/>
    <w:rsid w:val="00D90859"/>
    <w:rsid w:val="00D91149"/>
    <w:rsid w:val="00DC1D9F"/>
    <w:rsid w:val="00DE5C1B"/>
    <w:rsid w:val="00E13BDB"/>
    <w:rsid w:val="00E14622"/>
    <w:rsid w:val="00E17B6D"/>
    <w:rsid w:val="00E51A6A"/>
    <w:rsid w:val="00E7259F"/>
    <w:rsid w:val="00F10FBF"/>
    <w:rsid w:val="00F12DED"/>
    <w:rsid w:val="00F157D7"/>
    <w:rsid w:val="00F31092"/>
    <w:rsid w:val="00F36525"/>
    <w:rsid w:val="00F43533"/>
    <w:rsid w:val="00F52DB4"/>
    <w:rsid w:val="00F57D0E"/>
    <w:rsid w:val="00F6495B"/>
    <w:rsid w:val="00F6579D"/>
    <w:rsid w:val="00F8440C"/>
    <w:rsid w:val="00F904B9"/>
    <w:rsid w:val="00FD4938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AAD2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56C3F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F4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547391B70A64C72D48B87F8A157C4BE5A596DA7A9AD613150C6EB1D6C23F6AF8A60D178F3BC6BE8C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547391B70A64C72D48B87F8A157C4BE5A596DA7A9AD613150C6EB1D6C23F6AF8A60D178F3BC6FE8C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251D-6608-4797-A10B-C00B8388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GlavRed</cp:lastModifiedBy>
  <cp:revision>2</cp:revision>
  <cp:lastPrinted>2022-06-07T08:12:00Z</cp:lastPrinted>
  <dcterms:created xsi:type="dcterms:W3CDTF">2022-07-07T07:13:00Z</dcterms:created>
  <dcterms:modified xsi:type="dcterms:W3CDTF">2022-07-07T07:13:00Z</dcterms:modified>
</cp:coreProperties>
</file>