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25" w:rsidRPr="00732725" w:rsidRDefault="00732725" w:rsidP="0073272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32725" w:rsidRPr="00732725" w:rsidRDefault="00732725" w:rsidP="00732725">
      <w:pPr>
        <w:spacing w:after="0"/>
        <w:rPr>
          <w:rFonts w:ascii="Times New Roman" w:hAnsi="Times New Roman" w:cs="Times New Roman"/>
        </w:rPr>
      </w:pPr>
      <w:r w:rsidRPr="00732725">
        <w:rPr>
          <w:rFonts w:ascii="Times New Roman" w:hAnsi="Times New Roman" w:cs="Times New Roman"/>
          <w:spacing w:val="20"/>
        </w:rPr>
        <w:t xml:space="preserve">   </w:t>
      </w:r>
      <w:r w:rsidRPr="0073272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2574290</wp:posOffset>
            </wp:positionH>
            <wp:positionV relativeFrom="paragraph">
              <wp:posOffset>15875</wp:posOffset>
            </wp:positionV>
            <wp:extent cx="712470" cy="871855"/>
            <wp:effectExtent l="19050" t="0" r="0" b="0"/>
            <wp:wrapSquare wrapText="righ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2725" w:rsidRPr="00732725" w:rsidRDefault="00732725" w:rsidP="00732725">
      <w:pPr>
        <w:spacing w:after="0"/>
        <w:jc w:val="center"/>
        <w:rPr>
          <w:rFonts w:ascii="Times New Roman" w:hAnsi="Times New Roman" w:cs="Times New Roman"/>
        </w:rPr>
      </w:pPr>
    </w:p>
    <w:p w:rsidR="00732725" w:rsidRPr="00732725" w:rsidRDefault="00732725" w:rsidP="00732725">
      <w:pPr>
        <w:spacing w:after="0"/>
        <w:jc w:val="center"/>
        <w:rPr>
          <w:rFonts w:ascii="Times New Roman" w:hAnsi="Times New Roman" w:cs="Times New Roman"/>
        </w:rPr>
      </w:pPr>
    </w:p>
    <w:p w:rsidR="00732725" w:rsidRPr="00732725" w:rsidRDefault="00732725" w:rsidP="0073272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2725" w:rsidRPr="00732725" w:rsidRDefault="00732725" w:rsidP="0073272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2725" w:rsidRPr="00732725" w:rsidRDefault="00732725" w:rsidP="0073272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32725">
        <w:rPr>
          <w:rFonts w:ascii="Times New Roman" w:hAnsi="Times New Roman" w:cs="Times New Roman"/>
          <w:sz w:val="28"/>
        </w:rPr>
        <w:t>Администрация города Рубцовска</w:t>
      </w:r>
    </w:p>
    <w:p w:rsidR="00732725" w:rsidRPr="00732725" w:rsidRDefault="00732725" w:rsidP="0073272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32725">
        <w:rPr>
          <w:rFonts w:ascii="Times New Roman" w:hAnsi="Times New Roman" w:cs="Times New Roman"/>
          <w:sz w:val="28"/>
        </w:rPr>
        <w:t>Алтайского края</w:t>
      </w:r>
    </w:p>
    <w:p w:rsidR="00732725" w:rsidRPr="00732725" w:rsidRDefault="00732725" w:rsidP="0073272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2725" w:rsidRPr="00732725" w:rsidRDefault="00732725" w:rsidP="00732725">
      <w:pPr>
        <w:pStyle w:val="1"/>
        <w:rPr>
          <w:rFonts w:ascii="Times New Roman" w:hAnsi="Times New Roman"/>
          <w:b w:val="0"/>
          <w:sz w:val="32"/>
        </w:rPr>
      </w:pPr>
      <w:r w:rsidRPr="00732725">
        <w:rPr>
          <w:rFonts w:ascii="Times New Roman" w:hAnsi="Times New Roman"/>
          <w:b w:val="0"/>
          <w:sz w:val="32"/>
        </w:rPr>
        <w:t>ПОСТАНОВЛЕНИЕ</w:t>
      </w:r>
    </w:p>
    <w:p w:rsidR="00732725" w:rsidRPr="00732725" w:rsidRDefault="00732725" w:rsidP="0073272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32725" w:rsidRPr="00732725" w:rsidRDefault="00732725" w:rsidP="00732725">
      <w:pPr>
        <w:spacing w:after="0"/>
        <w:ind w:left="2832"/>
        <w:rPr>
          <w:rFonts w:ascii="Times New Roman" w:hAnsi="Times New Roman" w:cs="Times New Roman"/>
          <w:sz w:val="24"/>
        </w:rPr>
      </w:pPr>
      <w:r w:rsidRPr="00732725">
        <w:rPr>
          <w:rFonts w:ascii="Times New Roman" w:hAnsi="Times New Roman" w:cs="Times New Roman"/>
          <w:sz w:val="24"/>
        </w:rPr>
        <w:t>__</w:t>
      </w:r>
      <w:r w:rsidRPr="00732725">
        <w:rPr>
          <w:rFonts w:ascii="Times New Roman" w:hAnsi="Times New Roman" w:cs="Times New Roman"/>
          <w:sz w:val="24"/>
          <w:u w:val="single"/>
        </w:rPr>
        <w:t>31.12.2013</w:t>
      </w:r>
      <w:r w:rsidRPr="00732725">
        <w:rPr>
          <w:rFonts w:ascii="Times New Roman" w:hAnsi="Times New Roman" w:cs="Times New Roman"/>
          <w:sz w:val="24"/>
        </w:rPr>
        <w:t>___ №__</w:t>
      </w:r>
      <w:r w:rsidRPr="00732725">
        <w:rPr>
          <w:rFonts w:ascii="Times New Roman" w:hAnsi="Times New Roman" w:cs="Times New Roman"/>
          <w:sz w:val="24"/>
          <w:u w:val="single"/>
        </w:rPr>
        <w:t>6299</w:t>
      </w:r>
      <w:r w:rsidRPr="00732725">
        <w:rPr>
          <w:rFonts w:ascii="Times New Roman" w:hAnsi="Times New Roman" w:cs="Times New Roman"/>
          <w:sz w:val="24"/>
        </w:rPr>
        <w:t>___</w:t>
      </w:r>
    </w:p>
    <w:p w:rsidR="00732725" w:rsidRPr="00732725" w:rsidRDefault="00732725" w:rsidP="00732725">
      <w:pPr>
        <w:spacing w:after="0"/>
        <w:ind w:left="2832"/>
        <w:rPr>
          <w:rFonts w:ascii="Times New Roman" w:hAnsi="Times New Roman" w:cs="Times New Roman"/>
          <w:sz w:val="24"/>
        </w:rPr>
      </w:pPr>
    </w:p>
    <w:p w:rsidR="00732725" w:rsidRPr="00732725" w:rsidRDefault="00732725" w:rsidP="0073272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2725" w:rsidRPr="00732725" w:rsidRDefault="00732725" w:rsidP="0073272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32725" w:rsidRPr="00732725" w:rsidRDefault="00732725" w:rsidP="00732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725">
        <w:rPr>
          <w:rFonts w:ascii="Times New Roman" w:hAnsi="Times New Roman" w:cs="Times New Roman"/>
          <w:sz w:val="28"/>
          <w:szCs w:val="28"/>
        </w:rPr>
        <w:t xml:space="preserve">Об усилении мер безопасности и </w:t>
      </w:r>
    </w:p>
    <w:p w:rsidR="00732725" w:rsidRPr="00732725" w:rsidRDefault="00732725" w:rsidP="00732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725">
        <w:rPr>
          <w:rFonts w:ascii="Times New Roman" w:hAnsi="Times New Roman" w:cs="Times New Roman"/>
          <w:sz w:val="28"/>
          <w:szCs w:val="28"/>
        </w:rPr>
        <w:t xml:space="preserve">антитеррористической защищённости </w:t>
      </w:r>
    </w:p>
    <w:p w:rsidR="00732725" w:rsidRPr="00732725" w:rsidRDefault="00732725" w:rsidP="0073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725">
        <w:rPr>
          <w:rFonts w:ascii="Times New Roman" w:hAnsi="Times New Roman" w:cs="Times New Roman"/>
          <w:sz w:val="28"/>
          <w:szCs w:val="28"/>
        </w:rPr>
        <w:t>объектов экономики города Рубцовска</w:t>
      </w:r>
    </w:p>
    <w:p w:rsidR="00732725" w:rsidRPr="00732725" w:rsidRDefault="00732725" w:rsidP="0073272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32725" w:rsidRPr="00732725" w:rsidRDefault="00732725" w:rsidP="0073272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32725" w:rsidRPr="00732725" w:rsidRDefault="00732725" w:rsidP="0073272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32725">
        <w:rPr>
          <w:rFonts w:ascii="Times New Roman" w:hAnsi="Times New Roman" w:cs="Times New Roman"/>
          <w:sz w:val="28"/>
          <w:szCs w:val="28"/>
        </w:rPr>
        <w:t>В связи с террористическими актами в городе Волгограде  и с целью предупреждения подобных случаев на территории города Рубцовска Алтайского края, а так же  предотвращения угрозы жизни и здоровью людей на период празднования Нового года, ПОСТАНОВЛЯЮ:</w:t>
      </w:r>
    </w:p>
    <w:p w:rsidR="00732725" w:rsidRPr="00732725" w:rsidRDefault="00732725" w:rsidP="0073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725">
        <w:rPr>
          <w:rFonts w:ascii="Times New Roman" w:hAnsi="Times New Roman" w:cs="Times New Roman"/>
          <w:sz w:val="28"/>
          <w:szCs w:val="28"/>
        </w:rPr>
        <w:t>1. МКУ «Управление по делам ГОЧС» (Сергиевский М.Ю.)  во взаимодействии с правоохранительными органами обеспечить дополнительные меры безопасности и антитеррористической защищенности, готовности сил и сре</w:t>
      </w:r>
      <w:proofErr w:type="gramStart"/>
      <w:r w:rsidRPr="00732725">
        <w:rPr>
          <w:rFonts w:ascii="Times New Roman" w:hAnsi="Times New Roman" w:cs="Times New Roman"/>
          <w:sz w:val="28"/>
          <w:szCs w:val="28"/>
        </w:rPr>
        <w:t>дств к  пр</w:t>
      </w:r>
      <w:proofErr w:type="gramEnd"/>
      <w:r w:rsidRPr="00732725">
        <w:rPr>
          <w:rFonts w:ascii="Times New Roman" w:hAnsi="Times New Roman" w:cs="Times New Roman"/>
          <w:sz w:val="28"/>
          <w:szCs w:val="28"/>
        </w:rPr>
        <w:t>есечению и ликвидации возможных террористических актов и других чрезвычайных ситуаций на территории города Рубцовска.</w:t>
      </w:r>
    </w:p>
    <w:p w:rsidR="00732725" w:rsidRPr="00732725" w:rsidRDefault="00732725" w:rsidP="0073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725">
        <w:rPr>
          <w:rFonts w:ascii="Times New Roman" w:hAnsi="Times New Roman" w:cs="Times New Roman"/>
          <w:sz w:val="28"/>
          <w:szCs w:val="28"/>
        </w:rPr>
        <w:t>2. Рекомендовать МО МВД России «</w:t>
      </w:r>
      <w:proofErr w:type="spellStart"/>
      <w:r w:rsidRPr="00732725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73272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32725">
        <w:rPr>
          <w:rFonts w:ascii="Times New Roman" w:hAnsi="Times New Roman" w:cs="Times New Roman"/>
          <w:sz w:val="28"/>
          <w:szCs w:val="28"/>
        </w:rPr>
        <w:t>Гамалеев</w:t>
      </w:r>
      <w:proofErr w:type="spellEnd"/>
      <w:r w:rsidRPr="00732725">
        <w:rPr>
          <w:rFonts w:ascii="Times New Roman" w:hAnsi="Times New Roman" w:cs="Times New Roman"/>
          <w:sz w:val="28"/>
          <w:szCs w:val="28"/>
        </w:rPr>
        <w:t xml:space="preserve"> Б.А.) обеспечить реализацию комплекса мер по усилению охраны общественного порядка и обеспечению антитеррористической безопасности на территории города Рубцовска, в местах массового проведения праздничных мероприятий и на объектах транспортной инфраструктуры.</w:t>
      </w:r>
    </w:p>
    <w:p w:rsidR="00732725" w:rsidRPr="00732725" w:rsidRDefault="00732725" w:rsidP="0073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725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объектов транспорта, энергетики  и объектов </w:t>
      </w:r>
      <w:proofErr w:type="gramStart"/>
      <w:r w:rsidRPr="00732725">
        <w:rPr>
          <w:rFonts w:ascii="Times New Roman" w:hAnsi="Times New Roman" w:cs="Times New Roman"/>
          <w:sz w:val="28"/>
          <w:szCs w:val="28"/>
        </w:rPr>
        <w:t>экономики различных форм собственности города Рубцовска</w:t>
      </w:r>
      <w:proofErr w:type="gramEnd"/>
      <w:r w:rsidRPr="007327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2725" w:rsidRPr="00732725" w:rsidRDefault="00732725" w:rsidP="0073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725">
        <w:rPr>
          <w:rFonts w:ascii="Times New Roman" w:hAnsi="Times New Roman" w:cs="Times New Roman"/>
          <w:sz w:val="28"/>
          <w:szCs w:val="28"/>
        </w:rPr>
        <w:t>а) провести комплекс предупредительно-профилактических мероприятий по снижению рисков возникновения чрезвычайных ситуаций, совершения террористических актов и минимизации их последствий;</w:t>
      </w:r>
    </w:p>
    <w:p w:rsidR="00732725" w:rsidRPr="00732725" w:rsidRDefault="00732725" w:rsidP="0073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725">
        <w:rPr>
          <w:rFonts w:ascii="Times New Roman" w:hAnsi="Times New Roman" w:cs="Times New Roman"/>
          <w:sz w:val="28"/>
          <w:szCs w:val="28"/>
        </w:rPr>
        <w:lastRenderedPageBreak/>
        <w:t>б) обеспечить усиление ответственных дежурных, дежурного  персонала и  охранных структур  для осуществления  безопасного функционирования объектов жизнеобеспечения и социальной инфраструктуры города;</w:t>
      </w:r>
    </w:p>
    <w:p w:rsidR="00732725" w:rsidRPr="00732725" w:rsidRDefault="00732725" w:rsidP="0073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725">
        <w:rPr>
          <w:rFonts w:ascii="Times New Roman" w:hAnsi="Times New Roman" w:cs="Times New Roman"/>
          <w:sz w:val="28"/>
          <w:szCs w:val="28"/>
        </w:rPr>
        <w:t>в) провести дополнительные инструктажи персонала о мерах безопасности и о повышении внимания к возникновению чрезвычайных ситуаций и угрозам совершения террористических актов;</w:t>
      </w:r>
    </w:p>
    <w:p w:rsidR="00732725" w:rsidRPr="00732725" w:rsidRDefault="00732725" w:rsidP="0073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725">
        <w:rPr>
          <w:rFonts w:ascii="Times New Roman" w:hAnsi="Times New Roman" w:cs="Times New Roman"/>
          <w:sz w:val="28"/>
          <w:szCs w:val="28"/>
        </w:rPr>
        <w:t>г) обеспечить своевременное реагирование на возникающие угрозы общественной безопасности и угрозы террористического характера, организацию бесперебойной связи с правоохранительными органами и МКУ «Управление по делам ГОЧС» города Рубцовска.</w:t>
      </w:r>
    </w:p>
    <w:p w:rsidR="00732725" w:rsidRPr="00732725" w:rsidRDefault="00732725" w:rsidP="0073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725">
        <w:rPr>
          <w:rFonts w:ascii="Times New Roman" w:hAnsi="Times New Roman" w:cs="Times New Roman"/>
          <w:sz w:val="28"/>
          <w:szCs w:val="28"/>
        </w:rPr>
        <w:t>4. Настоящее постановление разместить на официальном сайте Администрации города Рубцовска в сети Интернет.</w:t>
      </w:r>
    </w:p>
    <w:p w:rsidR="00732725" w:rsidRPr="00732725" w:rsidRDefault="00732725" w:rsidP="0073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72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327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27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2725" w:rsidRPr="00732725" w:rsidRDefault="00732725" w:rsidP="0073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725" w:rsidRPr="00732725" w:rsidRDefault="00732725" w:rsidP="00732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725" w:rsidRPr="00732725" w:rsidRDefault="00732725" w:rsidP="0073272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807"/>
        <w:gridCol w:w="4764"/>
      </w:tblGrid>
      <w:tr w:rsidR="00732725" w:rsidRPr="00732725" w:rsidTr="00802FED">
        <w:tc>
          <w:tcPr>
            <w:tcW w:w="4969" w:type="dxa"/>
          </w:tcPr>
          <w:p w:rsidR="00732725" w:rsidRPr="00732725" w:rsidRDefault="00732725" w:rsidP="007327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72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732725" w:rsidRPr="00732725" w:rsidRDefault="00732725" w:rsidP="007327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725">
              <w:rPr>
                <w:rFonts w:ascii="Times New Roman" w:hAnsi="Times New Roman" w:cs="Times New Roman"/>
                <w:sz w:val="28"/>
                <w:szCs w:val="28"/>
              </w:rPr>
              <w:t>города Рубцовска</w:t>
            </w:r>
          </w:p>
        </w:tc>
        <w:tc>
          <w:tcPr>
            <w:tcW w:w="4969" w:type="dxa"/>
            <w:vAlign w:val="bottom"/>
          </w:tcPr>
          <w:p w:rsidR="00732725" w:rsidRPr="00732725" w:rsidRDefault="00732725" w:rsidP="0073272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2725">
              <w:rPr>
                <w:rFonts w:ascii="Times New Roman" w:hAnsi="Times New Roman" w:cs="Times New Roman"/>
                <w:sz w:val="28"/>
                <w:szCs w:val="28"/>
              </w:rPr>
              <w:t>В.В. Лари</w:t>
            </w:r>
            <w:r w:rsidRPr="007327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725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</w:p>
        </w:tc>
      </w:tr>
    </w:tbl>
    <w:p w:rsidR="005E2FA1" w:rsidRDefault="005E2FA1" w:rsidP="00732725">
      <w:pPr>
        <w:spacing w:after="0"/>
      </w:pPr>
    </w:p>
    <w:sectPr w:rsidR="005E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732725"/>
    <w:rsid w:val="005E2FA1"/>
    <w:rsid w:val="0073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72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725"/>
    <w:rPr>
      <w:rFonts w:ascii="Verdana" w:eastAsia="Times New Roman" w:hAnsi="Verdana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Company>RUBADM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dolgih</cp:lastModifiedBy>
  <cp:revision>2</cp:revision>
  <dcterms:created xsi:type="dcterms:W3CDTF">2013-12-31T05:35:00Z</dcterms:created>
  <dcterms:modified xsi:type="dcterms:W3CDTF">2013-12-31T05:35:00Z</dcterms:modified>
</cp:coreProperties>
</file>