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B0" w:rsidRPr="00015080" w:rsidRDefault="004C15B0" w:rsidP="004C15B0">
      <w:pPr>
        <w:pStyle w:val="a5"/>
        <w:ind w:left="5387"/>
        <w:jc w:val="both"/>
        <w:rPr>
          <w:rFonts w:ascii="Times New Roman" w:hAnsi="Times New Roman"/>
          <w:sz w:val="26"/>
          <w:szCs w:val="26"/>
        </w:rPr>
      </w:pPr>
      <w:r w:rsidRPr="00015080">
        <w:rPr>
          <w:rFonts w:ascii="Times New Roman" w:hAnsi="Times New Roman"/>
          <w:sz w:val="26"/>
          <w:szCs w:val="26"/>
        </w:rPr>
        <w:t>УТВЕРЖДАЮ:</w:t>
      </w:r>
    </w:p>
    <w:p w:rsidR="004C15B0" w:rsidRPr="00015080" w:rsidRDefault="004C15B0" w:rsidP="004C15B0">
      <w:pPr>
        <w:pStyle w:val="a5"/>
        <w:ind w:left="5387"/>
        <w:rPr>
          <w:rFonts w:ascii="Times New Roman" w:hAnsi="Times New Roman"/>
          <w:sz w:val="26"/>
          <w:szCs w:val="26"/>
        </w:rPr>
      </w:pPr>
      <w:r w:rsidRPr="00015080">
        <w:rPr>
          <w:rFonts w:ascii="Times New Roman" w:hAnsi="Times New Roman"/>
          <w:sz w:val="26"/>
          <w:szCs w:val="26"/>
        </w:rPr>
        <w:t>Глава города Рубцовска Алтайского края</w:t>
      </w:r>
    </w:p>
    <w:p w:rsidR="004C15B0" w:rsidRPr="00015080" w:rsidRDefault="004C15B0" w:rsidP="004C15B0">
      <w:pPr>
        <w:pStyle w:val="a5"/>
        <w:ind w:left="538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</w:t>
      </w:r>
      <w:r w:rsidRPr="00015080">
        <w:rPr>
          <w:rFonts w:ascii="Times New Roman" w:hAnsi="Times New Roman"/>
          <w:sz w:val="26"/>
          <w:szCs w:val="26"/>
        </w:rPr>
        <w:t>____________     Д.З. Фельдман</w:t>
      </w:r>
    </w:p>
    <w:p w:rsidR="004C15B0" w:rsidRPr="00022149" w:rsidRDefault="004C15B0" w:rsidP="004C15B0">
      <w:pPr>
        <w:pStyle w:val="a5"/>
        <w:ind w:left="5387"/>
        <w:jc w:val="both"/>
        <w:rPr>
          <w:rFonts w:ascii="Times New Roman" w:hAnsi="Times New Roman"/>
          <w:sz w:val="26"/>
          <w:szCs w:val="26"/>
        </w:rPr>
      </w:pPr>
      <w:r w:rsidRPr="00091ED6">
        <w:rPr>
          <w:rFonts w:ascii="Times New Roman" w:hAnsi="Times New Roman"/>
          <w:sz w:val="26"/>
          <w:szCs w:val="26"/>
        </w:rPr>
        <w:t xml:space="preserve"> «0</w:t>
      </w:r>
      <w:r>
        <w:rPr>
          <w:rFonts w:ascii="Times New Roman" w:hAnsi="Times New Roman"/>
          <w:sz w:val="26"/>
          <w:szCs w:val="26"/>
        </w:rPr>
        <w:t>2</w:t>
      </w:r>
      <w:r w:rsidRPr="00091ED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ноября</w:t>
      </w:r>
      <w:r w:rsidRPr="00091ED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 xml:space="preserve">3 </w:t>
      </w:r>
      <w:r w:rsidRPr="00091ED6">
        <w:rPr>
          <w:rFonts w:ascii="Times New Roman" w:hAnsi="Times New Roman"/>
          <w:sz w:val="26"/>
          <w:szCs w:val="26"/>
        </w:rPr>
        <w:t>г.</w:t>
      </w:r>
      <w:r w:rsidRPr="00022149">
        <w:rPr>
          <w:rFonts w:ascii="Times New Roman" w:hAnsi="Times New Roman"/>
          <w:sz w:val="26"/>
          <w:szCs w:val="26"/>
        </w:rPr>
        <w:t xml:space="preserve"> </w:t>
      </w:r>
    </w:p>
    <w:p w:rsidR="00695D1A" w:rsidRPr="00022149" w:rsidRDefault="00695D1A" w:rsidP="006962E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695D1A" w:rsidRDefault="00695D1A" w:rsidP="006962E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022149" w:rsidRPr="00022149" w:rsidRDefault="00022149" w:rsidP="006962E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695D1A" w:rsidRPr="00022149" w:rsidRDefault="00695D1A" w:rsidP="006962E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ПРОТОКОЛ</w:t>
      </w:r>
    </w:p>
    <w:p w:rsidR="00695D1A" w:rsidRPr="00022149" w:rsidRDefault="00695D1A" w:rsidP="0073422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 xml:space="preserve">о результатах проведения общественного обсуждения </w:t>
      </w:r>
    </w:p>
    <w:p w:rsidR="00695D1A" w:rsidRPr="00022149" w:rsidRDefault="00695D1A" w:rsidP="007342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прогноза социально-экономического развития муниципального образования город Рубцовск Алтайского к</w:t>
      </w:r>
      <w:r w:rsidR="0066341D" w:rsidRPr="00022149">
        <w:rPr>
          <w:rFonts w:ascii="Times New Roman" w:hAnsi="Times New Roman"/>
          <w:sz w:val="26"/>
          <w:szCs w:val="26"/>
        </w:rPr>
        <w:t>рая на среднесрочный период 202</w:t>
      </w:r>
      <w:r w:rsidR="00872301">
        <w:rPr>
          <w:rFonts w:ascii="Times New Roman" w:hAnsi="Times New Roman"/>
          <w:sz w:val="26"/>
          <w:szCs w:val="26"/>
        </w:rPr>
        <w:t>4</w:t>
      </w:r>
      <w:r w:rsidR="0066341D" w:rsidRPr="00022149">
        <w:rPr>
          <w:rFonts w:ascii="Times New Roman" w:hAnsi="Times New Roman"/>
          <w:sz w:val="26"/>
          <w:szCs w:val="26"/>
        </w:rPr>
        <w:t>-202</w:t>
      </w:r>
      <w:r w:rsidR="00872301">
        <w:rPr>
          <w:rFonts w:ascii="Times New Roman" w:hAnsi="Times New Roman"/>
          <w:sz w:val="26"/>
          <w:szCs w:val="26"/>
        </w:rPr>
        <w:t>6</w:t>
      </w:r>
      <w:r w:rsidRPr="00022149">
        <w:rPr>
          <w:rFonts w:ascii="Times New Roman" w:hAnsi="Times New Roman"/>
          <w:sz w:val="26"/>
          <w:szCs w:val="26"/>
        </w:rPr>
        <w:t xml:space="preserve"> годы</w:t>
      </w:r>
    </w:p>
    <w:p w:rsidR="00695D1A" w:rsidRPr="00022149" w:rsidRDefault="00695D1A" w:rsidP="007342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5D1A" w:rsidRPr="00022149" w:rsidRDefault="00695D1A" w:rsidP="00014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Период проведения общественного обсуждения:</w:t>
      </w:r>
    </w:p>
    <w:p w:rsidR="0001486E" w:rsidRPr="00022149" w:rsidRDefault="006E4995" w:rsidP="00014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с «</w:t>
      </w:r>
      <w:r w:rsidR="00872301">
        <w:rPr>
          <w:rFonts w:ascii="Times New Roman" w:hAnsi="Times New Roman"/>
          <w:sz w:val="26"/>
          <w:szCs w:val="26"/>
        </w:rPr>
        <w:t>03</w:t>
      </w:r>
      <w:r w:rsidRPr="00022149">
        <w:rPr>
          <w:rFonts w:ascii="Times New Roman" w:hAnsi="Times New Roman"/>
          <w:sz w:val="26"/>
          <w:szCs w:val="26"/>
        </w:rPr>
        <w:t xml:space="preserve">» </w:t>
      </w:r>
      <w:r w:rsidR="00872301">
        <w:rPr>
          <w:rFonts w:ascii="Times New Roman" w:hAnsi="Times New Roman"/>
          <w:sz w:val="26"/>
          <w:szCs w:val="26"/>
        </w:rPr>
        <w:t>октября</w:t>
      </w:r>
      <w:r w:rsidRPr="00022149">
        <w:rPr>
          <w:rFonts w:ascii="Times New Roman" w:hAnsi="Times New Roman"/>
          <w:sz w:val="26"/>
          <w:szCs w:val="26"/>
        </w:rPr>
        <w:t xml:space="preserve"> 202</w:t>
      </w:r>
      <w:r w:rsidR="00872301">
        <w:rPr>
          <w:rFonts w:ascii="Times New Roman" w:hAnsi="Times New Roman"/>
          <w:sz w:val="26"/>
          <w:szCs w:val="26"/>
        </w:rPr>
        <w:t>3</w:t>
      </w:r>
      <w:r w:rsidRPr="00022149">
        <w:rPr>
          <w:rFonts w:ascii="Times New Roman" w:hAnsi="Times New Roman"/>
          <w:sz w:val="26"/>
          <w:szCs w:val="26"/>
        </w:rPr>
        <w:t xml:space="preserve"> г.  по «</w:t>
      </w:r>
      <w:r w:rsidR="00872301">
        <w:rPr>
          <w:rFonts w:ascii="Times New Roman" w:hAnsi="Times New Roman"/>
          <w:sz w:val="26"/>
          <w:szCs w:val="26"/>
        </w:rPr>
        <w:t>01</w:t>
      </w:r>
      <w:r w:rsidRPr="00022149">
        <w:rPr>
          <w:rFonts w:ascii="Times New Roman" w:hAnsi="Times New Roman"/>
          <w:sz w:val="26"/>
          <w:szCs w:val="26"/>
        </w:rPr>
        <w:t xml:space="preserve">» </w:t>
      </w:r>
      <w:r w:rsidR="00872301">
        <w:rPr>
          <w:rFonts w:ascii="Times New Roman" w:hAnsi="Times New Roman"/>
          <w:sz w:val="26"/>
          <w:szCs w:val="26"/>
        </w:rPr>
        <w:t>ноября</w:t>
      </w:r>
      <w:r w:rsidRPr="00022149">
        <w:rPr>
          <w:rFonts w:ascii="Times New Roman" w:hAnsi="Times New Roman"/>
          <w:sz w:val="26"/>
          <w:szCs w:val="26"/>
        </w:rPr>
        <w:t xml:space="preserve"> 202</w:t>
      </w:r>
      <w:r w:rsidR="00872301">
        <w:rPr>
          <w:rFonts w:ascii="Times New Roman" w:hAnsi="Times New Roman"/>
          <w:sz w:val="26"/>
          <w:szCs w:val="26"/>
        </w:rPr>
        <w:t>3</w:t>
      </w:r>
      <w:r w:rsidR="0001486E" w:rsidRPr="00022149">
        <w:rPr>
          <w:rFonts w:ascii="Times New Roman" w:hAnsi="Times New Roman"/>
          <w:sz w:val="26"/>
          <w:szCs w:val="26"/>
        </w:rPr>
        <w:t xml:space="preserve"> г.</w:t>
      </w:r>
      <w:r w:rsidR="00695D1A" w:rsidRPr="00022149">
        <w:rPr>
          <w:rFonts w:ascii="Times New Roman" w:hAnsi="Times New Roman"/>
          <w:sz w:val="26"/>
          <w:szCs w:val="26"/>
        </w:rPr>
        <w:tab/>
      </w:r>
    </w:p>
    <w:p w:rsidR="00695D1A" w:rsidRPr="00022149" w:rsidRDefault="00695D1A" w:rsidP="00014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Разработчик проекта документа стратегического планирования:</w:t>
      </w:r>
    </w:p>
    <w:p w:rsidR="00695D1A" w:rsidRPr="00022149" w:rsidRDefault="00695D1A" w:rsidP="00014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отдел экономического развития и ценообразования Администрации города Рубцовска Алтайского края</w:t>
      </w:r>
    </w:p>
    <w:p w:rsidR="00695D1A" w:rsidRPr="00022149" w:rsidRDefault="00695D1A" w:rsidP="000148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Способ информирования:</w:t>
      </w:r>
    </w:p>
    <w:p w:rsidR="00695D1A" w:rsidRPr="00022149" w:rsidRDefault="00695D1A" w:rsidP="007342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проект прогноза социально-экономического развития муниципального образования город Рубцовск Алтайского к</w:t>
      </w:r>
      <w:r w:rsidR="006E4995" w:rsidRPr="00022149">
        <w:rPr>
          <w:rFonts w:ascii="Times New Roman" w:hAnsi="Times New Roman"/>
          <w:sz w:val="26"/>
          <w:szCs w:val="26"/>
        </w:rPr>
        <w:t>рая на среднесрочный период 202</w:t>
      </w:r>
      <w:r w:rsidR="00872301">
        <w:rPr>
          <w:rFonts w:ascii="Times New Roman" w:hAnsi="Times New Roman"/>
          <w:sz w:val="26"/>
          <w:szCs w:val="26"/>
        </w:rPr>
        <w:t>4</w:t>
      </w:r>
      <w:r w:rsidR="006E4995" w:rsidRPr="00022149">
        <w:rPr>
          <w:rFonts w:ascii="Times New Roman" w:hAnsi="Times New Roman"/>
          <w:sz w:val="26"/>
          <w:szCs w:val="26"/>
        </w:rPr>
        <w:t>-202</w:t>
      </w:r>
      <w:r w:rsidR="00872301">
        <w:rPr>
          <w:rFonts w:ascii="Times New Roman" w:hAnsi="Times New Roman"/>
          <w:sz w:val="26"/>
          <w:szCs w:val="26"/>
        </w:rPr>
        <w:t>6</w:t>
      </w:r>
      <w:r w:rsidRPr="00022149">
        <w:rPr>
          <w:rFonts w:ascii="Times New Roman" w:hAnsi="Times New Roman"/>
          <w:sz w:val="26"/>
          <w:szCs w:val="26"/>
        </w:rPr>
        <w:t xml:space="preserve"> годы размещен  на  официальном  сайте  Администрации  города Рубцовска Алтайского края  в информационно - телекоммуникационной сети «Интернет» в разделе «правовые акты» подразделе «общественное обсуждение»</w:t>
      </w:r>
    </w:p>
    <w:p w:rsidR="00695D1A" w:rsidRPr="00022149" w:rsidRDefault="00695D1A" w:rsidP="007342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ab/>
        <w:t xml:space="preserve">Результаты общественного обсуждения: </w:t>
      </w:r>
    </w:p>
    <w:p w:rsidR="00695D1A" w:rsidRPr="00022149" w:rsidRDefault="00695D1A" w:rsidP="007342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в ходе общественного</w:t>
      </w:r>
      <w:r w:rsidR="00022149">
        <w:rPr>
          <w:rFonts w:ascii="Times New Roman" w:hAnsi="Times New Roman"/>
          <w:sz w:val="26"/>
          <w:szCs w:val="26"/>
        </w:rPr>
        <w:t xml:space="preserve"> обсуждения</w:t>
      </w:r>
      <w:r w:rsidRPr="00022149">
        <w:rPr>
          <w:rFonts w:ascii="Times New Roman" w:hAnsi="Times New Roman"/>
          <w:sz w:val="26"/>
          <w:szCs w:val="26"/>
        </w:rPr>
        <w:t xml:space="preserve"> </w:t>
      </w:r>
      <w:r w:rsidR="00022149" w:rsidRPr="00022149">
        <w:rPr>
          <w:rFonts w:ascii="Times New Roman" w:hAnsi="Times New Roman"/>
          <w:sz w:val="26"/>
          <w:szCs w:val="26"/>
        </w:rPr>
        <w:t xml:space="preserve">по согласованию с </w:t>
      </w:r>
      <w:r w:rsidR="00D613E2" w:rsidRPr="00022149">
        <w:rPr>
          <w:rFonts w:ascii="Times New Roman" w:hAnsi="Times New Roman"/>
          <w:sz w:val="26"/>
          <w:szCs w:val="26"/>
        </w:rPr>
        <w:t xml:space="preserve">Минэкономразвития Алтайского края были </w:t>
      </w:r>
      <w:r w:rsidR="00022149" w:rsidRPr="00022149">
        <w:rPr>
          <w:rFonts w:ascii="Times New Roman" w:hAnsi="Times New Roman"/>
          <w:sz w:val="26"/>
          <w:szCs w:val="26"/>
        </w:rPr>
        <w:t>изменены прогнозные данные по следующим показателям:</w:t>
      </w:r>
    </w:p>
    <w:p w:rsidR="00022149" w:rsidRPr="00930C78" w:rsidRDefault="00022149" w:rsidP="00930C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0C78">
        <w:rPr>
          <w:rFonts w:ascii="Times New Roman" w:hAnsi="Times New Roman"/>
          <w:sz w:val="26"/>
          <w:szCs w:val="26"/>
        </w:rPr>
        <w:t xml:space="preserve">- </w:t>
      </w:r>
      <w:r w:rsidR="00930C78" w:rsidRPr="00930C78">
        <w:rPr>
          <w:rFonts w:ascii="Times New Roman" w:hAnsi="Times New Roman"/>
          <w:sz w:val="26"/>
          <w:szCs w:val="26"/>
        </w:rPr>
        <w:t>индекс промышленного производства по полному кругу организаций</w:t>
      </w:r>
      <w:r w:rsidRPr="00930C78">
        <w:rPr>
          <w:rFonts w:ascii="Times New Roman" w:hAnsi="Times New Roman"/>
          <w:sz w:val="26"/>
          <w:szCs w:val="26"/>
        </w:rPr>
        <w:t>;</w:t>
      </w:r>
    </w:p>
    <w:p w:rsidR="00022149" w:rsidRPr="00930C78" w:rsidRDefault="00022149" w:rsidP="00930C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0C78">
        <w:rPr>
          <w:rFonts w:ascii="Times New Roman" w:hAnsi="Times New Roman"/>
          <w:sz w:val="26"/>
          <w:szCs w:val="26"/>
        </w:rPr>
        <w:t xml:space="preserve">- </w:t>
      </w:r>
      <w:r w:rsidR="00930C78" w:rsidRPr="00930C78">
        <w:rPr>
          <w:rFonts w:ascii="Times New Roman" w:hAnsi="Times New Roman"/>
          <w:sz w:val="26"/>
          <w:szCs w:val="26"/>
        </w:rPr>
        <w:t>объем отгруженных товаров, собственного производства, выполненных работ, услуг собственными силами по кругу крупных и средних организаций</w:t>
      </w:r>
      <w:r w:rsidRPr="00930C78">
        <w:rPr>
          <w:rFonts w:ascii="Times New Roman" w:hAnsi="Times New Roman"/>
          <w:sz w:val="26"/>
          <w:szCs w:val="26"/>
        </w:rPr>
        <w:t>;</w:t>
      </w:r>
    </w:p>
    <w:p w:rsidR="00022149" w:rsidRPr="00930C78" w:rsidRDefault="00022149" w:rsidP="00930C78">
      <w:pPr>
        <w:spacing w:after="0" w:line="240" w:lineRule="auto"/>
        <w:ind w:right="33" w:firstLine="709"/>
        <w:jc w:val="both"/>
        <w:rPr>
          <w:rFonts w:ascii="Times New Roman" w:hAnsi="Times New Roman"/>
          <w:sz w:val="26"/>
          <w:szCs w:val="26"/>
        </w:rPr>
      </w:pPr>
      <w:r w:rsidRPr="00930C78">
        <w:rPr>
          <w:rFonts w:ascii="Times New Roman" w:hAnsi="Times New Roman"/>
          <w:sz w:val="26"/>
          <w:szCs w:val="26"/>
        </w:rPr>
        <w:t xml:space="preserve">- </w:t>
      </w:r>
      <w:r w:rsidR="00930C78" w:rsidRPr="00930C78">
        <w:rPr>
          <w:rFonts w:ascii="Times New Roman" w:hAnsi="Times New Roman"/>
          <w:sz w:val="26"/>
          <w:szCs w:val="26"/>
        </w:rPr>
        <w:t>объем инвестиции в основной капитал по источникам финансирования (без субъектов малого предпринимательства и объемов инвестиций, не наблюдаемых прямым статистическим методами);</w:t>
      </w:r>
    </w:p>
    <w:p w:rsidR="00930C78" w:rsidRPr="00930C78" w:rsidRDefault="00930C78" w:rsidP="00930C78">
      <w:pPr>
        <w:spacing w:after="0" w:line="240" w:lineRule="auto"/>
        <w:ind w:right="33" w:firstLine="709"/>
        <w:jc w:val="both"/>
        <w:rPr>
          <w:rFonts w:ascii="Times New Roman" w:hAnsi="Times New Roman"/>
          <w:sz w:val="26"/>
          <w:szCs w:val="26"/>
        </w:rPr>
      </w:pPr>
      <w:r w:rsidRPr="00930C78">
        <w:rPr>
          <w:rFonts w:ascii="Times New Roman" w:hAnsi="Times New Roman"/>
          <w:sz w:val="26"/>
          <w:szCs w:val="26"/>
        </w:rPr>
        <w:t>- индекс физического объема (без субъектов малого предпринимательства и объемов инвестиций, не наблюдаемых прямым статистическим методами).</w:t>
      </w:r>
    </w:p>
    <w:p w:rsidR="00695D1A" w:rsidRDefault="00695D1A" w:rsidP="006962E8">
      <w:pPr>
        <w:jc w:val="both"/>
        <w:rPr>
          <w:rFonts w:ascii="Times New Roman" w:hAnsi="Times New Roman"/>
          <w:sz w:val="26"/>
          <w:szCs w:val="26"/>
        </w:rPr>
      </w:pPr>
    </w:p>
    <w:p w:rsidR="00930C78" w:rsidRPr="00022149" w:rsidRDefault="00930C78" w:rsidP="006962E8">
      <w:pPr>
        <w:jc w:val="both"/>
        <w:rPr>
          <w:rFonts w:ascii="Times New Roman" w:hAnsi="Times New Roman"/>
          <w:sz w:val="26"/>
          <w:szCs w:val="26"/>
        </w:rPr>
      </w:pPr>
    </w:p>
    <w:p w:rsidR="00661DE6" w:rsidRPr="00022149" w:rsidRDefault="00661DE6" w:rsidP="00926C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Н</w:t>
      </w:r>
      <w:r w:rsidR="00695D1A" w:rsidRPr="00022149">
        <w:rPr>
          <w:rFonts w:ascii="Times New Roman" w:hAnsi="Times New Roman"/>
          <w:sz w:val="26"/>
          <w:szCs w:val="26"/>
        </w:rPr>
        <w:t xml:space="preserve">ачальник отдела экономического </w:t>
      </w:r>
    </w:p>
    <w:p w:rsidR="00661DE6" w:rsidRPr="00022149" w:rsidRDefault="00661DE6" w:rsidP="00926C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Р</w:t>
      </w:r>
      <w:r w:rsidR="00695D1A" w:rsidRPr="00022149">
        <w:rPr>
          <w:rFonts w:ascii="Times New Roman" w:hAnsi="Times New Roman"/>
          <w:sz w:val="26"/>
          <w:szCs w:val="26"/>
        </w:rPr>
        <w:t>азвития</w:t>
      </w:r>
      <w:r w:rsidRPr="00022149">
        <w:rPr>
          <w:rFonts w:ascii="Times New Roman" w:hAnsi="Times New Roman"/>
          <w:sz w:val="26"/>
          <w:szCs w:val="26"/>
        </w:rPr>
        <w:t xml:space="preserve"> </w:t>
      </w:r>
      <w:r w:rsidR="00695D1A" w:rsidRPr="00022149">
        <w:rPr>
          <w:rFonts w:ascii="Times New Roman" w:hAnsi="Times New Roman"/>
          <w:sz w:val="26"/>
          <w:szCs w:val="26"/>
        </w:rPr>
        <w:t xml:space="preserve">и ценообразования </w:t>
      </w:r>
    </w:p>
    <w:p w:rsidR="00695D1A" w:rsidRPr="00022149" w:rsidRDefault="00695D1A" w:rsidP="00926C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Администрации города Рубцов</w:t>
      </w:r>
      <w:r w:rsidR="00215DEF" w:rsidRPr="00022149">
        <w:rPr>
          <w:rFonts w:ascii="Times New Roman" w:hAnsi="Times New Roman"/>
          <w:sz w:val="26"/>
          <w:szCs w:val="26"/>
        </w:rPr>
        <w:t xml:space="preserve">ска            </w:t>
      </w:r>
      <w:r w:rsidR="00661DE6" w:rsidRPr="00022149">
        <w:rPr>
          <w:rFonts w:ascii="Times New Roman" w:hAnsi="Times New Roman"/>
          <w:sz w:val="26"/>
          <w:szCs w:val="26"/>
        </w:rPr>
        <w:t xml:space="preserve">             </w:t>
      </w:r>
      <w:r w:rsidR="005D5CA1">
        <w:rPr>
          <w:rFonts w:ascii="Times New Roman" w:hAnsi="Times New Roman"/>
          <w:sz w:val="26"/>
          <w:szCs w:val="26"/>
        </w:rPr>
        <w:tab/>
      </w:r>
      <w:r w:rsidR="005D5CA1">
        <w:rPr>
          <w:rFonts w:ascii="Times New Roman" w:hAnsi="Times New Roman"/>
          <w:sz w:val="26"/>
          <w:szCs w:val="26"/>
        </w:rPr>
        <w:tab/>
      </w:r>
      <w:r w:rsidR="00661DE6" w:rsidRPr="00022149">
        <w:rPr>
          <w:rFonts w:ascii="Times New Roman" w:hAnsi="Times New Roman"/>
          <w:sz w:val="26"/>
          <w:szCs w:val="26"/>
        </w:rPr>
        <w:t xml:space="preserve">            </w:t>
      </w:r>
      <w:r w:rsidR="00215DEF" w:rsidRPr="00022149">
        <w:rPr>
          <w:rFonts w:ascii="Times New Roman" w:hAnsi="Times New Roman"/>
          <w:sz w:val="26"/>
          <w:szCs w:val="26"/>
        </w:rPr>
        <w:t xml:space="preserve">      </w:t>
      </w:r>
      <w:r w:rsidR="00661DE6" w:rsidRPr="00022149">
        <w:rPr>
          <w:rFonts w:ascii="Times New Roman" w:hAnsi="Times New Roman"/>
          <w:sz w:val="26"/>
          <w:szCs w:val="26"/>
        </w:rPr>
        <w:t>И.В. Пурыга</w:t>
      </w:r>
    </w:p>
    <w:p w:rsidR="00695D1A" w:rsidRPr="00022149" w:rsidRDefault="00695D1A" w:rsidP="006962E8">
      <w:pPr>
        <w:jc w:val="both"/>
        <w:rPr>
          <w:rFonts w:ascii="Times New Roman" w:hAnsi="Times New Roman"/>
          <w:sz w:val="26"/>
          <w:szCs w:val="26"/>
        </w:rPr>
      </w:pPr>
    </w:p>
    <w:p w:rsidR="00661DE6" w:rsidRPr="00022149" w:rsidRDefault="00661DE6" w:rsidP="006962E8">
      <w:pPr>
        <w:jc w:val="both"/>
        <w:rPr>
          <w:rFonts w:ascii="Times New Roman" w:hAnsi="Times New Roman"/>
          <w:sz w:val="26"/>
          <w:szCs w:val="26"/>
        </w:rPr>
      </w:pPr>
    </w:p>
    <w:p w:rsidR="00661DE6" w:rsidRPr="00022149" w:rsidRDefault="00661DE6" w:rsidP="006962E8">
      <w:pPr>
        <w:jc w:val="both"/>
        <w:rPr>
          <w:rFonts w:ascii="Times New Roman" w:hAnsi="Times New Roman"/>
          <w:sz w:val="26"/>
          <w:szCs w:val="26"/>
        </w:rPr>
      </w:pPr>
    </w:p>
    <w:p w:rsidR="00695D1A" w:rsidRPr="00022149" w:rsidRDefault="00D47DD3" w:rsidP="006962E8">
      <w:pPr>
        <w:jc w:val="both"/>
        <w:rPr>
          <w:rFonts w:ascii="Times New Roman" w:hAnsi="Times New Roman"/>
          <w:sz w:val="26"/>
          <w:szCs w:val="26"/>
        </w:rPr>
      </w:pPr>
      <w:r w:rsidRPr="00022149">
        <w:rPr>
          <w:rFonts w:ascii="Times New Roman" w:hAnsi="Times New Roman"/>
          <w:sz w:val="26"/>
          <w:szCs w:val="26"/>
        </w:rPr>
        <w:t>Дата «</w:t>
      </w:r>
      <w:r w:rsidR="00930C78">
        <w:rPr>
          <w:rFonts w:ascii="Times New Roman" w:hAnsi="Times New Roman"/>
          <w:sz w:val="26"/>
          <w:szCs w:val="26"/>
        </w:rPr>
        <w:t>02</w:t>
      </w:r>
      <w:r w:rsidRPr="00022149">
        <w:rPr>
          <w:rFonts w:ascii="Times New Roman" w:hAnsi="Times New Roman"/>
          <w:sz w:val="26"/>
          <w:szCs w:val="26"/>
        </w:rPr>
        <w:t xml:space="preserve"> » </w:t>
      </w:r>
      <w:r w:rsidR="00930C78">
        <w:rPr>
          <w:rFonts w:ascii="Times New Roman" w:hAnsi="Times New Roman"/>
          <w:sz w:val="26"/>
          <w:szCs w:val="26"/>
        </w:rPr>
        <w:t>ноября</w:t>
      </w:r>
      <w:r w:rsidR="0089000B">
        <w:rPr>
          <w:rFonts w:ascii="Times New Roman" w:hAnsi="Times New Roman"/>
          <w:sz w:val="26"/>
          <w:szCs w:val="26"/>
        </w:rPr>
        <w:t xml:space="preserve"> </w:t>
      </w:r>
      <w:r w:rsidR="006E4995" w:rsidRPr="00022149">
        <w:rPr>
          <w:rFonts w:ascii="Times New Roman" w:hAnsi="Times New Roman"/>
          <w:sz w:val="26"/>
          <w:szCs w:val="26"/>
        </w:rPr>
        <w:t>202</w:t>
      </w:r>
      <w:r w:rsidR="00930C78">
        <w:rPr>
          <w:rFonts w:ascii="Times New Roman" w:hAnsi="Times New Roman"/>
          <w:sz w:val="26"/>
          <w:szCs w:val="26"/>
        </w:rPr>
        <w:t>3</w:t>
      </w:r>
      <w:r w:rsidR="001B16A7" w:rsidRPr="00022149">
        <w:rPr>
          <w:rFonts w:ascii="Times New Roman" w:hAnsi="Times New Roman"/>
          <w:sz w:val="26"/>
          <w:szCs w:val="26"/>
        </w:rPr>
        <w:t xml:space="preserve"> </w:t>
      </w:r>
      <w:r w:rsidR="00695D1A" w:rsidRPr="00022149">
        <w:rPr>
          <w:rFonts w:ascii="Times New Roman" w:hAnsi="Times New Roman"/>
          <w:sz w:val="26"/>
          <w:szCs w:val="26"/>
        </w:rPr>
        <w:t>г</w:t>
      </w:r>
      <w:r w:rsidR="001B16A7" w:rsidRPr="00022149">
        <w:rPr>
          <w:rFonts w:ascii="Times New Roman" w:hAnsi="Times New Roman"/>
          <w:sz w:val="26"/>
          <w:szCs w:val="26"/>
        </w:rPr>
        <w:t>.</w:t>
      </w:r>
    </w:p>
    <w:sectPr w:rsidR="00695D1A" w:rsidRPr="00022149" w:rsidSect="001D48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2E8"/>
    <w:rsid w:val="000056EF"/>
    <w:rsid w:val="0001486E"/>
    <w:rsid w:val="00022149"/>
    <w:rsid w:val="00091B52"/>
    <w:rsid w:val="000B0BEA"/>
    <w:rsid w:val="00101AD1"/>
    <w:rsid w:val="001B16A7"/>
    <w:rsid w:val="001C1868"/>
    <w:rsid w:val="001D486F"/>
    <w:rsid w:val="001F0F05"/>
    <w:rsid w:val="00215DEF"/>
    <w:rsid w:val="0022345B"/>
    <w:rsid w:val="002432DF"/>
    <w:rsid w:val="002B529D"/>
    <w:rsid w:val="002D6F0D"/>
    <w:rsid w:val="002D7F06"/>
    <w:rsid w:val="00345052"/>
    <w:rsid w:val="00357FAB"/>
    <w:rsid w:val="003A7584"/>
    <w:rsid w:val="003E3173"/>
    <w:rsid w:val="0042048F"/>
    <w:rsid w:val="004C15B0"/>
    <w:rsid w:val="0050666E"/>
    <w:rsid w:val="00556380"/>
    <w:rsid w:val="005C7ACC"/>
    <w:rsid w:val="005D5CA1"/>
    <w:rsid w:val="00613A77"/>
    <w:rsid w:val="00656A1B"/>
    <w:rsid w:val="00661DE6"/>
    <w:rsid w:val="0066341D"/>
    <w:rsid w:val="00670CA1"/>
    <w:rsid w:val="00695D1A"/>
    <w:rsid w:val="006962E8"/>
    <w:rsid w:val="00697151"/>
    <w:rsid w:val="006E4995"/>
    <w:rsid w:val="00703219"/>
    <w:rsid w:val="00715ED0"/>
    <w:rsid w:val="00734220"/>
    <w:rsid w:val="0073671D"/>
    <w:rsid w:val="007505F5"/>
    <w:rsid w:val="007742E0"/>
    <w:rsid w:val="007E4EF7"/>
    <w:rsid w:val="00872301"/>
    <w:rsid w:val="0089000B"/>
    <w:rsid w:val="008F30E1"/>
    <w:rsid w:val="00904444"/>
    <w:rsid w:val="00926C98"/>
    <w:rsid w:val="00930C78"/>
    <w:rsid w:val="00990606"/>
    <w:rsid w:val="009A33D9"/>
    <w:rsid w:val="009E2B79"/>
    <w:rsid w:val="009E38BA"/>
    <w:rsid w:val="009E3E3E"/>
    <w:rsid w:val="00A55891"/>
    <w:rsid w:val="00A667D7"/>
    <w:rsid w:val="00A839A9"/>
    <w:rsid w:val="00A9187C"/>
    <w:rsid w:val="00AA7C1F"/>
    <w:rsid w:val="00BA0AB7"/>
    <w:rsid w:val="00BB2E1C"/>
    <w:rsid w:val="00BC25C8"/>
    <w:rsid w:val="00BE1AE2"/>
    <w:rsid w:val="00C2624E"/>
    <w:rsid w:val="00C33AB4"/>
    <w:rsid w:val="00C50B71"/>
    <w:rsid w:val="00C66C96"/>
    <w:rsid w:val="00CA663B"/>
    <w:rsid w:val="00CB1BF1"/>
    <w:rsid w:val="00CC6318"/>
    <w:rsid w:val="00D275D1"/>
    <w:rsid w:val="00D47DD3"/>
    <w:rsid w:val="00D613E2"/>
    <w:rsid w:val="00DE41B0"/>
    <w:rsid w:val="00DF1CB5"/>
    <w:rsid w:val="00E00AB0"/>
    <w:rsid w:val="00E23492"/>
    <w:rsid w:val="00E33169"/>
    <w:rsid w:val="00E43F0B"/>
    <w:rsid w:val="00E56024"/>
    <w:rsid w:val="00EB36CE"/>
    <w:rsid w:val="00EF343D"/>
    <w:rsid w:val="00F63D94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A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316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33169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331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E33169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169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3169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3169"/>
    <w:rPr>
      <w:rFonts w:ascii="Calibri Light" w:hAnsi="Calibri Light" w:cs="Times New Roman"/>
      <w:b/>
      <w:bCs/>
      <w:color w:val="5B9BD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3169"/>
    <w:rPr>
      <w:rFonts w:ascii="Calibri Light" w:hAnsi="Calibri Light" w:cs="Times New Roman"/>
      <w:color w:val="1F4D78"/>
    </w:rPr>
  </w:style>
  <w:style w:type="paragraph" w:styleId="a3">
    <w:name w:val="List Paragraph"/>
    <w:basedOn w:val="a"/>
    <w:uiPriority w:val="99"/>
    <w:qFormat/>
    <w:rsid w:val="00E33169"/>
    <w:pPr>
      <w:ind w:left="720"/>
      <w:contextualSpacing/>
    </w:pPr>
  </w:style>
  <w:style w:type="character" w:styleId="a4">
    <w:name w:val="Strong"/>
    <w:basedOn w:val="a0"/>
    <w:uiPriority w:val="99"/>
    <w:qFormat/>
    <w:rsid w:val="00E33169"/>
    <w:rPr>
      <w:rFonts w:cs="Times New Roman"/>
      <w:b/>
      <w:bCs/>
    </w:rPr>
  </w:style>
  <w:style w:type="paragraph" w:styleId="a5">
    <w:name w:val="No Spacing"/>
    <w:uiPriority w:val="99"/>
    <w:qFormat/>
    <w:rsid w:val="00357FAB"/>
    <w:rPr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E33169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locked/>
    <w:rsid w:val="00E331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table" w:styleId="a8">
    <w:name w:val="Table Grid"/>
    <w:basedOn w:val="a1"/>
    <w:uiPriority w:val="99"/>
    <w:rsid w:val="00A839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90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90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200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bugaenko</cp:lastModifiedBy>
  <cp:revision>33</cp:revision>
  <cp:lastPrinted>2023-10-17T08:04:00Z</cp:lastPrinted>
  <dcterms:created xsi:type="dcterms:W3CDTF">2018-08-22T09:07:00Z</dcterms:created>
  <dcterms:modified xsi:type="dcterms:W3CDTF">2023-10-24T02:23:00Z</dcterms:modified>
</cp:coreProperties>
</file>