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C1" w:rsidRDefault="00E644C1" w:rsidP="00800AC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МУНИЦИПАЛЬНЫЙ КОНТРАКТ №_____</w:t>
      </w:r>
    </w:p>
    <w:p w:rsidR="00E644C1" w:rsidRDefault="00E644C1" w:rsidP="00800AC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об открытии кредитной линии для финансирования дефицита бюджета города</w:t>
      </w:r>
    </w:p>
    <w:p w:rsidR="00E644C1" w:rsidRDefault="00E644C1" w:rsidP="00800ACB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E644C1" w:rsidRDefault="00E644C1" w:rsidP="00800ACB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г.Рубцовск                                                                                    «___» _______________ 2012г.</w:t>
      </w:r>
    </w:p>
    <w:p w:rsidR="00E644C1" w:rsidRDefault="00E644C1" w:rsidP="00800ACB">
      <w:pPr>
        <w:autoSpaceDE w:val="0"/>
        <w:autoSpaceDN w:val="0"/>
        <w:adjustRightInd w:val="0"/>
        <w:ind w:left="284"/>
        <w:rPr>
          <w:rFonts w:ascii="Times New Roman CYR" w:hAnsi="Times New Roman CYR" w:cs="Times New Roman CYR"/>
          <w:color w:val="000000"/>
        </w:rPr>
      </w:pPr>
    </w:p>
    <w:p w:rsidR="00E644C1" w:rsidRPr="00AC6678" w:rsidRDefault="00E644C1" w:rsidP="00752238">
      <w:pPr>
        <w:ind w:firstLine="708"/>
        <w:jc w:val="both"/>
      </w:pPr>
      <w:r>
        <w:rPr>
          <w:rFonts w:ascii="Times New Roman CYR" w:hAnsi="Times New Roman CYR" w:cs="Times New Roman CYR"/>
          <w:color w:val="000000"/>
        </w:rPr>
        <w:t xml:space="preserve">Администрация города Рубцовска Алтайского края, именуемая в дальнейшем «Заёмщик», в лице исполняющего полномочия Главы Администрации города Рубцовска Ларионова Владимира Владимировича, действующего на основании Устава муниципального образования город Рубцовск Алтайского края, с одной </w:t>
      </w:r>
      <w:r>
        <w:rPr>
          <w:color w:val="000000"/>
        </w:rPr>
        <w:t>стороны, и _____________________________________, именуемый в дальнейшем «Кредитор», в лице ______________________________________, действующего на основании ________________, с другой стороны</w:t>
      </w:r>
      <w:r w:rsidRPr="00AC6678">
        <w:t>, совместно именуемые «Стороны», заключили настоящий муниципальный Контракт (далее – «Контракт») о нижеследующем:</w:t>
      </w:r>
    </w:p>
    <w:p w:rsidR="00E644C1" w:rsidRDefault="00E644C1" w:rsidP="00921EC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1. Предмет Контракта</w:t>
      </w:r>
    </w:p>
    <w:p w:rsidR="00E644C1" w:rsidRDefault="00E644C1" w:rsidP="0075223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1.1. Основанием для заключения настоящего Контракта является протокол_____________ № ________ от «____» __________2012г.</w:t>
      </w:r>
    </w:p>
    <w:p w:rsidR="00E644C1" w:rsidRDefault="00E644C1" w:rsidP="0075223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1.2. Кредитор обязуется открыть Кредитную линию и предоставить денежные средства Заёмщику частями (далее – кредитами) в рамках лимита выдачи, в порядке и на условиях, указанных в Контракте, а Заёмщик обязуется возвратить Кредитору полученные кредиты, уплатить проценты за пользование ими в размере и в сроки, установленные в настоящем Контракте, а также исполнить иные обязательства, предусмотренные Контрактом.</w:t>
      </w:r>
    </w:p>
    <w:p w:rsidR="00E644C1" w:rsidRDefault="00E644C1" w:rsidP="00752238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E644C1" w:rsidRDefault="00E644C1" w:rsidP="00921EC2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2. Сумма, срок и цель кредитования</w:t>
      </w:r>
    </w:p>
    <w:p w:rsidR="00E644C1" w:rsidRDefault="00E644C1" w:rsidP="00921EC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>
        <w:rPr>
          <w:color w:val="000000"/>
        </w:rPr>
        <w:t>2.1. Лимит выдачи по Кредитной линии</w:t>
      </w:r>
      <w:r w:rsidRPr="00F5614F">
        <w:rPr>
          <w:color w:val="000000"/>
        </w:rPr>
        <w:t xml:space="preserve">: </w:t>
      </w:r>
      <w:r w:rsidRPr="00F5614F">
        <w:rPr>
          <w:b/>
          <w:color w:val="000000"/>
          <w:u w:val="single"/>
        </w:rPr>
        <w:t>50 000 000,0 (Пятьдесят миллионов</w:t>
      </w:r>
      <w:r w:rsidRPr="00166CD3">
        <w:rPr>
          <w:b/>
          <w:color w:val="000000"/>
          <w:u w:val="single"/>
        </w:rPr>
        <w:t xml:space="preserve">) </w:t>
      </w:r>
      <w:r w:rsidRPr="00166CD3">
        <w:rPr>
          <w:rFonts w:ascii="Times New Roman CYR" w:hAnsi="Times New Roman CYR" w:cs="Times New Roman CYR"/>
          <w:b/>
          <w:color w:val="000000"/>
          <w:u w:val="single"/>
        </w:rPr>
        <w:t>рублей</w:t>
      </w:r>
      <w:r>
        <w:rPr>
          <w:rFonts w:ascii="Times New Roman CYR" w:hAnsi="Times New Roman CYR" w:cs="Times New Roman CYR"/>
          <w:color w:val="000000"/>
        </w:rPr>
        <w:t>.</w:t>
      </w:r>
    </w:p>
    <w:p w:rsidR="00E644C1" w:rsidRPr="00166CD3" w:rsidRDefault="00E644C1" w:rsidP="00752238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>
        <w:rPr>
          <w:rFonts w:ascii="Times New Roman CYR" w:hAnsi="Times New Roman CYR" w:cs="Times New Roman CYR"/>
          <w:color w:val="000000"/>
        </w:rPr>
        <w:t>2.2. Цель Кредитной линии:</w:t>
      </w:r>
      <w:r>
        <w:rPr>
          <w:color w:val="000000"/>
        </w:rPr>
        <w:t xml:space="preserve"> </w:t>
      </w:r>
      <w:r w:rsidRPr="00166CD3">
        <w:rPr>
          <w:b/>
          <w:color w:val="000000"/>
          <w:u w:val="single"/>
        </w:rPr>
        <w:t>финансирование дефицита бюджета города Рубцовска</w:t>
      </w:r>
      <w:r w:rsidRPr="00166CD3">
        <w:rPr>
          <w:b/>
          <w:color w:val="000000"/>
        </w:rPr>
        <w:t>.</w:t>
      </w:r>
    </w:p>
    <w:p w:rsidR="00E644C1" w:rsidRDefault="00E644C1" w:rsidP="0075223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Использование Кредитной линии Заёмщиком на цели иные, чем это определено в Контракте, не допускается. За счёт кредитов не могут быть оплачены проценты, комиссии и расходы Заёмщика по Контракту.</w:t>
      </w:r>
    </w:p>
    <w:p w:rsidR="00E644C1" w:rsidRDefault="00E644C1" w:rsidP="0075223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2.3. Срок действия Кредитной линии – </w:t>
      </w:r>
      <w:r w:rsidRPr="002312C8">
        <w:rPr>
          <w:b/>
          <w:color w:val="000000"/>
        </w:rPr>
        <w:t>до «___»____________201</w:t>
      </w:r>
      <w:r>
        <w:rPr>
          <w:b/>
          <w:color w:val="000000"/>
        </w:rPr>
        <w:t>3</w:t>
      </w:r>
      <w:r w:rsidRPr="002312C8">
        <w:rPr>
          <w:b/>
          <w:color w:val="000000"/>
        </w:rPr>
        <w:t>г. (включительно)</w:t>
      </w:r>
      <w:r>
        <w:rPr>
          <w:b/>
          <w:color w:val="000000"/>
        </w:rPr>
        <w:t>.</w:t>
      </w:r>
    </w:p>
    <w:p w:rsidR="00E644C1" w:rsidRPr="00464EAF" w:rsidRDefault="00E644C1" w:rsidP="00752238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>
        <w:rPr>
          <w:color w:val="000000"/>
        </w:rPr>
        <w:t xml:space="preserve">2.4. Цена Контракта (плата за пользование кредитами) определена протоколом </w:t>
      </w:r>
      <w:r w:rsidRPr="0094729F">
        <w:t>открытого аукциона в электронной форме</w:t>
      </w:r>
      <w:r>
        <w:rPr>
          <w:color w:val="000000"/>
        </w:rPr>
        <w:t xml:space="preserve"> № ________ от «____» __________2012г. и составляет </w:t>
      </w:r>
      <w:r w:rsidRPr="00464EAF">
        <w:rPr>
          <w:b/>
          <w:color w:val="000000"/>
        </w:rPr>
        <w:t>____________(_____________)</w:t>
      </w:r>
      <w:r>
        <w:rPr>
          <w:b/>
          <w:color w:val="000000"/>
        </w:rPr>
        <w:t xml:space="preserve"> </w:t>
      </w:r>
      <w:r w:rsidRPr="00464EAF">
        <w:rPr>
          <w:b/>
          <w:color w:val="000000"/>
        </w:rPr>
        <w:t>рублей ____________копеек</w:t>
      </w:r>
      <w:r>
        <w:rPr>
          <w:color w:val="000000"/>
        </w:rPr>
        <w:t xml:space="preserve"> из расчёта не более</w:t>
      </w:r>
      <w:r w:rsidRPr="00166CD3">
        <w:rPr>
          <w:b/>
          <w:color w:val="000000"/>
          <w:u w:val="single"/>
        </w:rPr>
        <w:t xml:space="preserve"> </w:t>
      </w:r>
      <w:r w:rsidRPr="00464EAF">
        <w:rPr>
          <w:b/>
          <w:color w:val="000000"/>
        </w:rPr>
        <w:t>____________(___________ процентов) годовых.</w:t>
      </w:r>
    </w:p>
    <w:p w:rsidR="00E644C1" w:rsidRDefault="00E644C1" w:rsidP="00752238">
      <w:pPr>
        <w:autoSpaceDE w:val="0"/>
        <w:autoSpaceDN w:val="0"/>
        <w:adjustRightInd w:val="0"/>
        <w:ind w:firstLine="708"/>
        <w:jc w:val="both"/>
      </w:pPr>
      <w:r w:rsidRPr="00AC6678">
        <w:t xml:space="preserve">Цена контракта может быть снижена по соглашению </w:t>
      </w:r>
      <w:r>
        <w:t>С</w:t>
      </w:r>
      <w:r w:rsidRPr="00AC6678">
        <w:t>торон без изменения предусмотренных Контрактом объема услуг и иных условий исполнения Контракта, в том числе, но не исключительно, в связи с принятием Банком России решений по уменьшению уч</w:t>
      </w:r>
      <w:r>
        <w:t>ё</w:t>
      </w:r>
      <w:r w:rsidRPr="00AC6678">
        <w:t>тной ставки (ставки рефинансирования Банка России).</w:t>
      </w:r>
    </w:p>
    <w:p w:rsidR="00E644C1" w:rsidRPr="00AC6678" w:rsidRDefault="00E644C1" w:rsidP="00752238">
      <w:pPr>
        <w:autoSpaceDE w:val="0"/>
        <w:autoSpaceDN w:val="0"/>
        <w:adjustRightInd w:val="0"/>
        <w:ind w:firstLine="708"/>
        <w:jc w:val="both"/>
      </w:pPr>
    </w:p>
    <w:p w:rsidR="00E644C1" w:rsidRDefault="00E644C1" w:rsidP="00921EC2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3. Обеспечение кредита</w:t>
      </w:r>
    </w:p>
    <w:p w:rsidR="00E644C1" w:rsidRDefault="00E644C1" w:rsidP="0075223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3.1. Исполнение Заёмщиком обязательств по возврату кредитов, уплате процентов, пени, возмещению убытков, причиненных Кредитору неисполнением или ненадлежащим исполнением обязательств по Контракту, а также издержек Кредитора, связанных с взысканием задолженности с Заёмщика, обеспечивается </w:t>
      </w:r>
      <w:r w:rsidRPr="00AA6AE1">
        <w:rPr>
          <w:color w:val="000000"/>
        </w:rPr>
        <w:t>собственными доходами</w:t>
      </w:r>
      <w:r>
        <w:rPr>
          <w:color w:val="000000"/>
        </w:rPr>
        <w:t xml:space="preserve"> и источниками финансирования дефицита бюджета города Рубцовска.</w:t>
      </w:r>
    </w:p>
    <w:p w:rsidR="00E644C1" w:rsidRDefault="00E644C1" w:rsidP="00752238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E644C1" w:rsidRDefault="00E644C1" w:rsidP="00921EC2">
      <w:pPr>
        <w:tabs>
          <w:tab w:val="left" w:pos="0"/>
          <w:tab w:val="center" w:pos="5103"/>
          <w:tab w:val="right" w:pos="10206"/>
        </w:tabs>
        <w:jc w:val="center"/>
        <w:rPr>
          <w:b/>
        </w:rPr>
      </w:pPr>
      <w:r>
        <w:rPr>
          <w:b/>
        </w:rPr>
        <w:t>4. Порядок и условия предоставления кредитов</w:t>
      </w:r>
    </w:p>
    <w:p w:rsidR="00E644C1" w:rsidRDefault="00E644C1" w:rsidP="003F3CDA">
      <w:pPr>
        <w:shd w:val="clear" w:color="auto" w:fill="FFFFFF"/>
        <w:tabs>
          <w:tab w:val="left" w:pos="720"/>
        </w:tabs>
        <w:rPr>
          <w:szCs w:val="28"/>
        </w:rPr>
      </w:pPr>
      <w:bookmarkStart w:id="0" w:name="_Ref411940969"/>
      <w:bookmarkStart w:id="1" w:name="_Ref381776966"/>
      <w:bookmarkStart w:id="2" w:name="_Ref381776834"/>
      <w:r>
        <w:t xml:space="preserve">4.1. </w:t>
      </w:r>
      <w:r>
        <w:rPr>
          <w:szCs w:val="28"/>
        </w:rPr>
        <w:t>Срок предоставления кредитов - в течение трех месяцев со дня заключения настоящего контракта.</w:t>
      </w:r>
    </w:p>
    <w:p w:rsidR="00E644C1" w:rsidRDefault="00E644C1" w:rsidP="00752238">
      <w:pPr>
        <w:tabs>
          <w:tab w:val="left" w:pos="0"/>
          <w:tab w:val="center" w:pos="5103"/>
          <w:tab w:val="right" w:pos="10206"/>
        </w:tabs>
        <w:ind w:firstLine="708"/>
        <w:jc w:val="both"/>
      </w:pPr>
      <w:r>
        <w:t>По истечении указанного срока право Заёмщика на получение Кредитов и обязанность Кредитора по их предоставлению в соответствии с Контрактом прекращаются.</w:t>
      </w:r>
    </w:p>
    <w:p w:rsidR="00E644C1" w:rsidRDefault="00E644C1" w:rsidP="00752238">
      <w:pPr>
        <w:widowControl w:val="0"/>
        <w:tabs>
          <w:tab w:val="left" w:pos="0"/>
          <w:tab w:val="left" w:pos="3544"/>
          <w:tab w:val="center" w:pos="5103"/>
          <w:tab w:val="right" w:pos="10206"/>
        </w:tabs>
        <w:suppressAutoHyphens/>
        <w:ind w:firstLine="708"/>
        <w:jc w:val="both"/>
      </w:pPr>
      <w:r>
        <w:t>В случае не выборки Кредитов Заёмщиком в установленный срок, плата за резервирование кредитных ресурсов не взимается.</w:t>
      </w:r>
    </w:p>
    <w:p w:rsidR="00E644C1" w:rsidRDefault="00E644C1" w:rsidP="00752238">
      <w:pPr>
        <w:widowControl w:val="0"/>
        <w:tabs>
          <w:tab w:val="left" w:pos="0"/>
          <w:tab w:val="left" w:pos="3544"/>
          <w:tab w:val="center" w:pos="5103"/>
          <w:tab w:val="right" w:pos="10206"/>
        </w:tabs>
        <w:suppressAutoHyphens/>
        <w:ind w:firstLine="708"/>
        <w:jc w:val="both"/>
      </w:pPr>
      <w:r>
        <w:t>4.2. Кредиты предоставляются Заёмщику траншами в рамках Кредитной линии, установленной п.2.1 Контракта, до истечения Срока предоставления Кредитов, указанного в п.4.1 Контракта, по письменному заявлению Заёмщика в течение 2 (Двух) рабочих дней, при условии соответствия такого Заявления требованиям настоящего Контракта.</w:t>
      </w:r>
    </w:p>
    <w:p w:rsidR="00E644C1" w:rsidRDefault="00E644C1" w:rsidP="007522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>
        <w:t xml:space="preserve">4.3. Предоставление Кредитов осуществляется посредством зачисления Кредитов </w:t>
      </w:r>
      <w:r>
        <w:rPr>
          <w:bCs/>
          <w:color w:val="000000"/>
        </w:rPr>
        <w:t>на счёт бюджета города по следующим реквизитам:</w:t>
      </w:r>
    </w:p>
    <w:p w:rsidR="00E644C1" w:rsidRDefault="00E644C1" w:rsidP="00752238">
      <w:pPr>
        <w:pStyle w:val="BodyTextIndent"/>
        <w:ind w:firstLine="708"/>
        <w:rPr>
          <w:sz w:val="24"/>
        </w:rPr>
      </w:pPr>
      <w:r>
        <w:rPr>
          <w:sz w:val="24"/>
        </w:rPr>
        <w:t>Получатель: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УФК по Алтайскому краю (Комитет по финансам, налоговой и кредитной политике администрации города Рубцовска Алтайского края л/с 08173000690) </w:t>
      </w:r>
    </w:p>
    <w:p w:rsidR="00E644C1" w:rsidRDefault="00E644C1" w:rsidP="00752238">
      <w:pPr>
        <w:pStyle w:val="BodyTextIndent"/>
        <w:ind w:firstLine="708"/>
        <w:rPr>
          <w:sz w:val="24"/>
        </w:rPr>
      </w:pPr>
      <w:r>
        <w:rPr>
          <w:sz w:val="24"/>
        </w:rPr>
        <w:t>ИНН: 2209011255;</w:t>
      </w:r>
    </w:p>
    <w:p w:rsidR="00E644C1" w:rsidRDefault="00E644C1" w:rsidP="00752238">
      <w:pPr>
        <w:pStyle w:val="BodyTextIndent"/>
        <w:ind w:firstLine="708"/>
        <w:rPr>
          <w:sz w:val="24"/>
          <w:u w:val="single"/>
        </w:rPr>
      </w:pPr>
      <w:r>
        <w:rPr>
          <w:sz w:val="24"/>
        </w:rPr>
        <w:t>КПП: 220901001;</w:t>
      </w:r>
    </w:p>
    <w:p w:rsidR="00E644C1" w:rsidRDefault="00E644C1" w:rsidP="00752238">
      <w:pPr>
        <w:pStyle w:val="BodyTextIndent"/>
        <w:ind w:firstLine="708"/>
        <w:rPr>
          <w:sz w:val="24"/>
        </w:rPr>
      </w:pPr>
      <w:r>
        <w:rPr>
          <w:sz w:val="24"/>
        </w:rPr>
        <w:t>БИК: 040173001;</w:t>
      </w:r>
    </w:p>
    <w:p w:rsidR="00E644C1" w:rsidRDefault="00E644C1" w:rsidP="00752238">
      <w:pPr>
        <w:pStyle w:val="BodyTextIndent"/>
        <w:ind w:firstLine="708"/>
        <w:rPr>
          <w:sz w:val="24"/>
        </w:rPr>
      </w:pPr>
      <w:r>
        <w:rPr>
          <w:sz w:val="24"/>
        </w:rPr>
        <w:t>Номер счета: 40204810400000006900;</w:t>
      </w:r>
    </w:p>
    <w:p w:rsidR="00E644C1" w:rsidRDefault="00E644C1" w:rsidP="00752238">
      <w:pPr>
        <w:pStyle w:val="BodyTextIndent"/>
        <w:ind w:firstLine="708"/>
        <w:rPr>
          <w:sz w:val="24"/>
        </w:rPr>
      </w:pPr>
      <w:r>
        <w:rPr>
          <w:sz w:val="24"/>
        </w:rPr>
        <w:t>КИВФ: 092 01 02 00 00 04 0000 710</w:t>
      </w:r>
    </w:p>
    <w:p w:rsidR="00E644C1" w:rsidRDefault="00E644C1" w:rsidP="00752238">
      <w:pPr>
        <w:pStyle w:val="BodyTextIndent"/>
        <w:ind w:firstLine="708"/>
        <w:rPr>
          <w:sz w:val="24"/>
        </w:rPr>
      </w:pPr>
      <w:r>
        <w:rPr>
          <w:sz w:val="24"/>
        </w:rPr>
        <w:t>Банк: ГРКЦ ГУ Банка России по Алтайскому краю, г. Барнаул.</w:t>
      </w:r>
    </w:p>
    <w:p w:rsidR="00E644C1" w:rsidRDefault="00E644C1" w:rsidP="00752238">
      <w:pPr>
        <w:pStyle w:val="BodyText3"/>
        <w:tabs>
          <w:tab w:val="left" w:pos="720"/>
        </w:tabs>
        <w:ind w:firstLine="708"/>
        <w:rPr>
          <w:sz w:val="24"/>
        </w:rPr>
      </w:pPr>
      <w:r>
        <w:rPr>
          <w:sz w:val="24"/>
        </w:rPr>
        <w:t>Датой (днём) предоставления Кредита считается дата (день) поступления суммы Кредита на счёт бюджета города.</w:t>
      </w:r>
    </w:p>
    <w:p w:rsidR="00E644C1" w:rsidRDefault="00E644C1" w:rsidP="00752238">
      <w:pPr>
        <w:tabs>
          <w:tab w:val="left" w:pos="567"/>
        </w:tabs>
        <w:ind w:firstLine="708"/>
        <w:jc w:val="both"/>
      </w:pPr>
      <w:r>
        <w:t>4.4. Заёмщик не вправе отказаться от получения Кредита с момента предоставления Кредитору Заявления на получение Кредита.</w:t>
      </w:r>
    </w:p>
    <w:p w:rsidR="00E644C1" w:rsidRDefault="00E644C1" w:rsidP="00752238">
      <w:pPr>
        <w:tabs>
          <w:tab w:val="left" w:pos="567"/>
        </w:tabs>
        <w:ind w:firstLine="708"/>
        <w:jc w:val="both"/>
      </w:pPr>
      <w:r w:rsidRPr="00DD5139">
        <w:t>4.5. Кредитор не имеет право изменить размер процентной ставки в одностороннем порядке.</w:t>
      </w:r>
    </w:p>
    <w:p w:rsidR="00E644C1" w:rsidRPr="00AC6678" w:rsidRDefault="00E644C1" w:rsidP="00752238">
      <w:pPr>
        <w:tabs>
          <w:tab w:val="left" w:pos="567"/>
        </w:tabs>
        <w:ind w:firstLine="708"/>
        <w:jc w:val="both"/>
      </w:pPr>
      <w:r>
        <w:t xml:space="preserve">4.6. При предоставлении Кредита комиссионные и иные виды сборов, кроме процентной ставки за пользование Кредитом, не взимаются; </w:t>
      </w:r>
      <w:r w:rsidRPr="00AC6678">
        <w:t>плата за открытие и ведение ссудного сч</w:t>
      </w:r>
      <w:r>
        <w:t>ёт</w:t>
      </w:r>
      <w:r w:rsidRPr="00AC6678">
        <w:t>а не взимается.</w:t>
      </w:r>
    </w:p>
    <w:p w:rsidR="00E644C1" w:rsidRDefault="00E644C1" w:rsidP="00921EC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bookmarkStart w:id="3" w:name="_Ref480357370"/>
      <w:bookmarkStart w:id="4" w:name="_Ref382304003"/>
      <w:bookmarkEnd w:id="0"/>
      <w:bookmarkEnd w:id="1"/>
      <w:bookmarkEnd w:id="2"/>
      <w:r>
        <w:rPr>
          <w:rFonts w:ascii="Times New Roman CYR" w:hAnsi="Times New Roman CYR" w:cs="Times New Roman CYR"/>
          <w:b/>
          <w:bCs/>
          <w:color w:val="000000"/>
        </w:rPr>
        <w:t>5. Порядок и условия расчётов и платежей</w:t>
      </w:r>
    </w:p>
    <w:p w:rsidR="00E644C1" w:rsidRDefault="00E644C1" w:rsidP="00752238">
      <w:pPr>
        <w:autoSpaceDE w:val="0"/>
        <w:autoSpaceDN w:val="0"/>
        <w:adjustRightInd w:val="0"/>
        <w:spacing w:line="240" w:lineRule="atLeast"/>
        <w:ind w:firstLine="708"/>
        <w:jc w:val="both"/>
        <w:rPr>
          <w:color w:val="000000"/>
        </w:rPr>
      </w:pPr>
      <w:r w:rsidRPr="00213F95">
        <w:rPr>
          <w:color w:val="000000"/>
        </w:rPr>
        <w:t xml:space="preserve">5.1. Заёмщик осуществляет возврат полученных денежных средств в рамках Кредитной линии не позднее </w:t>
      </w:r>
      <w:r w:rsidRPr="00213F95">
        <w:rPr>
          <w:b/>
          <w:color w:val="000000"/>
          <w:u w:val="single"/>
        </w:rPr>
        <w:t>«     » ______________201</w:t>
      </w:r>
      <w:r>
        <w:rPr>
          <w:b/>
          <w:color w:val="000000"/>
          <w:u w:val="single"/>
        </w:rPr>
        <w:t>3</w:t>
      </w:r>
      <w:r w:rsidRPr="00213F95">
        <w:rPr>
          <w:b/>
          <w:color w:val="000000"/>
          <w:u w:val="single"/>
        </w:rPr>
        <w:t xml:space="preserve"> года</w:t>
      </w:r>
      <w:r w:rsidRPr="00213F95">
        <w:rPr>
          <w:color w:val="000000"/>
        </w:rPr>
        <w:t>.</w:t>
      </w:r>
    </w:p>
    <w:p w:rsidR="00E644C1" w:rsidRDefault="00E644C1" w:rsidP="0075223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5.2. </w:t>
      </w:r>
      <w:r>
        <w:t xml:space="preserve">Заёмщик вправе полностью или частично досрочно погасить Кредиты, письменно уведомив об этом Банк не позднее, чем за </w:t>
      </w:r>
      <w:r w:rsidRPr="00AC6678">
        <w:t>1 (Один) рабочий день</w:t>
      </w:r>
      <w:r>
        <w:t xml:space="preserve"> до даты предполагаемого досрочного погашения (возврата) Кредита. В уведомлении Заёмщика должны быть указаны сумма и дата предполагаемого досрочно погашаемого Кредитов.</w:t>
      </w:r>
    </w:p>
    <w:p w:rsidR="00E644C1" w:rsidRDefault="00E644C1" w:rsidP="0075223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5.3. Погашение Кредитов, уплата процентов по Контракту производится </w:t>
      </w:r>
      <w:r w:rsidRPr="00082002">
        <w:rPr>
          <w:rFonts w:ascii="Times New Roman CYR" w:hAnsi="Times New Roman CYR" w:cs="Times New Roman CYR"/>
          <w:color w:val="000000"/>
        </w:rPr>
        <w:t>платёжным поручением</w:t>
      </w:r>
      <w:r>
        <w:rPr>
          <w:rFonts w:ascii="Times New Roman CYR" w:hAnsi="Times New Roman CYR" w:cs="Times New Roman CYR"/>
          <w:color w:val="000000"/>
        </w:rPr>
        <w:t xml:space="preserve"> Заёмщика со счёта бюджета города.</w:t>
      </w:r>
    </w:p>
    <w:p w:rsidR="00E644C1" w:rsidRDefault="00E644C1" w:rsidP="00752238">
      <w:pPr>
        <w:autoSpaceDE w:val="0"/>
        <w:autoSpaceDN w:val="0"/>
        <w:adjustRightInd w:val="0"/>
        <w:spacing w:line="280" w:lineRule="atLeast"/>
        <w:ind w:firstLine="708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В платёжных поручениях суммы основного долга, процентов, неустоек указываются отдельно.</w:t>
      </w:r>
    </w:p>
    <w:p w:rsidR="00E644C1" w:rsidRPr="00AC6678" w:rsidRDefault="00E644C1" w:rsidP="00752238">
      <w:pPr>
        <w:autoSpaceDE w:val="0"/>
        <w:autoSpaceDN w:val="0"/>
        <w:adjustRightInd w:val="0"/>
        <w:spacing w:line="280" w:lineRule="atLeast"/>
        <w:ind w:firstLine="708"/>
        <w:jc w:val="both"/>
        <w:rPr>
          <w:rFonts w:ascii="Times New Roman CYR" w:hAnsi="Times New Roman CYR" w:cs="Times New Roman CYR"/>
        </w:rPr>
      </w:pPr>
      <w:r w:rsidRPr="00AC6678">
        <w:rPr>
          <w:rFonts w:ascii="Times New Roman CYR" w:hAnsi="Times New Roman CYR" w:cs="Times New Roman CYR"/>
        </w:rPr>
        <w:t xml:space="preserve">Кредит считается погашенным (возвращенным) в день поступления суммы </w:t>
      </w:r>
      <w:r>
        <w:rPr>
          <w:rFonts w:ascii="Times New Roman CYR" w:hAnsi="Times New Roman CYR" w:cs="Times New Roman CYR"/>
        </w:rPr>
        <w:t>К</w:t>
      </w:r>
      <w:r w:rsidRPr="00AC6678">
        <w:rPr>
          <w:rFonts w:ascii="Times New Roman CYR" w:hAnsi="Times New Roman CYR" w:cs="Times New Roman CYR"/>
        </w:rPr>
        <w:t>редита на корреспондентский счет Кредитора.</w:t>
      </w:r>
    </w:p>
    <w:p w:rsidR="00E644C1" w:rsidRDefault="00E644C1" w:rsidP="00752238">
      <w:pPr>
        <w:pStyle w:val="BodyText3"/>
        <w:ind w:firstLine="708"/>
        <w:rPr>
          <w:i/>
          <w:iCs/>
          <w:sz w:val="24"/>
        </w:rPr>
      </w:pPr>
      <w:r>
        <w:rPr>
          <w:sz w:val="24"/>
        </w:rPr>
        <w:t>5.4. Проценты начисляются на фактический остаток ссудной задолженности по основному долгу и за фактическое время пользования Кредитами, начиная с даты, следующей за датой первого предоставления Кредита в рамках Кредитной линии, по дату фактического окончательного погашения Кредита в рамках Кредитной линии.</w:t>
      </w:r>
    </w:p>
    <w:p w:rsidR="00E644C1" w:rsidRDefault="00E644C1" w:rsidP="00752238">
      <w:pPr>
        <w:ind w:firstLine="708"/>
        <w:jc w:val="both"/>
      </w:pPr>
      <w:r>
        <w:t>5.5. Заёмщик обязуется уплачивать проценты ежемесячно, не позднее последнего рабочего дня месяца, начиная с даты предоставления Кредитов, а также в дату окончательного погашения (возврата) Кредитов.</w:t>
      </w:r>
    </w:p>
    <w:p w:rsidR="00E644C1" w:rsidRDefault="00E644C1" w:rsidP="00752238">
      <w:pPr>
        <w:pStyle w:val="BodyText3"/>
        <w:tabs>
          <w:tab w:val="left" w:pos="0"/>
        </w:tabs>
        <w:ind w:firstLine="708"/>
        <w:rPr>
          <w:sz w:val="24"/>
        </w:rPr>
      </w:pPr>
      <w:r>
        <w:rPr>
          <w:sz w:val="24"/>
        </w:rPr>
        <w:t>5.6. Суммы причитающихся к погашению Заёмщиком процентов по Контракту исчисляются по формуле простых процентов непрерывно нарастающим итогом за фактическое количество дней пользования Кредитом, при этом год принимается равным 365 или 366 дням в соответствии с действительным числом календарных дней в году.</w:t>
      </w:r>
    </w:p>
    <w:p w:rsidR="00E644C1" w:rsidRDefault="00E644C1" w:rsidP="00752238">
      <w:pPr>
        <w:ind w:firstLine="708"/>
        <w:jc w:val="both"/>
      </w:pPr>
      <w:r>
        <w:t>5.7. В случае досрочного погашения (возврата) Кредитов Комиссия за досрочное погашение не взимается.</w:t>
      </w:r>
    </w:p>
    <w:bookmarkEnd w:id="3"/>
    <w:bookmarkEnd w:id="4"/>
    <w:p w:rsidR="00E644C1" w:rsidRDefault="00E644C1" w:rsidP="00800AC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6. Ответственность Сторон</w:t>
      </w:r>
    </w:p>
    <w:p w:rsidR="00E644C1" w:rsidRDefault="00E644C1" w:rsidP="0075223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6.1.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Федерации.</w:t>
      </w:r>
    </w:p>
    <w:p w:rsidR="00E644C1" w:rsidRDefault="00E644C1" w:rsidP="007522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6.2. </w:t>
      </w:r>
      <w:r w:rsidRPr="00FF508C">
        <w:rPr>
          <w:rFonts w:ascii="Times New Roman CYR" w:hAnsi="Times New Roman CYR" w:cs="Times New Roman CYR"/>
        </w:rPr>
        <w:t xml:space="preserve">При несвоевременном перечислении платежа в погашение кредита или уплату процентов, предусмотренных Контрактом, </w:t>
      </w:r>
      <w:r w:rsidRPr="00AC6678">
        <w:rPr>
          <w:rFonts w:ascii="Times New Roman CYR" w:hAnsi="Times New Roman CYR" w:cs="Times New Roman CYR"/>
        </w:rPr>
        <w:t>Кредитор вправе потребовать уплату неустойки (пени).</w:t>
      </w:r>
      <w:r>
        <w:rPr>
          <w:rFonts w:ascii="Times New Roman CYR" w:hAnsi="Times New Roman CYR" w:cs="Times New Roman CYR"/>
          <w:color w:val="000000"/>
        </w:rPr>
        <w:t xml:space="preserve"> Неустойка начисляется со следующего дня с даты наступления исполнения обязательства, установленного Контрактом, в размере 1/300 (одной трехсотой)</w:t>
      </w:r>
      <w:r>
        <w:rPr>
          <w:color w:val="000000"/>
        </w:rPr>
        <w:t xml:space="preserve"> действующей </w:t>
      </w:r>
      <w:r w:rsidRPr="005A5A8B">
        <w:rPr>
          <w:color w:val="000000"/>
        </w:rPr>
        <w:t>на день уплаты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ставки рефинансирования Банка России</w:t>
      </w:r>
      <w:r>
        <w:rPr>
          <w:b/>
          <w:bCs/>
          <w:color w:val="000000"/>
        </w:rPr>
        <w:t xml:space="preserve">, </w:t>
      </w:r>
      <w:r>
        <w:rPr>
          <w:rFonts w:ascii="Times New Roman CYR" w:hAnsi="Times New Roman CYR" w:cs="Times New Roman CYR"/>
          <w:color w:val="000000"/>
        </w:rPr>
        <w:t>на сумму просроченного платежа за каждый день просрочки, включая дату погашения просроченной задолженности.</w:t>
      </w:r>
    </w:p>
    <w:p w:rsidR="00E644C1" w:rsidRDefault="00E644C1" w:rsidP="007522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6.3. В случае неисполнения или ненадлежащего исполнения Кредитором обязательств, предусмотренных Контрактом, приведших к нарушению Кредитором его обязательств по предоставлению Кредитов, </w:t>
      </w:r>
      <w:r w:rsidRPr="00AC6678">
        <w:t xml:space="preserve">Заемщик </w:t>
      </w:r>
      <w:r w:rsidRPr="00AC6678">
        <w:rPr>
          <w:rFonts w:ascii="Times New Roman CYR" w:hAnsi="Times New Roman CYR" w:cs="Times New Roman CYR"/>
        </w:rPr>
        <w:t>вправе потребовать уплату неустойки (пени).</w:t>
      </w:r>
      <w:r>
        <w:rPr>
          <w:rFonts w:ascii="Times New Roman CYR" w:hAnsi="Times New Roman CYR" w:cs="Times New Roman CYR"/>
          <w:color w:val="000000"/>
        </w:rPr>
        <w:t xml:space="preserve"> Неустойка начисляется </w:t>
      </w:r>
      <w:r>
        <w:rPr>
          <w:color w:val="000000"/>
        </w:rPr>
        <w:t>за каждый день просрочки, начиная со дня, следующего за днем окончания установленного Контрактом срока исполнения обязательств, в размере 1/300 (одной трехсотой) действующей на день уплаты неустойки ставки рефинансирования Центрального банка Российской Федерации.</w:t>
      </w:r>
    </w:p>
    <w:p w:rsidR="00E644C1" w:rsidRDefault="00E644C1" w:rsidP="00921EC2">
      <w:pPr>
        <w:autoSpaceDE w:val="0"/>
        <w:autoSpaceDN w:val="0"/>
        <w:adjustRightInd w:val="0"/>
        <w:spacing w:line="280" w:lineRule="atLeast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7. Права Сторон</w:t>
      </w:r>
    </w:p>
    <w:p w:rsidR="00E644C1" w:rsidRDefault="00E644C1" w:rsidP="0075223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7.1. Кредитор имеет право:</w:t>
      </w:r>
    </w:p>
    <w:p w:rsidR="00E644C1" w:rsidRDefault="00E644C1" w:rsidP="0075223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7.1.1. Требовать от Заёмщика сведения и документы, подтверждающие целевое использование кредитов.</w:t>
      </w:r>
    </w:p>
    <w:p w:rsidR="00E644C1" w:rsidRDefault="00E644C1" w:rsidP="00752238">
      <w:pPr>
        <w:autoSpaceDE w:val="0"/>
        <w:autoSpaceDN w:val="0"/>
        <w:adjustRightInd w:val="0"/>
        <w:spacing w:line="280" w:lineRule="atLeast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7.1.2. Прекратить выдачу Кредитов и/или потребовать от Заёмщика досрочного возврата всей суммы кредитов и уплаты причитающихся процентов за пользование Кредитами, неустоек и других платежей, предусмотренных условиями Контракта в случаях:</w:t>
      </w:r>
    </w:p>
    <w:p w:rsidR="00E644C1" w:rsidRDefault="00E644C1" w:rsidP="0075223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а) использования Кредитов не по целевому назначению;</w:t>
      </w:r>
    </w:p>
    <w:p w:rsidR="00E644C1" w:rsidRDefault="00E644C1" w:rsidP="0075223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б) неисполнения или ненадлежащего исполнения Заёмщиком его платежных обязательств по Контракту;</w:t>
      </w:r>
    </w:p>
    <w:p w:rsidR="00E644C1" w:rsidRDefault="00E644C1" w:rsidP="0075223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в</w:t>
      </w:r>
      <w:r w:rsidRPr="005A5A8B">
        <w:rPr>
          <w:rFonts w:ascii="Times New Roman CYR" w:hAnsi="Times New Roman CYR" w:cs="Times New Roman CYR"/>
          <w:color w:val="000000"/>
        </w:rPr>
        <w:t>) отсутствия в утвержд</w:t>
      </w:r>
      <w:r>
        <w:rPr>
          <w:rFonts w:ascii="Times New Roman CYR" w:hAnsi="Times New Roman CYR" w:cs="Times New Roman CYR"/>
          <w:color w:val="000000"/>
        </w:rPr>
        <w:t>ё</w:t>
      </w:r>
      <w:r w:rsidRPr="005A5A8B">
        <w:rPr>
          <w:rFonts w:ascii="Times New Roman CYR" w:hAnsi="Times New Roman CYR" w:cs="Times New Roman CYR"/>
          <w:color w:val="000000"/>
        </w:rPr>
        <w:t>нн</w:t>
      </w:r>
      <w:r>
        <w:rPr>
          <w:rFonts w:ascii="Times New Roman CYR" w:hAnsi="Times New Roman CYR" w:cs="Times New Roman CYR"/>
          <w:color w:val="000000"/>
        </w:rPr>
        <w:t>ом</w:t>
      </w:r>
      <w:r w:rsidRPr="005A5A8B">
        <w:rPr>
          <w:rFonts w:ascii="Times New Roman CYR" w:hAnsi="Times New Roman CYR" w:cs="Times New Roman CYR"/>
          <w:color w:val="000000"/>
        </w:rPr>
        <w:t xml:space="preserve"> бюджет</w:t>
      </w:r>
      <w:r>
        <w:rPr>
          <w:rFonts w:ascii="Times New Roman CYR" w:hAnsi="Times New Roman CYR" w:cs="Times New Roman CYR"/>
          <w:color w:val="000000"/>
        </w:rPr>
        <w:t>е</w:t>
      </w:r>
      <w:r w:rsidRPr="005A5A8B">
        <w:rPr>
          <w:rFonts w:ascii="Times New Roman CYR" w:hAnsi="Times New Roman CYR" w:cs="Times New Roman CYR"/>
          <w:color w:val="000000"/>
        </w:rPr>
        <w:t xml:space="preserve"> на следующий финансовый год средств, достаточных для обслуживания и/или погашения обязательств перед Кредитором, возникших в текущем финансовом году, срок исполнения которых выходит за рамки текущего финансового года.</w:t>
      </w:r>
    </w:p>
    <w:p w:rsidR="00E644C1" w:rsidRDefault="00E644C1" w:rsidP="0075223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7.1.3. Кредитор вправе в удобной для него форме осуществлять проверки достоверности предоставляемых Заёмщиком отчётных показателей его финансовой деятельности, а также требовать иные данные, имеющие отношение к использованию кредитных средств.</w:t>
      </w:r>
    </w:p>
    <w:p w:rsidR="00E644C1" w:rsidRDefault="00E644C1" w:rsidP="0075223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7.2. Заёмщик имеет право: </w:t>
      </w:r>
    </w:p>
    <w:p w:rsidR="00E644C1" w:rsidRDefault="00E644C1" w:rsidP="00752238">
      <w:pPr>
        <w:autoSpaceDE w:val="0"/>
        <w:autoSpaceDN w:val="0"/>
        <w:adjustRightInd w:val="0"/>
        <w:spacing w:line="280" w:lineRule="atLeast"/>
        <w:ind w:firstLine="720"/>
        <w:jc w:val="both"/>
      </w:pPr>
      <w:r>
        <w:rPr>
          <w:rFonts w:ascii="Times New Roman CYR" w:hAnsi="Times New Roman CYR" w:cs="Times New Roman CYR"/>
          <w:color w:val="000000"/>
        </w:rPr>
        <w:t>- п</w:t>
      </w:r>
      <w:r>
        <w:rPr>
          <w:color w:val="000000"/>
        </w:rPr>
        <w:t xml:space="preserve">роизвести досрочное полное или частичное погашение Кредитов </w:t>
      </w:r>
      <w:r>
        <w:t xml:space="preserve">при условии письменного уведомления Кредитора за </w:t>
      </w:r>
      <w:r w:rsidRPr="00AC6678">
        <w:t>1 (Один) рабочий день</w:t>
      </w:r>
      <w:r>
        <w:t xml:space="preserve"> до даты возврата Кредитов с уплатой Кредитору суммы процентов (в случае полного возврата кредита) за фактический срок пользования Кредитами.</w:t>
      </w:r>
    </w:p>
    <w:p w:rsidR="00E644C1" w:rsidRDefault="00E644C1" w:rsidP="00921EC2">
      <w:pPr>
        <w:autoSpaceDE w:val="0"/>
        <w:autoSpaceDN w:val="0"/>
        <w:adjustRightInd w:val="0"/>
        <w:spacing w:line="280" w:lineRule="atLeast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8. Обязанности Сторон</w:t>
      </w:r>
    </w:p>
    <w:p w:rsidR="00E644C1" w:rsidRDefault="00E644C1" w:rsidP="00752238">
      <w:pPr>
        <w:autoSpaceDE w:val="0"/>
        <w:autoSpaceDN w:val="0"/>
        <w:adjustRightInd w:val="0"/>
        <w:spacing w:line="280" w:lineRule="atLeast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8.1. Кредитор принимает на себя следующие обязательства:</w:t>
      </w:r>
    </w:p>
    <w:p w:rsidR="00E644C1" w:rsidRDefault="00E644C1" w:rsidP="00752238">
      <w:pPr>
        <w:tabs>
          <w:tab w:val="left" w:pos="128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8.1.2. Если на момент предоставления кредитов не имеет место ни одно из условий, при которых Кредитор имеет право прекратить выдачу Кредитов и потребовать досрочного возврата Кредитов, производить перечисление сумм Кредитов в пределах свободного остатка открытого лимита Кредитной линии на счёт бюджета города по реквизитам, указанным в пункте 4.3 Контракта.</w:t>
      </w:r>
    </w:p>
    <w:p w:rsidR="00E644C1" w:rsidRDefault="00E644C1" w:rsidP="00800ACB">
      <w:pPr>
        <w:tabs>
          <w:tab w:val="left" w:pos="128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8.2. Заёмщик принимает на себя следующие обязательства:</w:t>
      </w:r>
    </w:p>
    <w:p w:rsidR="00E644C1" w:rsidRDefault="00E644C1" w:rsidP="00800ACB">
      <w:pPr>
        <w:autoSpaceDE w:val="0"/>
        <w:autoSpaceDN w:val="0"/>
        <w:adjustRightInd w:val="0"/>
        <w:spacing w:line="280" w:lineRule="atLeast"/>
        <w:ind w:firstLine="709"/>
        <w:jc w:val="both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>8.2.1. В течение 5 (пяти) рабочих дней с момента получения требования Кредитора о досрочном погашении в соответствии с п. 7.1.2 Контракта погасить задолженность по основному долгу по Контракту и уплатить причитающиеся проценты за пользование Кредитами и неустойки</w:t>
      </w:r>
      <w:r>
        <w:rPr>
          <w:color w:val="000000"/>
        </w:rPr>
        <w:t xml:space="preserve">, </w:t>
      </w:r>
      <w:r>
        <w:rPr>
          <w:rFonts w:ascii="Times New Roman CYR" w:hAnsi="Times New Roman CYR" w:cs="Times New Roman CYR"/>
          <w:color w:val="000000"/>
        </w:rPr>
        <w:t>начисленные на дату погашения.</w:t>
      </w:r>
    </w:p>
    <w:p w:rsidR="00E644C1" w:rsidRDefault="00E644C1" w:rsidP="00800ACB">
      <w:pPr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8.2.2. Использовать Кредиты строго по целевому назначению в соответствии с пунктом 2.2 Контракта.</w:t>
      </w:r>
    </w:p>
    <w:p w:rsidR="00E644C1" w:rsidRDefault="00E644C1" w:rsidP="00800ACB">
      <w:pPr>
        <w:autoSpaceDE w:val="0"/>
        <w:autoSpaceDN w:val="0"/>
        <w:adjustRightInd w:val="0"/>
        <w:spacing w:line="280" w:lineRule="atLeast"/>
        <w:ind w:firstLine="709"/>
        <w:jc w:val="both"/>
        <w:rPr>
          <w:color w:val="000000"/>
          <w:position w:val="6"/>
        </w:rPr>
      </w:pPr>
      <w:r>
        <w:rPr>
          <w:color w:val="000000"/>
          <w:position w:val="6"/>
        </w:rPr>
        <w:t>8.2.3</w:t>
      </w:r>
      <w:r w:rsidRPr="005A5A8B">
        <w:rPr>
          <w:color w:val="000000"/>
          <w:position w:val="6"/>
        </w:rPr>
        <w:t>. Предоставить выписку из муниципальной долговой книги</w:t>
      </w:r>
      <w:r>
        <w:rPr>
          <w:color w:val="000000"/>
          <w:position w:val="6"/>
        </w:rPr>
        <w:t xml:space="preserve"> города Рубцовска</w:t>
      </w:r>
      <w:r w:rsidRPr="005A5A8B">
        <w:rPr>
          <w:color w:val="000000"/>
          <w:position w:val="6"/>
        </w:rPr>
        <w:t>, подтверждающую внесение обязательств перед Кредитором в состав муниципального долга в течение 5 (пяти) рабочих дней после возникновения соответствующих обязательств.</w:t>
      </w:r>
    </w:p>
    <w:p w:rsidR="00E644C1" w:rsidRPr="005A5A8B" w:rsidRDefault="00E644C1" w:rsidP="00800ACB">
      <w:pPr>
        <w:autoSpaceDE w:val="0"/>
        <w:autoSpaceDN w:val="0"/>
        <w:adjustRightInd w:val="0"/>
        <w:spacing w:line="280" w:lineRule="atLeast"/>
        <w:ind w:firstLine="709"/>
        <w:jc w:val="both"/>
        <w:rPr>
          <w:color w:val="000000"/>
          <w:position w:val="6"/>
        </w:rPr>
      </w:pPr>
      <w:r w:rsidRPr="005A5A8B">
        <w:rPr>
          <w:color w:val="000000"/>
          <w:position w:val="6"/>
        </w:rPr>
        <w:t>8.2.4. Ежеквартально представлять Кредитору отч</w:t>
      </w:r>
      <w:r>
        <w:rPr>
          <w:color w:val="000000"/>
          <w:position w:val="6"/>
        </w:rPr>
        <w:t>ё</w:t>
      </w:r>
      <w:r w:rsidRPr="005A5A8B">
        <w:rPr>
          <w:color w:val="000000"/>
          <w:position w:val="6"/>
        </w:rPr>
        <w:t xml:space="preserve">т об исполнении бюджета города Рубцовска, выписку из муниципальной долговой книги города </w:t>
      </w:r>
      <w:r>
        <w:rPr>
          <w:color w:val="000000"/>
          <w:position w:val="6"/>
        </w:rPr>
        <w:t xml:space="preserve">Рубцовска </w:t>
      </w:r>
      <w:r w:rsidRPr="005A5A8B">
        <w:rPr>
          <w:color w:val="000000"/>
          <w:position w:val="6"/>
        </w:rPr>
        <w:t>до 30 числа месяца, следующего за отч</w:t>
      </w:r>
      <w:r>
        <w:rPr>
          <w:color w:val="000000"/>
          <w:position w:val="6"/>
        </w:rPr>
        <w:t>ё</w:t>
      </w:r>
      <w:r w:rsidRPr="005A5A8B">
        <w:rPr>
          <w:color w:val="000000"/>
          <w:position w:val="6"/>
        </w:rPr>
        <w:t>тным кварталом.</w:t>
      </w:r>
    </w:p>
    <w:p w:rsidR="00E644C1" w:rsidRPr="005A5A8B" w:rsidRDefault="00E644C1" w:rsidP="00800ACB">
      <w:pPr>
        <w:autoSpaceDE w:val="0"/>
        <w:autoSpaceDN w:val="0"/>
        <w:adjustRightInd w:val="0"/>
        <w:spacing w:line="280" w:lineRule="atLeast"/>
        <w:ind w:firstLine="709"/>
        <w:jc w:val="both"/>
        <w:rPr>
          <w:color w:val="000000"/>
          <w:position w:val="6"/>
        </w:rPr>
      </w:pPr>
      <w:r w:rsidRPr="005A5A8B">
        <w:rPr>
          <w:color w:val="000000"/>
          <w:position w:val="6"/>
        </w:rPr>
        <w:t xml:space="preserve">8.2.5. Предоставлять Кредитору информацию о принятых решениях о внесении изменений и дополнений в бюджет города в срок не позднее 20 календарных дней с момента </w:t>
      </w:r>
      <w:r>
        <w:rPr>
          <w:color w:val="000000"/>
          <w:position w:val="6"/>
        </w:rPr>
        <w:t>вступления указанного решения в законную силу</w:t>
      </w:r>
      <w:r w:rsidRPr="005A5A8B">
        <w:rPr>
          <w:color w:val="000000"/>
          <w:position w:val="6"/>
        </w:rPr>
        <w:t xml:space="preserve"> </w:t>
      </w:r>
      <w:r>
        <w:rPr>
          <w:color w:val="000000"/>
          <w:position w:val="6"/>
        </w:rPr>
        <w:t>в установленном порядке</w:t>
      </w:r>
      <w:r w:rsidRPr="005A5A8B">
        <w:rPr>
          <w:color w:val="000000"/>
          <w:position w:val="6"/>
        </w:rPr>
        <w:t>.</w:t>
      </w:r>
    </w:p>
    <w:p w:rsidR="00E644C1" w:rsidRPr="005A5A8B" w:rsidRDefault="00E644C1" w:rsidP="00E73A72">
      <w:pPr>
        <w:autoSpaceDE w:val="0"/>
        <w:autoSpaceDN w:val="0"/>
        <w:adjustRightInd w:val="0"/>
        <w:spacing w:line="280" w:lineRule="atLeast"/>
        <w:ind w:firstLine="709"/>
        <w:jc w:val="both"/>
        <w:rPr>
          <w:color w:val="000000"/>
          <w:position w:val="6"/>
        </w:rPr>
      </w:pPr>
      <w:r w:rsidRPr="00AC6678">
        <w:rPr>
          <w:color w:val="000000"/>
          <w:position w:val="6"/>
        </w:rPr>
        <w:t>8.2.6. Предоставить решение о бюджете города на следующий финансовый год не позднее 20 календарных дней по</w:t>
      </w:r>
      <w:r>
        <w:rPr>
          <w:color w:val="000000"/>
          <w:position w:val="6"/>
        </w:rPr>
        <w:t xml:space="preserve">сле </w:t>
      </w:r>
      <w:r w:rsidRPr="00AC6678">
        <w:rPr>
          <w:color w:val="000000"/>
          <w:position w:val="6"/>
        </w:rPr>
        <w:t xml:space="preserve">утверждения </w:t>
      </w:r>
      <w:r>
        <w:rPr>
          <w:color w:val="000000"/>
          <w:position w:val="6"/>
        </w:rPr>
        <w:t xml:space="preserve">и вступления указанного решения в законную силу в установленном порядке. </w:t>
      </w:r>
    </w:p>
    <w:p w:rsidR="00E644C1" w:rsidRPr="005A5A8B" w:rsidRDefault="00E644C1" w:rsidP="00800ACB">
      <w:pPr>
        <w:autoSpaceDE w:val="0"/>
        <w:autoSpaceDN w:val="0"/>
        <w:adjustRightInd w:val="0"/>
        <w:spacing w:line="280" w:lineRule="atLeast"/>
        <w:ind w:firstLine="709"/>
        <w:jc w:val="both"/>
        <w:rPr>
          <w:color w:val="000000"/>
          <w:position w:val="6"/>
        </w:rPr>
      </w:pPr>
      <w:r w:rsidRPr="005A5A8B">
        <w:rPr>
          <w:color w:val="000000"/>
          <w:position w:val="6"/>
        </w:rPr>
        <w:t>8.2.7. Предусмотреть в утвержд</w:t>
      </w:r>
      <w:r>
        <w:rPr>
          <w:color w:val="000000"/>
          <w:position w:val="6"/>
        </w:rPr>
        <w:t>ё</w:t>
      </w:r>
      <w:r w:rsidRPr="005A5A8B">
        <w:rPr>
          <w:color w:val="000000"/>
          <w:position w:val="6"/>
        </w:rPr>
        <w:t>нном бюджете города на 201</w:t>
      </w:r>
      <w:r>
        <w:rPr>
          <w:color w:val="000000"/>
          <w:position w:val="6"/>
        </w:rPr>
        <w:t>3</w:t>
      </w:r>
      <w:r w:rsidRPr="005A5A8B">
        <w:rPr>
          <w:color w:val="000000"/>
          <w:position w:val="6"/>
        </w:rPr>
        <w:t xml:space="preserve"> год объ</w:t>
      </w:r>
      <w:r>
        <w:rPr>
          <w:color w:val="000000"/>
          <w:position w:val="6"/>
        </w:rPr>
        <w:t>ё</w:t>
      </w:r>
      <w:r w:rsidRPr="005A5A8B">
        <w:rPr>
          <w:color w:val="000000"/>
          <w:position w:val="6"/>
        </w:rPr>
        <w:t>м денежных средств достаточный для обслужива</w:t>
      </w:r>
      <w:r>
        <w:rPr>
          <w:color w:val="000000"/>
          <w:position w:val="6"/>
        </w:rPr>
        <w:t>ния и погашения обязательств Заё</w:t>
      </w:r>
      <w:r w:rsidRPr="005A5A8B">
        <w:rPr>
          <w:color w:val="000000"/>
          <w:position w:val="6"/>
        </w:rPr>
        <w:t>мщика по Контракту.</w:t>
      </w:r>
    </w:p>
    <w:p w:rsidR="00E644C1" w:rsidRDefault="00E644C1" w:rsidP="00800ACB">
      <w:pPr>
        <w:autoSpaceDE w:val="0"/>
        <w:autoSpaceDN w:val="0"/>
        <w:adjustRightInd w:val="0"/>
        <w:spacing w:line="280" w:lineRule="atLeast"/>
        <w:ind w:firstLine="709"/>
        <w:jc w:val="both"/>
        <w:rPr>
          <w:color w:val="000000"/>
          <w:position w:val="6"/>
        </w:rPr>
      </w:pPr>
      <w:r w:rsidRPr="005A5A8B">
        <w:rPr>
          <w:color w:val="000000"/>
          <w:position w:val="6"/>
        </w:rPr>
        <w:t>8.2.8. В течение</w:t>
      </w:r>
      <w:r>
        <w:rPr>
          <w:color w:val="000000"/>
          <w:position w:val="6"/>
        </w:rPr>
        <w:t xml:space="preserve"> пяти рабочих дней после получения официального требования Кредитора предоставить запрашиваемую документацию (расчетную, финансовую) для анализа хозяйственно-финансовой деятельности Заёмщика и проверки целевого использования Кредитов.</w:t>
      </w:r>
    </w:p>
    <w:p w:rsidR="00E644C1" w:rsidRDefault="00E644C1" w:rsidP="00800ACB">
      <w:pPr>
        <w:autoSpaceDE w:val="0"/>
        <w:autoSpaceDN w:val="0"/>
        <w:adjustRightInd w:val="0"/>
        <w:spacing w:line="280" w:lineRule="atLeast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9. Срок действия Контракта</w:t>
      </w:r>
    </w:p>
    <w:p w:rsidR="00E644C1" w:rsidRDefault="00E644C1" w:rsidP="008C0E6E">
      <w:pPr>
        <w:autoSpaceDE w:val="0"/>
        <w:autoSpaceDN w:val="0"/>
        <w:adjustRightInd w:val="0"/>
        <w:spacing w:line="280" w:lineRule="atLeast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9.1. Контракт вступает в силу с даты его подписания Сторонами</w:t>
      </w:r>
      <w:r>
        <w:rPr>
          <w:i/>
          <w:iCs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и действует до полного </w:t>
      </w:r>
      <w:r w:rsidRPr="001B5E01">
        <w:rPr>
          <w:rFonts w:ascii="Times New Roman CYR" w:hAnsi="Times New Roman CYR" w:cs="Times New Roman CYR"/>
        </w:rPr>
        <w:t>и надлежащего</w:t>
      </w:r>
      <w:r>
        <w:rPr>
          <w:rFonts w:ascii="Times New Roman CYR" w:hAnsi="Times New Roman CYR" w:cs="Times New Roman CYR"/>
          <w:color w:val="FF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выполнения Сторонами своих обязательств по настоящему Контракту. </w:t>
      </w:r>
    </w:p>
    <w:p w:rsidR="00E644C1" w:rsidRPr="001B5E01" w:rsidRDefault="00E644C1" w:rsidP="008C0E6E">
      <w:pPr>
        <w:autoSpaceDE w:val="0"/>
        <w:autoSpaceDN w:val="0"/>
        <w:adjustRightInd w:val="0"/>
        <w:spacing w:line="280" w:lineRule="atLeast"/>
        <w:ind w:firstLine="720"/>
        <w:jc w:val="both"/>
        <w:rPr>
          <w:rFonts w:ascii="Times New Roman CYR" w:hAnsi="Times New Roman CYR" w:cs="Times New Roman CYR"/>
        </w:rPr>
      </w:pPr>
      <w:r w:rsidRPr="001B5E01">
        <w:rPr>
          <w:rFonts w:ascii="Times New Roman CYR" w:hAnsi="Times New Roman CYR" w:cs="Times New Roman CYR"/>
        </w:rPr>
        <w:t>9.2. Настоящий Контракт может быть расторгнут по соглашению Сторон или по решению суда по основаниям, предусмотренным действующим гражданским законодательством Российской Федерации.</w:t>
      </w:r>
    </w:p>
    <w:p w:rsidR="00E644C1" w:rsidRDefault="00E644C1" w:rsidP="00800AC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10. Прочие условия</w:t>
      </w:r>
    </w:p>
    <w:p w:rsidR="00E644C1" w:rsidRPr="001B5E01" w:rsidRDefault="00E644C1" w:rsidP="008C0E6E">
      <w:pPr>
        <w:autoSpaceDE w:val="0"/>
        <w:autoSpaceDN w:val="0"/>
        <w:adjustRightInd w:val="0"/>
        <w:spacing w:line="280" w:lineRule="atLeast"/>
        <w:ind w:firstLine="720"/>
        <w:jc w:val="both"/>
      </w:pPr>
      <w:r>
        <w:rPr>
          <w:color w:val="000000"/>
        </w:rPr>
        <w:t xml:space="preserve">10.1. Все изменения и дополнения к Контракту действительны лишь в том случае, если они совершены в письменной форме </w:t>
      </w:r>
      <w:r w:rsidRPr="001B5E01">
        <w:t>в виде дополнительных соглашений за подписью уполномоченных представителей Сторон и считаются неотъемлемой частью Контракта.</w:t>
      </w:r>
    </w:p>
    <w:p w:rsidR="00E644C1" w:rsidRDefault="00E644C1" w:rsidP="008C0E6E">
      <w:pPr>
        <w:autoSpaceDE w:val="0"/>
        <w:autoSpaceDN w:val="0"/>
        <w:adjustRightInd w:val="0"/>
        <w:spacing w:line="276" w:lineRule="atLeast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10.2. В случае изменения одной из Сторон местонахождения, своих почтовых, контактных или платежных реквизитов она обязана письменно информировать об этом другую Сторону в день вступления в силу этих изменений.</w:t>
      </w:r>
    </w:p>
    <w:p w:rsidR="00E644C1" w:rsidRDefault="00E644C1" w:rsidP="008C0E6E">
      <w:pPr>
        <w:autoSpaceDE w:val="0"/>
        <w:autoSpaceDN w:val="0"/>
        <w:adjustRightInd w:val="0"/>
        <w:spacing w:line="280" w:lineRule="atLeast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10.3. Любое уведомление и иное сообщение, направляемое Сторонами друг другу по Контракту, должно быть совершено в письменной форме </w:t>
      </w:r>
      <w:r w:rsidRPr="001B5E01">
        <w:rPr>
          <w:rFonts w:ascii="Times New Roman CYR" w:hAnsi="Times New Roman CYR" w:cs="Times New Roman CYR"/>
        </w:rPr>
        <w:t>с обязательным указанием реквизитов настоящего Контракта.</w:t>
      </w:r>
      <w:r>
        <w:rPr>
          <w:rFonts w:ascii="Times New Roman CYR" w:hAnsi="Times New Roman CYR" w:cs="Times New Roman CYR"/>
          <w:color w:val="000000"/>
        </w:rPr>
        <w:t xml:space="preserve"> Такое уведомление или сообщение считается направленным надлежащим образом, если оно доставлено адресату посыльным, по почте или факсом по адресу, указанному в Контракте, и за подписью уполномоченного лица. </w:t>
      </w:r>
    </w:p>
    <w:p w:rsidR="00E644C1" w:rsidRDefault="00E644C1" w:rsidP="008C0E6E">
      <w:pPr>
        <w:autoSpaceDE w:val="0"/>
        <w:autoSpaceDN w:val="0"/>
        <w:adjustRightInd w:val="0"/>
        <w:spacing w:line="280" w:lineRule="atLeast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10.4. Все споры или разногласия по Контракту</w:t>
      </w:r>
      <w:r w:rsidRPr="001B5E01">
        <w:rPr>
          <w:rFonts w:ascii="Times New Roman CYR" w:hAnsi="Times New Roman CYR" w:cs="Times New Roman CYR"/>
        </w:rPr>
        <w:t xml:space="preserve">, по которым Стороны не достигли договоренности, подлежат </w:t>
      </w:r>
      <w:r>
        <w:rPr>
          <w:rFonts w:ascii="Times New Roman CYR" w:hAnsi="Times New Roman CYR" w:cs="Times New Roman CYR"/>
        </w:rPr>
        <w:t>раз</w:t>
      </w:r>
      <w:r w:rsidRPr="001B5E01">
        <w:rPr>
          <w:rFonts w:ascii="Times New Roman CYR" w:hAnsi="Times New Roman CYR" w:cs="Times New Roman CYR"/>
        </w:rPr>
        <w:t>ре</w:t>
      </w:r>
      <w:r>
        <w:rPr>
          <w:rFonts w:ascii="Times New Roman CYR" w:hAnsi="Times New Roman CYR" w:cs="Times New Roman CYR"/>
        </w:rPr>
        <w:t>ше</w:t>
      </w:r>
      <w:r w:rsidRPr="001B5E01">
        <w:rPr>
          <w:rFonts w:ascii="Times New Roman CYR" w:hAnsi="Times New Roman CYR" w:cs="Times New Roman CYR"/>
        </w:rPr>
        <w:t xml:space="preserve">нию </w:t>
      </w:r>
      <w:r>
        <w:rPr>
          <w:rFonts w:ascii="Times New Roman CYR" w:hAnsi="Times New Roman CYR" w:cs="Times New Roman CYR"/>
          <w:color w:val="000000"/>
        </w:rPr>
        <w:t xml:space="preserve">в Арбитражном суде Алтайского края </w:t>
      </w:r>
      <w:r w:rsidRPr="001B5E01">
        <w:rPr>
          <w:rFonts w:ascii="Times New Roman CYR" w:hAnsi="Times New Roman CYR" w:cs="Times New Roman CYR"/>
        </w:rPr>
        <w:t>в с</w:t>
      </w:r>
      <w:r>
        <w:rPr>
          <w:rFonts w:ascii="Times New Roman CYR" w:hAnsi="Times New Roman CYR" w:cs="Times New Roman CYR"/>
          <w:color w:val="000000"/>
        </w:rPr>
        <w:t>оответствии с действующим законодательством Российской Федерации.</w:t>
      </w:r>
    </w:p>
    <w:p w:rsidR="00E644C1" w:rsidRDefault="00E644C1" w:rsidP="00800ACB">
      <w:pPr>
        <w:autoSpaceDE w:val="0"/>
        <w:autoSpaceDN w:val="0"/>
        <w:adjustRightInd w:val="0"/>
        <w:spacing w:line="280" w:lineRule="atLeast"/>
        <w:ind w:firstLine="567"/>
        <w:jc w:val="both"/>
        <w:rPr>
          <w:rFonts w:ascii="Times New Roman CYR" w:hAnsi="Times New Roman CYR" w:cs="Times New Roman CYR"/>
          <w:color w:val="000000"/>
        </w:rPr>
      </w:pPr>
    </w:p>
    <w:p w:rsidR="00E644C1" w:rsidRDefault="00E644C1" w:rsidP="00800ACB">
      <w:pPr>
        <w:autoSpaceDE w:val="0"/>
        <w:autoSpaceDN w:val="0"/>
        <w:adjustRightInd w:val="0"/>
        <w:spacing w:line="280" w:lineRule="atLeast"/>
        <w:ind w:firstLine="567"/>
        <w:jc w:val="both"/>
        <w:rPr>
          <w:rFonts w:ascii="Times New Roman CYR" w:hAnsi="Times New Roman CYR" w:cs="Times New Roman CYR"/>
          <w:color w:val="000000"/>
        </w:rPr>
      </w:pPr>
    </w:p>
    <w:p w:rsidR="00E644C1" w:rsidRDefault="00E644C1" w:rsidP="00800ACB">
      <w:pPr>
        <w:autoSpaceDE w:val="0"/>
        <w:autoSpaceDN w:val="0"/>
        <w:adjustRightInd w:val="0"/>
        <w:spacing w:line="280" w:lineRule="atLeast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11. Местонахождение и реквизиты Сторон</w:t>
      </w:r>
    </w:p>
    <w:p w:rsidR="00E644C1" w:rsidRDefault="00E644C1" w:rsidP="00800ACB">
      <w:pPr>
        <w:autoSpaceDE w:val="0"/>
        <w:autoSpaceDN w:val="0"/>
        <w:adjustRightInd w:val="0"/>
        <w:spacing w:line="280" w:lineRule="atLeast"/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p w:rsidR="00E644C1" w:rsidRDefault="00E644C1" w:rsidP="00752238">
      <w:pPr>
        <w:autoSpaceDE w:val="0"/>
        <w:autoSpaceDN w:val="0"/>
        <w:adjustRightInd w:val="0"/>
        <w:ind w:firstLine="720"/>
        <w:rPr>
          <w:b/>
          <w:bCs/>
          <w:color w:val="000000"/>
        </w:rPr>
      </w:pPr>
      <w:r>
        <w:rPr>
          <w:color w:val="000000"/>
        </w:rPr>
        <w:t>11.1.</w:t>
      </w:r>
      <w:r>
        <w:rPr>
          <w:i/>
          <w:iCs/>
          <w:color w:val="00000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</w:rPr>
        <w:t>Кредитор:</w:t>
      </w:r>
    </w:p>
    <w:p w:rsidR="00E644C1" w:rsidRDefault="00E644C1" w:rsidP="00800ACB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Местонахождение: _________________________________. ИНН______________________.</w:t>
      </w:r>
    </w:p>
    <w:p w:rsidR="00E644C1" w:rsidRDefault="00E644C1" w:rsidP="00800ACB">
      <w:pPr>
        <w:autoSpaceDE w:val="0"/>
        <w:autoSpaceDN w:val="0"/>
        <w:adjustRightInd w:val="0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>Почтовый адрес: ___________________________________</w:t>
      </w:r>
      <w:r>
        <w:rPr>
          <w:color w:val="000000"/>
        </w:rPr>
        <w:t>____________________________</w:t>
      </w:r>
    </w:p>
    <w:p w:rsidR="00E644C1" w:rsidRDefault="00E644C1" w:rsidP="00800ACB">
      <w:pPr>
        <w:autoSpaceDE w:val="0"/>
        <w:autoSpaceDN w:val="0"/>
        <w:adjustRightInd w:val="0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>Счет №  ___________________ Корреспондентский счет №_____________ в</w:t>
      </w:r>
      <w:r>
        <w:rPr>
          <w:color w:val="000000"/>
        </w:rPr>
        <w:t xml:space="preserve"> __________</w:t>
      </w:r>
    </w:p>
    <w:p w:rsidR="00E644C1" w:rsidRDefault="00E644C1" w:rsidP="00800ACB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Телефон: _____________________________________ </w:t>
      </w:r>
    </w:p>
    <w:p w:rsidR="00E644C1" w:rsidRDefault="00E644C1" w:rsidP="00800ACB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Факс: ________________________________________</w:t>
      </w:r>
    </w:p>
    <w:p w:rsidR="00E644C1" w:rsidRDefault="00E644C1" w:rsidP="00752238">
      <w:pPr>
        <w:autoSpaceDE w:val="0"/>
        <w:autoSpaceDN w:val="0"/>
        <w:adjustRightInd w:val="0"/>
        <w:ind w:firstLine="720"/>
        <w:rPr>
          <w:b/>
          <w:bCs/>
          <w:color w:val="000000"/>
        </w:rPr>
      </w:pPr>
      <w:r>
        <w:rPr>
          <w:color w:val="000000"/>
        </w:rPr>
        <w:t xml:space="preserve">11.2. </w:t>
      </w:r>
      <w:r>
        <w:rPr>
          <w:rFonts w:ascii="Times New Roman CYR" w:hAnsi="Times New Roman CYR" w:cs="Times New Roman CYR"/>
          <w:b/>
          <w:bCs/>
          <w:color w:val="000000"/>
        </w:rPr>
        <w:t>Заёмщик:</w:t>
      </w:r>
    </w:p>
    <w:p w:rsidR="00E644C1" w:rsidRDefault="00E644C1" w:rsidP="00800ACB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 CYR" w:hAnsi="Times New Roman CYR" w:cs="Times New Roman CYR"/>
            <w:color w:val="000000"/>
          </w:rPr>
          <w:t>658200, г</w:t>
        </w:r>
      </w:smartTag>
      <w:r>
        <w:rPr>
          <w:rFonts w:ascii="Times New Roman CYR" w:hAnsi="Times New Roman CYR" w:cs="Times New Roman CYR"/>
          <w:color w:val="000000"/>
        </w:rPr>
        <w:t>.Рубцовск, пр.Ленина, 130</w:t>
      </w:r>
    </w:p>
    <w:p w:rsidR="00E644C1" w:rsidRDefault="00E644C1" w:rsidP="00800AC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Получатель: УФК по Алтайскому краю (комитет по финансам г. Рубцовска) </w:t>
      </w:r>
    </w:p>
    <w:p w:rsidR="00E644C1" w:rsidRDefault="00E644C1" w:rsidP="00800AC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Счет получателя №40204810400000006900 </w:t>
      </w:r>
    </w:p>
    <w:p w:rsidR="00E644C1" w:rsidRDefault="00E644C1" w:rsidP="00800AC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Банк получателя: ГРКЦ ГУ Банка России по Алтайскому краю г. Барнаул</w:t>
      </w:r>
    </w:p>
    <w:p w:rsidR="00E644C1" w:rsidRDefault="00E644C1" w:rsidP="00800AC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БИК 040173001, ИНН 2209011255, КПП 220901001, ОКАТО 01416000000</w:t>
      </w:r>
    </w:p>
    <w:p w:rsidR="00E644C1" w:rsidRDefault="00E644C1" w:rsidP="00800ACB">
      <w:pPr>
        <w:autoSpaceDE w:val="0"/>
        <w:autoSpaceDN w:val="0"/>
        <w:adjustRightInd w:val="0"/>
      </w:pPr>
      <w:r>
        <w:rPr>
          <w:rFonts w:ascii="Times New Roman CYR" w:hAnsi="Times New Roman CYR" w:cs="Times New Roman CYR"/>
        </w:rPr>
        <w:t>КИВФ 092 01 02 00 00 04 0000 710</w:t>
      </w:r>
    </w:p>
    <w:p w:rsidR="00E644C1" w:rsidRDefault="00E644C1" w:rsidP="00800ACB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Телефон: (385 57) 4 20 51, (385 57) 4 22 17 </w:t>
      </w:r>
    </w:p>
    <w:p w:rsidR="00E644C1" w:rsidRDefault="00E644C1" w:rsidP="00800ACB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Факс: (385 57) 4 06 20</w:t>
      </w:r>
    </w:p>
    <w:p w:rsidR="00E644C1" w:rsidRDefault="00E644C1" w:rsidP="00800ACB">
      <w:pPr>
        <w:autoSpaceDE w:val="0"/>
        <w:autoSpaceDN w:val="0"/>
        <w:adjustRightInd w:val="0"/>
        <w:rPr>
          <w:color w:val="000000"/>
        </w:rPr>
      </w:pPr>
    </w:p>
    <w:p w:rsidR="00E644C1" w:rsidRDefault="00E644C1" w:rsidP="00800ACB">
      <w:pPr>
        <w:autoSpaceDE w:val="0"/>
        <w:autoSpaceDN w:val="0"/>
        <w:adjustRightInd w:val="0"/>
        <w:rPr>
          <w:color w:val="000000"/>
        </w:rPr>
      </w:pPr>
    </w:p>
    <w:p w:rsidR="00E644C1" w:rsidRDefault="00E644C1" w:rsidP="00800AC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Подписи Сторон</w:t>
      </w:r>
    </w:p>
    <w:p w:rsidR="00E644C1" w:rsidRDefault="00E644C1" w:rsidP="00800AC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p w:rsidR="00E644C1" w:rsidRDefault="00E644C1" w:rsidP="00800AC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p w:rsidR="00E644C1" w:rsidRDefault="00E644C1" w:rsidP="00800AC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  <w:r>
        <w:rPr>
          <w:color w:val="000000"/>
        </w:rPr>
        <w:t xml:space="preserve">                  </w:t>
      </w:r>
      <w:r>
        <w:rPr>
          <w:rFonts w:ascii="Times New Roman CYR" w:hAnsi="Times New Roman CYR" w:cs="Times New Roman CYR"/>
          <w:b/>
          <w:bCs/>
          <w:color w:val="000000"/>
        </w:rPr>
        <w:t>Кредитор                                                                           Заёмщик</w:t>
      </w:r>
    </w:p>
    <w:p w:rsidR="00E644C1" w:rsidRDefault="00E644C1" w:rsidP="00800AC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</w:p>
    <w:p w:rsidR="00E644C1" w:rsidRDefault="00E644C1" w:rsidP="00686742">
      <w:pPr>
        <w:autoSpaceDE w:val="0"/>
        <w:autoSpaceDN w:val="0"/>
        <w:adjustRightInd w:val="0"/>
        <w:ind w:left="5664" w:firstLine="36"/>
        <w:rPr>
          <w:color w:val="000000"/>
        </w:rPr>
      </w:pPr>
      <w:r>
        <w:rPr>
          <w:color w:val="000000"/>
        </w:rPr>
        <w:t>Исполняющий полномочия Главы Администрации города Рубцовска</w:t>
      </w:r>
    </w:p>
    <w:p w:rsidR="00E644C1" w:rsidRDefault="00E644C1" w:rsidP="00800ACB">
      <w:pPr>
        <w:autoSpaceDE w:val="0"/>
        <w:autoSpaceDN w:val="0"/>
        <w:adjustRightInd w:val="0"/>
        <w:rPr>
          <w:color w:val="000000"/>
        </w:rPr>
      </w:pPr>
    </w:p>
    <w:p w:rsidR="00E644C1" w:rsidRDefault="00E644C1" w:rsidP="00800AC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 Ф.И.О.                                             __________________В.В.Ларионов</w:t>
      </w:r>
    </w:p>
    <w:p w:rsidR="00E644C1" w:rsidRPr="00854DC8" w:rsidRDefault="00E644C1" w:rsidP="00800ACB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854DC8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      </w:t>
      </w:r>
      <w:r w:rsidRPr="00854DC8">
        <w:rPr>
          <w:color w:val="000000"/>
          <w:sz w:val="20"/>
          <w:szCs w:val="20"/>
        </w:rPr>
        <w:t xml:space="preserve">   (подпись)                                         </w:t>
      </w:r>
      <w:r>
        <w:rPr>
          <w:color w:val="000000"/>
          <w:sz w:val="20"/>
          <w:szCs w:val="20"/>
        </w:rPr>
        <w:t xml:space="preserve">                       </w:t>
      </w:r>
      <w:r w:rsidRPr="00854DC8">
        <w:rPr>
          <w:color w:val="000000"/>
          <w:sz w:val="20"/>
          <w:szCs w:val="20"/>
        </w:rPr>
        <w:t xml:space="preserve">                                   (подпись)                          </w:t>
      </w:r>
    </w:p>
    <w:p w:rsidR="00E644C1" w:rsidRDefault="00E644C1" w:rsidP="00800ACB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66.15pt;width:405pt;height:63pt;z-index:251658240" stroked="f">
            <v:textbox>
              <w:txbxContent>
                <w:p w:rsidR="00E644C1" w:rsidRDefault="00E644C1"/>
              </w:txbxContent>
            </v:textbox>
          </v:shape>
        </w:pict>
      </w:r>
      <w:r w:rsidRPr="00854DC8">
        <w:rPr>
          <w:color w:val="000000"/>
          <w:sz w:val="20"/>
          <w:szCs w:val="20"/>
        </w:rPr>
        <w:t>м.п.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м.п.</w:t>
      </w:r>
    </w:p>
    <w:sectPr w:rsidR="00E644C1" w:rsidSect="00320BF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4C1" w:rsidRDefault="00E644C1" w:rsidP="00800ACB">
      <w:r>
        <w:separator/>
      </w:r>
    </w:p>
  </w:endnote>
  <w:endnote w:type="continuationSeparator" w:id="1">
    <w:p w:rsidR="00E644C1" w:rsidRDefault="00E644C1" w:rsidP="00800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C1" w:rsidRPr="00800ACB" w:rsidRDefault="00E644C1">
    <w:pPr>
      <w:pStyle w:val="Footer"/>
      <w:rPr>
        <w:i/>
        <w:sz w:val="20"/>
        <w:szCs w:val="20"/>
      </w:rPr>
    </w:pPr>
    <w:r w:rsidRPr="00800ACB">
      <w:rPr>
        <w:i/>
        <w:sz w:val="20"/>
        <w:szCs w:val="20"/>
      </w:rPr>
      <w:t>Кредитор____________________________  Заемщик_____________________________</w:t>
    </w:r>
  </w:p>
  <w:p w:rsidR="00E644C1" w:rsidRDefault="00E644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4C1" w:rsidRDefault="00E644C1" w:rsidP="00800ACB">
      <w:r>
        <w:separator/>
      </w:r>
    </w:p>
  </w:footnote>
  <w:footnote w:type="continuationSeparator" w:id="1">
    <w:p w:rsidR="00E644C1" w:rsidRDefault="00E644C1" w:rsidP="00800A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C1" w:rsidRDefault="00E644C1">
    <w:pPr>
      <w:pStyle w:val="Header"/>
    </w:pPr>
    <w:r w:rsidRPr="00800ACB">
      <w:rPr>
        <w:i/>
        <w:sz w:val="20"/>
        <w:szCs w:val="20"/>
      </w:rPr>
      <w:t>Муниципальный контракт</w:t>
    </w:r>
    <w:r>
      <w:rPr>
        <w:i/>
        <w:sz w:val="20"/>
        <w:szCs w:val="20"/>
      </w:rPr>
      <w:t xml:space="preserve"> от ____________2012г. №__________________________________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ACB"/>
    <w:rsid w:val="00000D95"/>
    <w:rsid w:val="000020EF"/>
    <w:rsid w:val="0000247C"/>
    <w:rsid w:val="0003432A"/>
    <w:rsid w:val="00050C83"/>
    <w:rsid w:val="00056832"/>
    <w:rsid w:val="000653FA"/>
    <w:rsid w:val="0007394A"/>
    <w:rsid w:val="00082002"/>
    <w:rsid w:val="000848B4"/>
    <w:rsid w:val="00086161"/>
    <w:rsid w:val="000956A2"/>
    <w:rsid w:val="000D6403"/>
    <w:rsid w:val="000E24B7"/>
    <w:rsid w:val="00110ED8"/>
    <w:rsid w:val="0011298B"/>
    <w:rsid w:val="001268E6"/>
    <w:rsid w:val="00146B4A"/>
    <w:rsid w:val="001473EC"/>
    <w:rsid w:val="001624EF"/>
    <w:rsid w:val="00166CD3"/>
    <w:rsid w:val="00167F75"/>
    <w:rsid w:val="00190F12"/>
    <w:rsid w:val="0019328D"/>
    <w:rsid w:val="001A4D5A"/>
    <w:rsid w:val="001B5E01"/>
    <w:rsid w:val="001B6555"/>
    <w:rsid w:val="001C2219"/>
    <w:rsid w:val="001D4280"/>
    <w:rsid w:val="001E438C"/>
    <w:rsid w:val="00212D02"/>
    <w:rsid w:val="00213F95"/>
    <w:rsid w:val="00223870"/>
    <w:rsid w:val="00224BC7"/>
    <w:rsid w:val="0022569C"/>
    <w:rsid w:val="002312C8"/>
    <w:rsid w:val="00231DCE"/>
    <w:rsid w:val="002361B0"/>
    <w:rsid w:val="00254125"/>
    <w:rsid w:val="002719FF"/>
    <w:rsid w:val="002B24E5"/>
    <w:rsid w:val="002C3E63"/>
    <w:rsid w:val="002D4811"/>
    <w:rsid w:val="002E4DA7"/>
    <w:rsid w:val="002E622F"/>
    <w:rsid w:val="00320BF8"/>
    <w:rsid w:val="0032180C"/>
    <w:rsid w:val="003250E4"/>
    <w:rsid w:val="00333039"/>
    <w:rsid w:val="0033751B"/>
    <w:rsid w:val="00342B18"/>
    <w:rsid w:val="003575CA"/>
    <w:rsid w:val="00370DEF"/>
    <w:rsid w:val="003A7209"/>
    <w:rsid w:val="003B29F3"/>
    <w:rsid w:val="003C627F"/>
    <w:rsid w:val="003F3CDA"/>
    <w:rsid w:val="00413068"/>
    <w:rsid w:val="00425C33"/>
    <w:rsid w:val="0044784B"/>
    <w:rsid w:val="004512BD"/>
    <w:rsid w:val="0045328A"/>
    <w:rsid w:val="00453710"/>
    <w:rsid w:val="00464EAF"/>
    <w:rsid w:val="00466FDC"/>
    <w:rsid w:val="004672F1"/>
    <w:rsid w:val="004B17E1"/>
    <w:rsid w:val="004B1B65"/>
    <w:rsid w:val="004B729F"/>
    <w:rsid w:val="004D42EE"/>
    <w:rsid w:val="004F157E"/>
    <w:rsid w:val="00501C8F"/>
    <w:rsid w:val="00501CFC"/>
    <w:rsid w:val="00507306"/>
    <w:rsid w:val="00523459"/>
    <w:rsid w:val="005A224F"/>
    <w:rsid w:val="005A5A8B"/>
    <w:rsid w:val="005D34D4"/>
    <w:rsid w:val="005E43D1"/>
    <w:rsid w:val="00613F01"/>
    <w:rsid w:val="00615FB5"/>
    <w:rsid w:val="00686742"/>
    <w:rsid w:val="006A5783"/>
    <w:rsid w:val="006B730B"/>
    <w:rsid w:val="006C23FC"/>
    <w:rsid w:val="006C2E1C"/>
    <w:rsid w:val="006D1D57"/>
    <w:rsid w:val="006E376C"/>
    <w:rsid w:val="007210C1"/>
    <w:rsid w:val="007514F9"/>
    <w:rsid w:val="00752238"/>
    <w:rsid w:val="00764C09"/>
    <w:rsid w:val="00772266"/>
    <w:rsid w:val="00792D6E"/>
    <w:rsid w:val="007F2417"/>
    <w:rsid w:val="00800ACB"/>
    <w:rsid w:val="00820AC5"/>
    <w:rsid w:val="008304AE"/>
    <w:rsid w:val="00845409"/>
    <w:rsid w:val="00854DC8"/>
    <w:rsid w:val="008967AD"/>
    <w:rsid w:val="008C0E6E"/>
    <w:rsid w:val="008E1910"/>
    <w:rsid w:val="008F3B5D"/>
    <w:rsid w:val="008F7585"/>
    <w:rsid w:val="00916849"/>
    <w:rsid w:val="00921EC2"/>
    <w:rsid w:val="009248FB"/>
    <w:rsid w:val="009307B6"/>
    <w:rsid w:val="0094729F"/>
    <w:rsid w:val="009A10A9"/>
    <w:rsid w:val="009D08CE"/>
    <w:rsid w:val="009E663E"/>
    <w:rsid w:val="009F2605"/>
    <w:rsid w:val="00A16556"/>
    <w:rsid w:val="00A26DA0"/>
    <w:rsid w:val="00A40C95"/>
    <w:rsid w:val="00A85970"/>
    <w:rsid w:val="00A94E26"/>
    <w:rsid w:val="00AA6AE1"/>
    <w:rsid w:val="00AA707E"/>
    <w:rsid w:val="00AC6678"/>
    <w:rsid w:val="00B2340E"/>
    <w:rsid w:val="00B3141B"/>
    <w:rsid w:val="00B31BC3"/>
    <w:rsid w:val="00B46815"/>
    <w:rsid w:val="00B62231"/>
    <w:rsid w:val="00B727EB"/>
    <w:rsid w:val="00BA746A"/>
    <w:rsid w:val="00BC4A53"/>
    <w:rsid w:val="00BE306E"/>
    <w:rsid w:val="00C03444"/>
    <w:rsid w:val="00C126C3"/>
    <w:rsid w:val="00C254BE"/>
    <w:rsid w:val="00C332DC"/>
    <w:rsid w:val="00C56647"/>
    <w:rsid w:val="00C625CF"/>
    <w:rsid w:val="00C67723"/>
    <w:rsid w:val="00CE708B"/>
    <w:rsid w:val="00CF3E84"/>
    <w:rsid w:val="00D1672F"/>
    <w:rsid w:val="00D726CF"/>
    <w:rsid w:val="00D83BCA"/>
    <w:rsid w:val="00DB1790"/>
    <w:rsid w:val="00DC03DA"/>
    <w:rsid w:val="00DD5139"/>
    <w:rsid w:val="00DE64CE"/>
    <w:rsid w:val="00E06636"/>
    <w:rsid w:val="00E073C6"/>
    <w:rsid w:val="00E1689A"/>
    <w:rsid w:val="00E225F7"/>
    <w:rsid w:val="00E46718"/>
    <w:rsid w:val="00E554CC"/>
    <w:rsid w:val="00E644C1"/>
    <w:rsid w:val="00E73A72"/>
    <w:rsid w:val="00E87C92"/>
    <w:rsid w:val="00EF4EFD"/>
    <w:rsid w:val="00EF611D"/>
    <w:rsid w:val="00F22C86"/>
    <w:rsid w:val="00F34CCE"/>
    <w:rsid w:val="00F4151C"/>
    <w:rsid w:val="00F5614F"/>
    <w:rsid w:val="00F56784"/>
    <w:rsid w:val="00F610A1"/>
    <w:rsid w:val="00F831FD"/>
    <w:rsid w:val="00F96F60"/>
    <w:rsid w:val="00FB1D5B"/>
    <w:rsid w:val="00FF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00AC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1B65"/>
    <w:pPr>
      <w:keepNext/>
      <w:ind w:right="5385"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B1B65"/>
    <w:pPr>
      <w:keepNext/>
      <w:ind w:left="-28" w:right="5101"/>
      <w:jc w:val="center"/>
      <w:outlineLvl w:val="1"/>
    </w:pPr>
    <w:rPr>
      <w:b/>
      <w:spacing w:val="20"/>
      <w:sz w:val="2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B1B65"/>
    <w:pPr>
      <w:keepNext/>
      <w:jc w:val="center"/>
      <w:outlineLvl w:val="2"/>
    </w:pPr>
    <w:rPr>
      <w:b/>
      <w:spacing w:val="18"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B1B65"/>
    <w:pPr>
      <w:keepNext/>
      <w:outlineLvl w:val="3"/>
    </w:pPr>
    <w:rPr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B1B65"/>
    <w:pPr>
      <w:keepNext/>
      <w:ind w:firstLine="720"/>
      <w:jc w:val="center"/>
      <w:outlineLvl w:val="4"/>
    </w:pPr>
    <w:rPr>
      <w:b/>
      <w:bCs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B1B65"/>
    <w:pPr>
      <w:keepNext/>
      <w:ind w:left="5245" w:right="-58"/>
      <w:jc w:val="both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B65"/>
    <w:rPr>
      <w:rFonts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B65"/>
    <w:rPr>
      <w:rFonts w:cs="Times New Roman"/>
      <w:b/>
      <w:spacing w:val="20"/>
      <w:sz w:val="2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B65"/>
    <w:rPr>
      <w:rFonts w:cs="Times New Roman"/>
      <w:b/>
      <w:spacing w:val="18"/>
      <w:sz w:val="2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B65"/>
    <w:rPr>
      <w:rFonts w:cs="Times New Roman"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B1B65"/>
    <w:rPr>
      <w:rFonts w:cs="Times New Roman"/>
      <w:b/>
      <w:bCs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B1B65"/>
    <w:rPr>
      <w:rFonts w:cs="Times New Roman"/>
      <w:sz w:val="28"/>
    </w:rPr>
  </w:style>
  <w:style w:type="paragraph" w:styleId="Caption">
    <w:name w:val="caption"/>
    <w:basedOn w:val="Normal"/>
    <w:next w:val="Normal"/>
    <w:uiPriority w:val="99"/>
    <w:qFormat/>
    <w:rsid w:val="004B1B65"/>
    <w:pPr>
      <w:spacing w:before="120"/>
      <w:ind w:right="5387"/>
      <w:jc w:val="center"/>
    </w:pPr>
    <w:rPr>
      <w:b/>
      <w:sz w:val="18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00ACB"/>
    <w:pPr>
      <w:ind w:firstLine="36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00ACB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00ACB"/>
    <w:pPr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00ACB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800AC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00AC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00AC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00ACB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00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0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5</Pages>
  <Words>2037</Words>
  <Characters>11615</Characters>
  <Application>Microsoft Office Outlook</Application>
  <DocSecurity>0</DocSecurity>
  <Lines>0</Lines>
  <Paragraphs>0</Paragraphs>
  <ScaleCrop>false</ScaleCrop>
  <Company>Комитет по финансам г.Рубцовск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PC01360058</dc:creator>
  <cp:keywords/>
  <dc:description/>
  <cp:lastModifiedBy>Ульянова</cp:lastModifiedBy>
  <cp:revision>13</cp:revision>
  <cp:lastPrinted>2012-01-30T09:33:00Z</cp:lastPrinted>
  <dcterms:created xsi:type="dcterms:W3CDTF">2012-01-12T04:28:00Z</dcterms:created>
  <dcterms:modified xsi:type="dcterms:W3CDTF">2012-01-31T07:51:00Z</dcterms:modified>
</cp:coreProperties>
</file>