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018" w:rsidRPr="00D66018" w:rsidRDefault="00D66018" w:rsidP="00133A46">
      <w:pPr>
        <w:keepNext/>
        <w:keepLines/>
        <w:shd w:val="clear" w:color="auto" w:fill="FFFFFF"/>
        <w:tabs>
          <w:tab w:val="left" w:pos="511"/>
        </w:tabs>
        <w:snapToGrid w:val="0"/>
        <w:spacing w:after="0" w:line="240" w:lineRule="auto"/>
        <w:ind w:left="17"/>
        <w:jc w:val="right"/>
        <w:rPr>
          <w:rFonts w:ascii="Times New Roman" w:eastAsia="Times New Roman" w:hAnsi="Times New Roman" w:cs="Times New Roman"/>
          <w:b/>
          <w:i/>
          <w:sz w:val="24"/>
          <w:szCs w:val="24"/>
        </w:rPr>
      </w:pPr>
      <w:r w:rsidRPr="00D66018">
        <w:rPr>
          <w:rFonts w:ascii="Times New Roman" w:eastAsia="Times New Roman" w:hAnsi="Times New Roman" w:cs="Times New Roman"/>
          <w:b/>
          <w:i/>
          <w:sz w:val="24"/>
          <w:szCs w:val="24"/>
        </w:rPr>
        <w:t xml:space="preserve">Приложение № 3 </w:t>
      </w:r>
    </w:p>
    <w:p w:rsidR="00133A46" w:rsidRDefault="00D66018" w:rsidP="00133A46">
      <w:pPr>
        <w:keepNext/>
        <w:keepLines/>
        <w:shd w:val="clear" w:color="auto" w:fill="FFFFFF"/>
        <w:tabs>
          <w:tab w:val="left" w:pos="511"/>
        </w:tabs>
        <w:snapToGrid w:val="0"/>
        <w:spacing w:after="0" w:line="240" w:lineRule="auto"/>
        <w:ind w:left="17"/>
        <w:jc w:val="right"/>
        <w:rPr>
          <w:rFonts w:ascii="Times New Roman" w:eastAsia="Times New Roman" w:hAnsi="Times New Roman" w:cs="Times New Roman"/>
          <w:b/>
          <w:i/>
          <w:sz w:val="24"/>
          <w:szCs w:val="24"/>
        </w:rPr>
      </w:pPr>
      <w:r w:rsidRPr="00D66018">
        <w:rPr>
          <w:rFonts w:ascii="Times New Roman" w:eastAsia="Times New Roman" w:hAnsi="Times New Roman" w:cs="Times New Roman"/>
          <w:b/>
          <w:i/>
          <w:sz w:val="24"/>
          <w:szCs w:val="24"/>
        </w:rPr>
        <w:t>к информационной карте конкурса</w:t>
      </w:r>
    </w:p>
    <w:p w:rsidR="00D66018" w:rsidRPr="00D66018" w:rsidRDefault="00D66018" w:rsidP="00133A46">
      <w:pPr>
        <w:keepNext/>
        <w:keepLines/>
        <w:shd w:val="clear" w:color="auto" w:fill="FFFFFF"/>
        <w:tabs>
          <w:tab w:val="left" w:pos="511"/>
        </w:tabs>
        <w:snapToGrid w:val="0"/>
        <w:spacing w:after="0" w:line="240" w:lineRule="auto"/>
        <w:ind w:left="17"/>
        <w:jc w:val="right"/>
        <w:rPr>
          <w:rFonts w:ascii="Times New Roman" w:eastAsia="Times New Roman" w:hAnsi="Times New Roman" w:cs="Times New Roman"/>
          <w:b/>
          <w:i/>
          <w:kern w:val="32"/>
          <w:sz w:val="24"/>
          <w:szCs w:val="24"/>
        </w:rPr>
      </w:pPr>
      <w:r w:rsidRPr="00D66018">
        <w:rPr>
          <w:rFonts w:ascii="Times New Roman" w:eastAsia="Times New Roman" w:hAnsi="Times New Roman" w:cs="Times New Roman"/>
          <w:b/>
          <w:i/>
          <w:sz w:val="24"/>
          <w:szCs w:val="24"/>
        </w:rPr>
        <w:t xml:space="preserve"> </w:t>
      </w:r>
    </w:p>
    <w:p w:rsidR="00D66018" w:rsidRDefault="00D66018" w:rsidP="00133A46">
      <w:pPr>
        <w:spacing w:after="0" w:line="240" w:lineRule="auto"/>
        <w:jc w:val="center"/>
        <w:rPr>
          <w:rFonts w:ascii="Times New Roman" w:hAnsi="Times New Roman"/>
          <w:sz w:val="24"/>
          <w:szCs w:val="24"/>
        </w:rPr>
      </w:pPr>
      <w:r w:rsidRPr="00D66018">
        <w:rPr>
          <w:rFonts w:ascii="Times New Roman" w:eastAsia="Times New Roman" w:hAnsi="Times New Roman" w:cs="Times New Roman"/>
          <w:sz w:val="24"/>
          <w:szCs w:val="24"/>
        </w:rPr>
        <w:t>МУНИЦИПАЛЬНЫЙ КОНТРАКТ (ПРОЕКТ)</w:t>
      </w:r>
      <w:r>
        <w:rPr>
          <w:rFonts w:ascii="Times New Roman" w:hAnsi="Times New Roman"/>
          <w:sz w:val="24"/>
          <w:szCs w:val="24"/>
        </w:rPr>
        <w:t xml:space="preserve"> №________</w:t>
      </w:r>
    </w:p>
    <w:p w:rsidR="00D66018" w:rsidRPr="00D66018" w:rsidRDefault="00D66018" w:rsidP="00133A46">
      <w:pPr>
        <w:spacing w:after="0" w:line="240" w:lineRule="auto"/>
        <w:jc w:val="center"/>
        <w:rPr>
          <w:rFonts w:ascii="Times New Roman" w:eastAsia="Times New Roman" w:hAnsi="Times New Roman" w:cs="Times New Roman"/>
          <w:sz w:val="24"/>
          <w:szCs w:val="24"/>
        </w:rPr>
      </w:pPr>
    </w:p>
    <w:p w:rsidR="00D66018" w:rsidRDefault="00D66018" w:rsidP="00133A46">
      <w:pPr>
        <w:spacing w:after="0" w:line="240" w:lineRule="auto"/>
        <w:jc w:val="center"/>
        <w:rPr>
          <w:rFonts w:ascii="Times New Roman" w:hAnsi="Times New Roman"/>
          <w:sz w:val="24"/>
          <w:szCs w:val="24"/>
        </w:rPr>
      </w:pPr>
      <w:r w:rsidRPr="00D66018">
        <w:rPr>
          <w:rFonts w:ascii="Times New Roman" w:hAnsi="Times New Roman"/>
          <w:sz w:val="24"/>
          <w:szCs w:val="24"/>
        </w:rPr>
        <w:t>Идентификационный код закупки - 193220901107922090100100720724931244</w:t>
      </w:r>
    </w:p>
    <w:p w:rsidR="00D66018" w:rsidRDefault="00D66018" w:rsidP="00133A46">
      <w:pPr>
        <w:spacing w:after="0" w:line="240" w:lineRule="auto"/>
        <w:jc w:val="both"/>
        <w:rPr>
          <w:rFonts w:ascii="Times New Roman" w:hAnsi="Times New Roman"/>
          <w:sz w:val="24"/>
          <w:szCs w:val="24"/>
        </w:rPr>
      </w:pPr>
    </w:p>
    <w:p w:rsidR="00D66018" w:rsidRPr="00D66018" w:rsidRDefault="00D66018" w:rsidP="00133A46">
      <w:pPr>
        <w:spacing w:after="0" w:line="240" w:lineRule="auto"/>
        <w:jc w:val="center"/>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 xml:space="preserve">г. Рубцовск                                                                  </w:t>
      </w:r>
      <w:r>
        <w:rPr>
          <w:rFonts w:ascii="Times New Roman" w:hAnsi="Times New Roman"/>
          <w:sz w:val="24"/>
          <w:szCs w:val="24"/>
        </w:rPr>
        <w:t xml:space="preserve">                  </w:t>
      </w:r>
      <w:r w:rsidRPr="00D66018">
        <w:rPr>
          <w:rFonts w:ascii="Times New Roman" w:eastAsia="Times New Roman" w:hAnsi="Times New Roman" w:cs="Times New Roman"/>
          <w:sz w:val="24"/>
          <w:szCs w:val="24"/>
        </w:rPr>
        <w:t xml:space="preserve">       «____» ________20___г.</w:t>
      </w:r>
    </w:p>
    <w:p w:rsidR="00D66018" w:rsidRPr="00D66018" w:rsidRDefault="00D66018" w:rsidP="00133A46">
      <w:pPr>
        <w:spacing w:after="0" w:line="240" w:lineRule="auto"/>
        <w:jc w:val="both"/>
        <w:rPr>
          <w:rFonts w:ascii="Times New Roman" w:eastAsia="Times New Roman" w:hAnsi="Times New Roman" w:cs="Times New Roman"/>
          <w:sz w:val="24"/>
          <w:szCs w:val="24"/>
        </w:rPr>
      </w:pPr>
    </w:p>
    <w:p w:rsidR="00D66018" w:rsidRPr="00D66018" w:rsidRDefault="00D66018" w:rsidP="00133A46">
      <w:pPr>
        <w:spacing w:after="0" w:line="240" w:lineRule="auto"/>
        <w:ind w:firstLine="720"/>
        <w:jc w:val="both"/>
        <w:rPr>
          <w:rFonts w:ascii="Times New Roman" w:eastAsia="Times New Roman" w:hAnsi="Times New Roman" w:cs="Times New Roman"/>
          <w:sz w:val="24"/>
          <w:szCs w:val="24"/>
        </w:rPr>
      </w:pPr>
      <w:proofErr w:type="gramStart"/>
      <w:r w:rsidRPr="00D66018">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w:t>
      </w:r>
      <w:r>
        <w:rPr>
          <w:rFonts w:ascii="Times New Roman" w:hAnsi="Times New Roman"/>
          <w:sz w:val="24"/>
          <w:szCs w:val="24"/>
        </w:rPr>
        <w:t>_______________</w:t>
      </w:r>
      <w:r w:rsidRPr="00D66018">
        <w:rPr>
          <w:rFonts w:ascii="Times New Roman" w:eastAsia="Times New Roman" w:hAnsi="Times New Roman" w:cs="Times New Roman"/>
          <w:sz w:val="24"/>
          <w:szCs w:val="24"/>
        </w:rPr>
        <w:t xml:space="preserve">, действующего на основании </w:t>
      </w:r>
      <w:r>
        <w:rPr>
          <w:rFonts w:ascii="Times New Roman" w:hAnsi="Times New Roman"/>
          <w:sz w:val="24"/>
          <w:szCs w:val="24"/>
        </w:rPr>
        <w:t>____________________</w:t>
      </w:r>
      <w:r w:rsidRPr="00D66018">
        <w:rPr>
          <w:rFonts w:ascii="Times New Roman" w:eastAsia="Times New Roman" w:hAnsi="Times New Roman" w:cs="Times New Roman"/>
          <w:sz w:val="24"/>
          <w:szCs w:val="24"/>
        </w:rPr>
        <w:t>, с одной стороны, и ________________________________________________________, именем___ в дальнейшем «Подрядчик», в лице _________________________, действующего на основании __________________________________,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на основании протокола ________________ от _________ № _________ заключили настоящий муниципальный контракт (далее – «Контракт») о нижеследующем:</w:t>
      </w:r>
      <w:proofErr w:type="gramEnd"/>
    </w:p>
    <w:p w:rsidR="00D66018" w:rsidRPr="00D66018" w:rsidRDefault="00D66018" w:rsidP="00133A46">
      <w:pPr>
        <w:spacing w:after="0" w:line="240" w:lineRule="auto"/>
        <w:ind w:firstLine="720"/>
        <w:jc w:val="both"/>
        <w:rPr>
          <w:rFonts w:ascii="Times New Roman" w:eastAsia="Times New Roman" w:hAnsi="Times New Roman" w:cs="Times New Roman"/>
          <w:sz w:val="24"/>
          <w:szCs w:val="24"/>
        </w:rPr>
      </w:pPr>
    </w:p>
    <w:p w:rsidR="00D66018" w:rsidRPr="00D66018" w:rsidRDefault="00D66018" w:rsidP="00133A46">
      <w:pPr>
        <w:spacing w:after="0" w:line="240" w:lineRule="auto"/>
        <w:ind w:firstLine="720"/>
        <w:jc w:val="center"/>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1. ПРЕДМЕТ КОНТРАКТА</w:t>
      </w:r>
    </w:p>
    <w:p w:rsidR="00D66018" w:rsidRPr="00D66018" w:rsidRDefault="00D66018" w:rsidP="00133A46">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1.1. Подрядчик обязуется собственными силами своевременно выполн</w:t>
      </w:r>
      <w:r>
        <w:rPr>
          <w:rFonts w:ascii="Times New Roman" w:hAnsi="Times New Roman"/>
          <w:sz w:val="24"/>
          <w:szCs w:val="24"/>
        </w:rPr>
        <w:t>и</w:t>
      </w:r>
      <w:r w:rsidRPr="00D66018">
        <w:rPr>
          <w:rFonts w:ascii="Times New Roman" w:eastAsia="Times New Roman" w:hAnsi="Times New Roman" w:cs="Times New Roman"/>
          <w:sz w:val="24"/>
          <w:szCs w:val="24"/>
        </w:rPr>
        <w:t>ть на условиях Контракта работы, связанные с осуществлением регулярных перевозок пассажиров и багажа автомобильным транспортом по регулируемым тарифам по муниципальному маршруту № 99 в городе Рубцовске Алтайского края (далее – «работы») и сдать ее результат Заказчику, а Заказчик обязуется принять результат работы и оплатить его.</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1.2. Состав и объем работы определяется Техническим заданием (Приложение № 1 к Контракту).</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1.3. Место выполнения работы: город Рубцовск Алтайского края согласно схеме движения транспортных средств по автобусному маршруту регулярных перевозок № 99 города Рубцовска, разработанной Подрядчиком (далее – «место выполнения работ»).</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p>
    <w:p w:rsidR="00D66018" w:rsidRPr="00D66018" w:rsidRDefault="00D66018" w:rsidP="00D66018">
      <w:pPr>
        <w:spacing w:after="0" w:line="240" w:lineRule="auto"/>
        <w:ind w:firstLine="720"/>
        <w:jc w:val="center"/>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2. ЦЕНА КОНТРАКТА И ПОРЯДОК РАСЧЕТОВ</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2.1. 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Цена Контракта составляет</w:t>
      </w:r>
      <w:proofErr w:type="gramStart"/>
      <w:r w:rsidRPr="00D66018">
        <w:rPr>
          <w:rFonts w:ascii="Times New Roman" w:eastAsia="Times New Roman" w:hAnsi="Times New Roman" w:cs="Times New Roman"/>
          <w:sz w:val="24"/>
          <w:szCs w:val="24"/>
        </w:rPr>
        <w:t xml:space="preserve"> </w:t>
      </w:r>
      <w:r>
        <w:rPr>
          <w:rFonts w:ascii="Times New Roman" w:hAnsi="Times New Roman"/>
          <w:sz w:val="24"/>
          <w:szCs w:val="24"/>
        </w:rPr>
        <w:t>_________</w:t>
      </w:r>
      <w:r w:rsidRPr="00D66018">
        <w:rPr>
          <w:rFonts w:ascii="Times New Roman" w:eastAsia="Times New Roman" w:hAnsi="Times New Roman" w:cs="Times New Roman"/>
          <w:sz w:val="24"/>
          <w:szCs w:val="24"/>
        </w:rPr>
        <w:t>(</w:t>
      </w:r>
      <w:r>
        <w:rPr>
          <w:rFonts w:ascii="Times New Roman" w:hAnsi="Times New Roman"/>
          <w:sz w:val="24"/>
          <w:szCs w:val="24"/>
        </w:rPr>
        <w:t>____</w:t>
      </w:r>
      <w:r w:rsidRPr="00D66018">
        <w:rPr>
          <w:rFonts w:ascii="Times New Roman" w:eastAsia="Times New Roman" w:hAnsi="Times New Roman" w:cs="Times New Roman"/>
          <w:sz w:val="24"/>
          <w:szCs w:val="24"/>
        </w:rPr>
        <w:t xml:space="preserve">) </w:t>
      </w:r>
      <w:proofErr w:type="gramEnd"/>
      <w:r w:rsidRPr="00D66018">
        <w:rPr>
          <w:rFonts w:ascii="Times New Roman" w:eastAsia="Times New Roman" w:hAnsi="Times New Roman" w:cs="Times New Roman"/>
          <w:sz w:val="24"/>
          <w:szCs w:val="24"/>
        </w:rPr>
        <w:t>руб</w:t>
      </w:r>
      <w:r>
        <w:rPr>
          <w:rFonts w:ascii="Times New Roman" w:hAnsi="Times New Roman"/>
          <w:sz w:val="24"/>
          <w:szCs w:val="24"/>
        </w:rPr>
        <w:t>.</w:t>
      </w:r>
      <w:r w:rsidRPr="00D66018">
        <w:rPr>
          <w:rFonts w:ascii="Times New Roman" w:eastAsia="Times New Roman" w:hAnsi="Times New Roman" w:cs="Times New Roman"/>
          <w:sz w:val="24"/>
          <w:szCs w:val="24"/>
        </w:rPr>
        <w:t xml:space="preserve"> </w:t>
      </w:r>
      <w:r>
        <w:rPr>
          <w:rFonts w:ascii="Times New Roman" w:hAnsi="Times New Roman"/>
          <w:sz w:val="24"/>
          <w:szCs w:val="24"/>
        </w:rPr>
        <w:t>___</w:t>
      </w:r>
      <w:r w:rsidRPr="00D66018">
        <w:rPr>
          <w:rFonts w:ascii="Times New Roman" w:eastAsia="Times New Roman" w:hAnsi="Times New Roman" w:cs="Times New Roman"/>
          <w:sz w:val="24"/>
          <w:szCs w:val="24"/>
        </w:rPr>
        <w:t xml:space="preserve">  копеек, включая налог на добавленную стоимость (__%) _________ (_____) рублей ____ копеек (НДС не облагается на основании _________ Налогового кодекса Российской Федерации и _______).</w:t>
      </w:r>
    </w:p>
    <w:p w:rsidR="00D66018" w:rsidRPr="00D66018" w:rsidRDefault="00D66018" w:rsidP="00D66018">
      <w:pPr>
        <w:autoSpaceDE w:val="0"/>
        <w:autoSpaceDN w:val="0"/>
        <w:adjustRightInd w:val="0"/>
        <w:spacing w:after="0" w:line="240" w:lineRule="auto"/>
        <w:ind w:firstLine="851"/>
        <w:jc w:val="both"/>
        <w:rPr>
          <w:rFonts w:ascii="Times New Roman" w:eastAsia="Times New Roman" w:hAnsi="Times New Roman" w:cs="Times New Roman"/>
          <w:sz w:val="24"/>
          <w:szCs w:val="24"/>
        </w:rPr>
      </w:pPr>
      <w:proofErr w:type="gramStart"/>
      <w:r w:rsidRPr="00D66018">
        <w:rPr>
          <w:rFonts w:ascii="Times New Roman" w:eastAsia="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D66018">
        <w:rPr>
          <w:rFonts w:ascii="Times New Roman" w:eastAsia="Times New Roman" w:hAnsi="Times New Roman" w:cs="Times New Roman"/>
          <w:sz w:val="24"/>
          <w:szCs w:val="24"/>
        </w:rPr>
        <w:t xml:space="preserve"> системы Российской Федерации Заказчиком.</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 xml:space="preserve">2.2. В общую цену Контракта включены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D66018">
        <w:rPr>
          <w:rFonts w:ascii="Times New Roman" w:eastAsia="Times New Roman" w:hAnsi="Times New Roman" w:cs="Times New Roman"/>
          <w:sz w:val="24"/>
          <w:szCs w:val="24"/>
        </w:rPr>
        <w:t>платежи</w:t>
      </w:r>
      <w:proofErr w:type="gramEnd"/>
      <w:r w:rsidRPr="00D66018">
        <w:rPr>
          <w:rFonts w:ascii="Times New Roman" w:eastAsia="Times New Roman" w:hAnsi="Times New Roman" w:cs="Times New Roman"/>
          <w:sz w:val="24"/>
          <w:szCs w:val="24"/>
        </w:rPr>
        <w:t xml:space="preserve"> и иные расходы, связанные с выполнением работы.</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2.3. Предоставление субсидий в целях возмещения части затрат на выполнение работ в соответствии с муниципальным нормативным правовым актом не предусмотрено.</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lastRenderedPageBreak/>
        <w:t>2.4. Оплата по Контракту производится в следующем порядке:</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2.4.2. Оплата осуществляется в рублях Российской Федерации за счет средств бюджета города Рубцовска, в рамках муниципальной программы «Создание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в городе Рубцовске на 2018 – 2020 годы», утвержденной   постановлением  Администрации города Рубцовска от 01.09.2017 № 4197.</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2.4.3. Авансовые платежи по Контракту не предусмотрены.</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 xml:space="preserve">2.4.4. Оплата выполненной работы (ее результата) осуществляется  в течение 30 (тридцати) рабочих дней с даты подписания Сторонами акта выполненных </w:t>
      </w:r>
      <w:proofErr w:type="gramStart"/>
      <w:r w:rsidRPr="00D66018">
        <w:rPr>
          <w:rFonts w:ascii="Times New Roman" w:eastAsia="Times New Roman" w:hAnsi="Times New Roman" w:cs="Times New Roman"/>
          <w:sz w:val="24"/>
          <w:szCs w:val="24"/>
        </w:rPr>
        <w:t>работ</w:t>
      </w:r>
      <w:proofErr w:type="gramEnd"/>
      <w:r w:rsidRPr="00D66018">
        <w:rPr>
          <w:rFonts w:ascii="Times New Roman" w:eastAsia="Times New Roman" w:hAnsi="Times New Roman" w:cs="Times New Roman"/>
          <w:sz w:val="24"/>
          <w:szCs w:val="24"/>
        </w:rPr>
        <w:t xml:space="preserve"> на основании представленных Подрядчиком счета и счета-фактуры (при наличии).</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 xml:space="preserve">2.5. </w:t>
      </w:r>
      <w:proofErr w:type="gramStart"/>
      <w:r w:rsidRPr="00D66018">
        <w:rPr>
          <w:rFonts w:ascii="Times New Roman" w:eastAsia="Times New Roman" w:hAnsi="Times New Roman" w:cs="Times New Roman"/>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 акта приемки работы, в котором указываются сведения о фактически исполненных обязательствах по Контракту, сумма надлежащая оплате в соответствии с условиями Контракта, размер неустоек (штрафов, пеней) и (или) убытков, подлежащих к взысканию, основания применения и порядок расчета неустоек (штрафов, пеней) и (или) убытков</w:t>
      </w:r>
      <w:proofErr w:type="gramEnd"/>
      <w:r w:rsidRPr="00D66018">
        <w:rPr>
          <w:rFonts w:ascii="Times New Roman" w:eastAsia="Times New Roman" w:hAnsi="Times New Roman" w:cs="Times New Roman"/>
          <w:sz w:val="24"/>
          <w:szCs w:val="24"/>
        </w:rPr>
        <w:t>,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2.6. Обязательства Заказчика по оплате цены Контракта считаются исполненными с момента списания денежных сре</w:t>
      </w:r>
      <w:proofErr w:type="gramStart"/>
      <w:r w:rsidRPr="00D66018">
        <w:rPr>
          <w:rFonts w:ascii="Times New Roman" w:eastAsia="Times New Roman" w:hAnsi="Times New Roman" w:cs="Times New Roman"/>
          <w:sz w:val="24"/>
          <w:szCs w:val="24"/>
        </w:rPr>
        <w:t>дств в р</w:t>
      </w:r>
      <w:proofErr w:type="gramEnd"/>
      <w:r w:rsidRPr="00D66018">
        <w:rPr>
          <w:rFonts w:ascii="Times New Roman" w:eastAsia="Times New Roman" w:hAnsi="Times New Roman" w:cs="Times New Roman"/>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p>
    <w:p w:rsidR="00D66018" w:rsidRPr="00D66018" w:rsidRDefault="00D66018" w:rsidP="00D66018">
      <w:pPr>
        <w:spacing w:after="0" w:line="240" w:lineRule="auto"/>
        <w:ind w:firstLine="720"/>
        <w:jc w:val="center"/>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3. ПРАВА И ОБЯЗАННОСТИ СТОРОН</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3.1. Заказчик имеет право:</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3.1.1.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3.1.2. 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3.1.3. Отказаться (полностью или частично) от приемки и оплаты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3.1.4. По согласованию с Подрядчиком изменить объем выполняемых по Контракту работ в соответствии с условиями Контракта, если такое изменение не потребует увеличение количества транспортных средств.</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3.1.5. Изменять схему движения муниципального маршрута № 99 регулярных перевозок в городе Рубцовске Алтайского края.</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3.1.6. Требовать возмещения убытков, причиненных по вине Подрядчика.</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3.1.7. Требовать от Подрядчика возвратить сумму излишне полученных денежных сре</w:t>
      </w:r>
      <w:proofErr w:type="gramStart"/>
      <w:r w:rsidRPr="00D66018">
        <w:rPr>
          <w:rFonts w:ascii="Times New Roman" w:eastAsia="Times New Roman" w:hAnsi="Times New Roman" w:cs="Times New Roman"/>
          <w:sz w:val="24"/>
          <w:szCs w:val="24"/>
        </w:rPr>
        <w:t>дств в сл</w:t>
      </w:r>
      <w:proofErr w:type="gramEnd"/>
      <w:r w:rsidRPr="00D66018">
        <w:rPr>
          <w:rFonts w:ascii="Times New Roman" w:eastAsia="Times New Roman" w:hAnsi="Times New Roman" w:cs="Times New Roman"/>
          <w:sz w:val="24"/>
          <w:szCs w:val="24"/>
        </w:rPr>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lastRenderedPageBreak/>
        <w:t>3.1.8. Требовать от Подрядчика исполнения не менее 85% рейсов от ежемесячного планового значения, в соответствии с расписанием движения транспортных средств, утвержденным Заказчиком.</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3.1.9. Запрашивать у Подрядчика любую информацию, необходимую для решения оперативных, текущих и перспективных вопросов, связанных с организацией транспортного обслуживания населения города Рубцовска, а также связанную с обеспечением безопасности дорожного движения, охраны труда и отдыха персонала Подрядчика.</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3.2. Заказчик обязан:</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3.2.1. Оформить и передать Подрядчику в течение трех дней после заключения Контракта карты маршрута регулярных перевозок в соответствии с максимальным количеством транспортных средств, необходимым для исполнения настоящего Контракта по форме, утвержденной приказом Министерства транспорта Российской Федерации от 10.11.2015 № 332.</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3.2.2. Обеспечить приемку представленного Подрядчиком результата работы, в соответствии с условиями Контракта.</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3.2.3. Оплатить результат работы в соответствии с условиями Контракта.</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3.2.4. Проводить экспертизу представленных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3.2.5. Направить Подрядчику требование об уплате неустоек (штрафов, пеней) за неисполнение или ненадлежащее исполнение обязательств по Контракту.</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3.2.6. Информировать Подрядчика о начале производства строительных, ремонтных и других видов работ, о проведении массовых мероприятий, закрытии движения в местах прохождения маршрутов с организацией временного изменения схемы движения транспортных средств и расписания движения.</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3.2.7. Уведомить Подрядчика о принятии решения об отмене маршрута регулярных перевозок не позднее 180 (ста восьмидесяти) дней до даты вступления указанного решения в силу.</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3.3. Подрядчик вправе:</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3.3.1. Требовать от Заказчика приемки результата работы.</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3.3.2. Требовать от Заказчика оплаты принятого без замечаний результата работы.</w:t>
      </w:r>
    </w:p>
    <w:p w:rsidR="00D66018" w:rsidRPr="00D66018" w:rsidRDefault="00D66018" w:rsidP="00D66018">
      <w:pPr>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3.3.3. Требовать уплаты неустоек (штрафов, пеней) и (или) убытков, причиненных по вине Заказчика.</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3.3.4. Вносить предложения по изменению трассы следования маршрута регулярных перевозок № 99  в городе Рубцовске Алтайского края.</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3.3.5. Вносить предложения по изменению расписания движения маршрута регулярных перевозок № 99  в городе Рубцовске Алтайского края.</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3.3.6. Запрашивать у Заказчика информацию, необходимую для выполнения работы, предусмотренную Контрактом.</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3.4. Подрядчик обязан:</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3.4.1. 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rsidR="00D66018" w:rsidRPr="00D66018" w:rsidRDefault="00D66018" w:rsidP="00D66018">
      <w:pPr>
        <w:tabs>
          <w:tab w:val="left" w:pos="0"/>
        </w:tabs>
        <w:spacing w:after="0" w:line="240" w:lineRule="auto"/>
        <w:ind w:firstLine="709"/>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3.4.2. При выполнении работ, являющихся предметом закупки, оставлять полученную плату за проезд пассажиров и провоз багажа в своем распоряжении, в том числе:</w:t>
      </w:r>
    </w:p>
    <w:p w:rsidR="00D66018" w:rsidRPr="00D66018" w:rsidRDefault="00D66018" w:rsidP="00D66018">
      <w:pPr>
        <w:tabs>
          <w:tab w:val="left" w:pos="0"/>
        </w:tabs>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 наличные денежные средства, полученные от пассажиров за проезд и провоз багажа;</w:t>
      </w:r>
    </w:p>
    <w:p w:rsidR="00D66018" w:rsidRPr="00D66018" w:rsidRDefault="00D66018" w:rsidP="00D66018">
      <w:pPr>
        <w:tabs>
          <w:tab w:val="left" w:pos="0"/>
        </w:tabs>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 xml:space="preserve">- </w:t>
      </w:r>
      <w:r w:rsidRPr="00D66018">
        <w:rPr>
          <w:rFonts w:ascii="Times New Roman" w:eastAsia="Times New Roman" w:hAnsi="Times New Roman" w:cs="Times New Roman"/>
          <w:color w:val="000000"/>
          <w:sz w:val="24"/>
          <w:szCs w:val="24"/>
        </w:rPr>
        <w:t xml:space="preserve">денежные средства, </w:t>
      </w:r>
      <w:r w:rsidRPr="00D66018">
        <w:rPr>
          <w:rFonts w:ascii="Times New Roman" w:eastAsia="Times New Roman" w:hAnsi="Times New Roman" w:cs="Times New Roman"/>
          <w:sz w:val="24"/>
          <w:szCs w:val="24"/>
        </w:rPr>
        <w:t xml:space="preserve">выделяемые на возмещение расходов по оказанию транспортных услуг льготного проезда отдельным категориям граждан в соответствии с </w:t>
      </w:r>
      <w:r w:rsidRPr="00D66018">
        <w:rPr>
          <w:rFonts w:ascii="Times New Roman" w:eastAsia="Times New Roman" w:hAnsi="Times New Roman" w:cs="Times New Roman"/>
          <w:color w:val="000000"/>
          <w:sz w:val="24"/>
          <w:szCs w:val="24"/>
        </w:rPr>
        <w:t>постановлениями Правительства Алтайского края  и Администрации города Рубцовска.</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lastRenderedPageBreak/>
        <w:t>3.4.3. Осуществлять работу, в соответствии с тарифами на услуги по перевозке по муниципальным маршрутам регулярных перевозок пассажиров и багажа в границах муниципального образования город Рубцовск Алтайского края, утвержденными постановлением Администрации города Рубцовска Алтайского края.</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3.4.4. Устранять допущенные недостатки в выполненной работе или иные отступления от условий Контракта в срок, определенный Заказчиком.</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3.4.5. Немедленно известить Заказчика и до получения от него указаний приостановить работу при обнаружении с возможностью мотивированного подтверждения:</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неблагоприятных для Заказчика последствий выполнения его указаний о способе исполнения работы;</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 xml:space="preserve">3.4.6. 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w:t>
      </w:r>
      <w:proofErr w:type="spellStart"/>
      <w:r w:rsidRPr="00D66018">
        <w:rPr>
          <w:rFonts w:ascii="Times New Roman" w:eastAsia="Times New Roman" w:hAnsi="Times New Roman" w:cs="Times New Roman"/>
          <w:sz w:val="24"/>
          <w:szCs w:val="24"/>
        </w:rPr>
        <w:t>внутриобъектовый</w:t>
      </w:r>
      <w:proofErr w:type="spellEnd"/>
      <w:r w:rsidRPr="00D66018">
        <w:rPr>
          <w:rFonts w:ascii="Times New Roman" w:eastAsia="Times New Roman" w:hAnsi="Times New Roman" w:cs="Times New Roman"/>
          <w:sz w:val="24"/>
          <w:szCs w:val="24"/>
        </w:rPr>
        <w:t xml:space="preserve"> режимы. Обеспечить в ходе выполнения работы соблюдение необходимых мероприятий по охране труда.</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3.4.7. Сохранять конфиденциальность информации, относящейся к ходу исполнения Контракта и полученному результату работы.</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 xml:space="preserve">3.4.9. </w:t>
      </w:r>
      <w:proofErr w:type="gramStart"/>
      <w:r w:rsidRPr="00D66018">
        <w:rPr>
          <w:rFonts w:ascii="Times New Roman" w:eastAsia="Times New Roman" w:hAnsi="Times New Roman" w:cs="Times New Roman"/>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стоимость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w:t>
      </w:r>
      <w:proofErr w:type="gramEnd"/>
      <w:r w:rsidRPr="00D66018">
        <w:rPr>
          <w:rFonts w:ascii="Times New Roman" w:eastAsia="Times New Roman" w:hAnsi="Times New Roman" w:cs="Times New Roman"/>
          <w:sz w:val="24"/>
          <w:szCs w:val="24"/>
        </w:rPr>
        <w:t xml:space="preserve"> Заказчика.</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p>
    <w:p w:rsidR="00D66018" w:rsidRPr="00D66018" w:rsidRDefault="00D66018" w:rsidP="00D66018">
      <w:pPr>
        <w:spacing w:after="0" w:line="240" w:lineRule="auto"/>
        <w:ind w:firstLine="720"/>
        <w:contextualSpacing/>
        <w:jc w:val="center"/>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4. СРОКИ ВЫПОЛНЕНИЯ РАБОТЫ ПО КОНТРАКТУ</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4.1. Подрядчик приступает к выполнению работы с момента подписания Контракта Сторонами.</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 xml:space="preserve">4.2. Работы в части осуществления регулярных перевозок пассажиров и багажа должны быть выполнены в период </w:t>
      </w:r>
      <w:proofErr w:type="gramStart"/>
      <w:r w:rsidRPr="00D66018">
        <w:rPr>
          <w:rFonts w:ascii="Times New Roman" w:eastAsia="Times New Roman" w:hAnsi="Times New Roman" w:cs="Times New Roman"/>
          <w:sz w:val="24"/>
          <w:szCs w:val="24"/>
        </w:rPr>
        <w:t>с даты заключения</w:t>
      </w:r>
      <w:proofErr w:type="gramEnd"/>
      <w:r w:rsidRPr="00D66018">
        <w:rPr>
          <w:rFonts w:ascii="Times New Roman" w:eastAsia="Times New Roman" w:hAnsi="Times New Roman" w:cs="Times New Roman"/>
          <w:sz w:val="24"/>
          <w:szCs w:val="24"/>
        </w:rPr>
        <w:t xml:space="preserve"> Контракта по 31.12.2020  включительно.</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p>
    <w:p w:rsidR="00D66018" w:rsidRPr="00D66018" w:rsidRDefault="00D66018" w:rsidP="00D66018">
      <w:pPr>
        <w:spacing w:after="0" w:line="240" w:lineRule="auto"/>
        <w:ind w:firstLine="720"/>
        <w:contextualSpacing/>
        <w:jc w:val="center"/>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5. ПОРЯДОК СДАЧИ И ПРИЕМКИ РАБОТЫ</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5.1. Приемка результата работы на соответствие требованиям, установленным в Контракте, осуществляется за отчетный год.</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5.2. Подрядчик не позднее 15 января года, следующего за отчетным периодом, направляет в адрес Заказчика извещение (уведомление) о готовности работы к сдаче и подписанные акты выполненных работ в двух экземплярах, счет и счет-фактуру (при наличии).</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 xml:space="preserve">5.3. </w:t>
      </w:r>
      <w:proofErr w:type="gramStart"/>
      <w:r w:rsidRPr="00D66018">
        <w:rPr>
          <w:rFonts w:ascii="Times New Roman" w:eastAsia="Times New Roman" w:hAnsi="Times New Roman" w:cs="Times New Roman"/>
          <w:sz w:val="24"/>
          <w:szCs w:val="24"/>
        </w:rPr>
        <w:t>Приемка</w:t>
      </w:r>
      <w:proofErr w:type="gramEnd"/>
      <w:r w:rsidRPr="00D66018">
        <w:rPr>
          <w:rFonts w:ascii="Times New Roman" w:eastAsia="Times New Roman" w:hAnsi="Times New Roman" w:cs="Times New Roman"/>
          <w:sz w:val="24"/>
          <w:szCs w:val="24"/>
        </w:rPr>
        <w:t xml:space="preserve">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5 дней со дня получения от Подрядчика извещения (уведомления) о готовности работы.</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 xml:space="preserve">5.4. 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w:t>
      </w:r>
      <w:r w:rsidRPr="00D66018">
        <w:rPr>
          <w:rFonts w:ascii="Times New Roman" w:eastAsia="Times New Roman" w:hAnsi="Times New Roman" w:cs="Times New Roman"/>
          <w:sz w:val="24"/>
          <w:szCs w:val="24"/>
        </w:rPr>
        <w:lastRenderedPageBreak/>
        <w:t>направлении своего представителя приемка должна быть осуществлена только в присутствии представителя Подрядчика.</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5.5.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5.6. Заказчик, принявший работы без проверки, не лишается права ссылаться на недостатки, которые будут установлены в ходе использования результата работы.</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5.7. По истечении срока, указанного в пункте 5.3. Контракта, Заказчик совершает одно из следующих действий:</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направляет Подрядчику один экземпляр подписанного акта выполненных работ;</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направляет Подрядчику мотивированный отказ от подписания акта выполненных работ;</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направляет Подрядчику акт о недостатках (дефектах), в котором указывает объем принятой работы и перечень выявленных недостатков, сроки для их устранения.</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5.8. 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5.9. В случае если Подрядчик не согласен с актом о недостатках (дефектах),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5.10. 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5.11. Повторная процедура сдачи-приемки работы проводится в порядке, уст</w:t>
      </w:r>
      <w:r w:rsidR="005563DD">
        <w:rPr>
          <w:rFonts w:ascii="Times New Roman" w:eastAsia="Times New Roman" w:hAnsi="Times New Roman" w:cs="Times New Roman"/>
          <w:sz w:val="24"/>
          <w:szCs w:val="24"/>
        </w:rPr>
        <w:t>ановленном в пунктах 5.3. – 5.10</w:t>
      </w:r>
      <w:r w:rsidRPr="00D66018">
        <w:rPr>
          <w:rFonts w:ascii="Times New Roman" w:eastAsia="Times New Roman" w:hAnsi="Times New Roman" w:cs="Times New Roman"/>
          <w:sz w:val="24"/>
          <w:szCs w:val="24"/>
        </w:rPr>
        <w:t xml:space="preserve">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5.12. Датой выполнения Подрядчиком работы является дата подписания Сторонами акта выполненных работ.</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p>
    <w:p w:rsidR="00D66018" w:rsidRPr="00D66018" w:rsidRDefault="00D66018" w:rsidP="00D66018">
      <w:pPr>
        <w:spacing w:after="0" w:line="240" w:lineRule="auto"/>
        <w:ind w:firstLine="720"/>
        <w:contextualSpacing/>
        <w:jc w:val="center"/>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6. ГАРАНТИИ КАЧЕСТВА НА РЕЗУЛЬТАТЫ ВЫПОЛНЕННОЙ РАБОТЫ</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6.1. Подрядчик предоставляет гарантию качества на результат выполненной работы на период действия Контракта.</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 xml:space="preserve">6.2. Если </w:t>
      </w:r>
      <w:proofErr w:type="gramStart"/>
      <w:r w:rsidRPr="00D66018">
        <w:rPr>
          <w:rFonts w:ascii="Times New Roman" w:eastAsia="Times New Roman" w:hAnsi="Times New Roman" w:cs="Times New Roman"/>
          <w:sz w:val="24"/>
          <w:szCs w:val="24"/>
        </w:rPr>
        <w:t xml:space="preserve">в течение </w:t>
      </w:r>
      <w:r w:rsidR="005563DD">
        <w:rPr>
          <w:rFonts w:ascii="Times New Roman" w:eastAsia="Times New Roman" w:hAnsi="Times New Roman" w:cs="Times New Roman"/>
          <w:sz w:val="24"/>
          <w:szCs w:val="24"/>
        </w:rPr>
        <w:t>действия Контракта</w:t>
      </w:r>
      <w:proofErr w:type="gramEnd"/>
      <w:r w:rsidRPr="00D66018">
        <w:rPr>
          <w:rFonts w:ascii="Times New Roman" w:eastAsia="Times New Roman" w:hAnsi="Times New Roman" w:cs="Times New Roman"/>
          <w:sz w:val="24"/>
          <w:szCs w:val="24"/>
        </w:rPr>
        <w:t xml:space="preserve">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 xml:space="preserve">6.3. Для участия в составлении акта о недостатках (дефектах), фиксирующего выявленные (дефекты), согласование порядка и сроков их устранения, Подрядчик обязан в течение 2 (двух) дней с момента получения извещения о выявленных недостатках </w:t>
      </w:r>
      <w:r w:rsidRPr="00D66018">
        <w:rPr>
          <w:rFonts w:ascii="Times New Roman" w:eastAsia="Times New Roman" w:hAnsi="Times New Roman" w:cs="Times New Roman"/>
          <w:sz w:val="24"/>
          <w:szCs w:val="24"/>
        </w:rPr>
        <w:lastRenderedPageBreak/>
        <w:t>(дефектах) направить своего представителя при этом гарантийный срок продлевается на период устранения недостатков (дефектов).</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6.4. В случае уклонения Подрядчика от составления или подписания акта о недостатках (дефектах) в течение 3 (трех) рабочих дней Заказчик подписывает акт о недостатках (дефектах) в одностороннем порядке.</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6.5. Подрядчик обязуется за свой счет устранить все недостатки (дефекты), указанные в акте о недостатках (дефектах), в установленные  в акте сроки.</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 xml:space="preserve">6.6. </w:t>
      </w:r>
      <w:proofErr w:type="gramStart"/>
      <w:r w:rsidRPr="00D66018">
        <w:rPr>
          <w:rFonts w:ascii="Times New Roman" w:eastAsia="Times New Roman" w:hAnsi="Times New Roman" w:cs="Times New Roman"/>
          <w:sz w:val="24"/>
          <w:szCs w:val="24"/>
        </w:rPr>
        <w:t>В случае получения письменного отказа Подрядчика от устранения недостатков и дефектов или в случае если в течение 3 (трех)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w:t>
      </w:r>
      <w:proofErr w:type="gramEnd"/>
      <w:r w:rsidRPr="00D66018">
        <w:rPr>
          <w:rFonts w:ascii="Times New Roman" w:eastAsia="Times New Roman" w:hAnsi="Times New Roman" w:cs="Times New Roman"/>
          <w:sz w:val="24"/>
          <w:szCs w:val="24"/>
        </w:rPr>
        <w:t xml:space="preserve"> возмещением своих расходов за счет средств Подрядчика.</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6.7. Ущерб, нанесенный по вине Подряд</w:t>
      </w:r>
      <w:r w:rsidR="005563DD">
        <w:rPr>
          <w:rFonts w:ascii="Times New Roman" w:eastAsia="Times New Roman" w:hAnsi="Times New Roman" w:cs="Times New Roman"/>
          <w:sz w:val="24"/>
          <w:szCs w:val="24"/>
        </w:rPr>
        <w:t>чика в период выполнения работы</w:t>
      </w:r>
      <w:r w:rsidRPr="00D66018">
        <w:rPr>
          <w:rFonts w:ascii="Times New Roman" w:eastAsia="Times New Roman" w:hAnsi="Times New Roman" w:cs="Times New Roman"/>
          <w:sz w:val="24"/>
          <w:szCs w:val="24"/>
        </w:rPr>
        <w:t>, возмещается за счет Подрядчика в полном объеме.</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6.8. Подрядчик не несет ответственности за ущерб, причиненный объекту третьими лицами или ненадлежащей эксплуатацией.</w:t>
      </w:r>
    </w:p>
    <w:p w:rsidR="00D66018" w:rsidRPr="00D66018" w:rsidRDefault="00D66018" w:rsidP="00D66018">
      <w:pPr>
        <w:spacing w:after="0" w:line="240" w:lineRule="auto"/>
        <w:ind w:firstLine="720"/>
        <w:contextualSpacing/>
        <w:jc w:val="both"/>
        <w:rPr>
          <w:rFonts w:ascii="Times New Roman" w:eastAsia="Times New Roman" w:hAnsi="Times New Roman" w:cs="Times New Roman"/>
          <w:sz w:val="24"/>
          <w:szCs w:val="24"/>
        </w:rPr>
      </w:pPr>
    </w:p>
    <w:p w:rsidR="00D66018" w:rsidRPr="00D66018" w:rsidRDefault="00D66018" w:rsidP="00D66018">
      <w:pPr>
        <w:spacing w:after="0" w:line="240" w:lineRule="auto"/>
        <w:ind w:firstLine="720"/>
        <w:contextualSpacing/>
        <w:jc w:val="center"/>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7. ОБЕСПЕЧЕНИЕ ИСПОЛНЕНИЯ КОНТРАКТА</w:t>
      </w:r>
    </w:p>
    <w:p w:rsidR="00D66018" w:rsidRPr="00D66018" w:rsidRDefault="00D66018" w:rsidP="00D6601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bookmarkStart w:id="0" w:name="sub_10005"/>
      <w:bookmarkStart w:id="1" w:name="sub_7062"/>
      <w:r w:rsidRPr="00D66018">
        <w:rPr>
          <w:rFonts w:ascii="Times New Roman" w:eastAsia="Times New Roman" w:hAnsi="Times New Roman" w:cs="Times New Roman"/>
          <w:sz w:val="24"/>
          <w:szCs w:val="24"/>
        </w:rPr>
        <w:t xml:space="preserve">7.1. </w:t>
      </w:r>
      <w:proofErr w:type="gramStart"/>
      <w:r w:rsidRPr="00D66018">
        <w:rPr>
          <w:rFonts w:ascii="Times New Roman" w:eastAsia="Times New Roman" w:hAnsi="Times New Roman" w:cs="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D66018">
        <w:rPr>
          <w:rFonts w:ascii="Times New Roman" w:eastAsia="Times New Roman" w:hAnsi="Times New Roman" w:cs="Times New Roman"/>
          <w:sz w:val="24"/>
          <w:szCs w:val="24"/>
        </w:rPr>
        <w:t xml:space="preserve"> Заказчику. Способ обеспечения исполнения Контракта определяется Подрядчиком самостоятельно.</w:t>
      </w:r>
    </w:p>
    <w:p w:rsidR="00D66018" w:rsidRPr="00835381" w:rsidRDefault="00D66018" w:rsidP="00D66018">
      <w:pPr>
        <w:autoSpaceDE w:val="0"/>
        <w:autoSpaceDN w:val="0"/>
        <w:adjustRightInd w:val="0"/>
        <w:spacing w:after="0" w:line="240" w:lineRule="auto"/>
        <w:ind w:firstLine="709"/>
        <w:jc w:val="both"/>
        <w:rPr>
          <w:rFonts w:ascii="Times New Roman" w:hAnsi="Times New Roman"/>
          <w:kern w:val="16"/>
          <w:sz w:val="24"/>
          <w:szCs w:val="24"/>
        </w:rPr>
      </w:pPr>
      <w:r w:rsidRPr="00D66018">
        <w:rPr>
          <w:rFonts w:ascii="Times New Roman" w:eastAsia="Times New Roman" w:hAnsi="Times New Roman" w:cs="Times New Roman"/>
          <w:kern w:val="16"/>
          <w:sz w:val="24"/>
          <w:szCs w:val="24"/>
        </w:rPr>
        <w:t xml:space="preserve">7.2. Обеспечение исполнения Контракта предоставляется Заказчику до заключения Контракта. </w:t>
      </w:r>
      <w:r w:rsidRPr="00D66018">
        <w:rPr>
          <w:rFonts w:ascii="Times New Roman" w:eastAsia="Times New Roman" w:hAnsi="Times New Roman" w:cs="Times New Roman"/>
          <w:sz w:val="24"/>
          <w:szCs w:val="24"/>
        </w:rPr>
        <w:t xml:space="preserve">Размер обеспечения исполнения Контракта составляет: </w:t>
      </w:r>
      <w:r w:rsidRPr="00D66018">
        <w:rPr>
          <w:rFonts w:ascii="Times New Roman" w:hAnsi="Times New Roman"/>
          <w:sz w:val="24"/>
          <w:szCs w:val="24"/>
        </w:rPr>
        <w:t>20 (двадцать) копеек</w:t>
      </w:r>
      <w:r w:rsidRPr="00D66018">
        <w:rPr>
          <w:rFonts w:ascii="Times New Roman" w:eastAsia="Times New Roman" w:hAnsi="Times New Roman" w:cs="Times New Roman"/>
          <w:sz w:val="24"/>
          <w:szCs w:val="24"/>
        </w:rPr>
        <w:t xml:space="preserve"> </w:t>
      </w:r>
      <w:r w:rsidRPr="00D66018">
        <w:rPr>
          <w:rFonts w:ascii="Times New Roman" w:eastAsia="Times New Roman" w:hAnsi="Times New Roman" w:cs="Times New Roman"/>
          <w:kern w:val="16"/>
          <w:sz w:val="24"/>
          <w:szCs w:val="24"/>
        </w:rPr>
        <w:t>(</w:t>
      </w:r>
      <w:r>
        <w:rPr>
          <w:rFonts w:ascii="Times New Roman" w:hAnsi="Times New Roman"/>
          <w:kern w:val="16"/>
          <w:sz w:val="24"/>
          <w:szCs w:val="24"/>
        </w:rPr>
        <w:t>10</w:t>
      </w:r>
      <w:r w:rsidRPr="00D66018">
        <w:rPr>
          <w:rFonts w:ascii="Times New Roman" w:eastAsia="Times New Roman" w:hAnsi="Times New Roman" w:cs="Times New Roman"/>
          <w:kern w:val="16"/>
          <w:sz w:val="24"/>
          <w:szCs w:val="24"/>
        </w:rPr>
        <w:t xml:space="preserve">% начальной (максимальной) цены контракта). </w:t>
      </w:r>
      <w:proofErr w:type="gramStart"/>
      <w:r w:rsidRPr="00835381">
        <w:rPr>
          <w:rFonts w:ascii="Times New Roman" w:hAnsi="Times New Roman"/>
          <w:kern w:val="16"/>
          <w:sz w:val="24"/>
          <w:szCs w:val="24"/>
        </w:rPr>
        <w:t>(В случае применения антидемпинговых мер, согласно ч.2 ст.37 Федерального закона</w:t>
      </w:r>
      <w:r w:rsidRPr="00835381">
        <w:rPr>
          <w:rFonts w:ascii="Times New Roman" w:hAnsi="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5" w:history="1">
        <w:r w:rsidRPr="00835381">
          <w:rPr>
            <w:rFonts w:ascii="Times New Roman" w:hAnsi="Times New Roman"/>
            <w:sz w:val="24"/>
            <w:szCs w:val="24"/>
          </w:rPr>
          <w:t>ч.3</w:t>
        </w:r>
      </w:hyperlink>
      <w:r w:rsidRPr="00835381">
        <w:rPr>
          <w:rFonts w:ascii="Times New Roman" w:hAnsi="Times New Roman"/>
          <w:sz w:val="24"/>
          <w:szCs w:val="24"/>
        </w:rPr>
        <w:t xml:space="preserve"> ст.37 Федерального закона, либо размер обеспечения исполнения Контракта составит</w:t>
      </w:r>
      <w:proofErr w:type="gramEnd"/>
      <w:r w:rsidRPr="00835381">
        <w:rPr>
          <w:rFonts w:ascii="Times New Roman" w:hAnsi="Times New Roman"/>
          <w:sz w:val="24"/>
          <w:szCs w:val="24"/>
        </w:rPr>
        <w:t xml:space="preserve">: </w:t>
      </w:r>
      <w:proofErr w:type="gramStart"/>
      <w:r>
        <w:rPr>
          <w:rFonts w:ascii="Times New Roman" w:hAnsi="Times New Roman"/>
          <w:sz w:val="24"/>
          <w:szCs w:val="24"/>
        </w:rPr>
        <w:t>3</w:t>
      </w:r>
      <w:r>
        <w:rPr>
          <w:rFonts w:ascii="Times New Roman" w:hAnsi="Times New Roman"/>
          <w:kern w:val="16"/>
          <w:sz w:val="24"/>
          <w:szCs w:val="24"/>
        </w:rPr>
        <w:t xml:space="preserve">0 (тридцать) </w:t>
      </w:r>
      <w:r w:rsidRPr="00835381">
        <w:rPr>
          <w:rFonts w:ascii="Times New Roman" w:hAnsi="Times New Roman"/>
          <w:kern w:val="16"/>
          <w:sz w:val="24"/>
          <w:szCs w:val="24"/>
        </w:rPr>
        <w:t>копе</w:t>
      </w:r>
      <w:r>
        <w:rPr>
          <w:rFonts w:ascii="Times New Roman" w:hAnsi="Times New Roman"/>
          <w:kern w:val="16"/>
          <w:sz w:val="24"/>
          <w:szCs w:val="24"/>
        </w:rPr>
        <w:t>е</w:t>
      </w:r>
      <w:r w:rsidRPr="00835381">
        <w:rPr>
          <w:rFonts w:ascii="Times New Roman" w:hAnsi="Times New Roman"/>
          <w:kern w:val="16"/>
          <w:sz w:val="24"/>
          <w:szCs w:val="24"/>
        </w:rPr>
        <w:t>к)</w:t>
      </w:r>
      <w:r>
        <w:rPr>
          <w:rFonts w:ascii="Times New Roman" w:hAnsi="Times New Roman"/>
          <w:kern w:val="16"/>
          <w:sz w:val="24"/>
          <w:szCs w:val="24"/>
        </w:rPr>
        <w:t>.</w:t>
      </w:r>
      <w:proofErr w:type="gramEnd"/>
    </w:p>
    <w:p w:rsidR="00D66018" w:rsidRPr="00D66018" w:rsidRDefault="00D66018" w:rsidP="00D66018">
      <w:pPr>
        <w:autoSpaceDE w:val="0"/>
        <w:autoSpaceDN w:val="0"/>
        <w:adjustRightInd w:val="0"/>
        <w:spacing w:after="0" w:line="240" w:lineRule="auto"/>
        <w:jc w:val="both"/>
        <w:rPr>
          <w:rFonts w:ascii="Times New Roman" w:eastAsia="Times New Roman" w:hAnsi="Times New Roman" w:cs="Times New Roman"/>
          <w:sz w:val="24"/>
          <w:szCs w:val="24"/>
        </w:rPr>
      </w:pPr>
      <w:r w:rsidRPr="00D66018">
        <w:rPr>
          <w:rFonts w:ascii="Times New Roman" w:eastAsia="Times New Roman" w:hAnsi="Times New Roman" w:cs="Times New Roman"/>
          <w:kern w:val="16"/>
          <w:sz w:val="24"/>
          <w:szCs w:val="24"/>
        </w:rPr>
        <w:t xml:space="preserve">           7.3. </w:t>
      </w:r>
      <w:r w:rsidRPr="00D66018">
        <w:rPr>
          <w:rFonts w:ascii="Times New Roman" w:eastAsia="Times New Roman" w:hAnsi="Times New Roman" w:cs="Times New Roman"/>
          <w:sz w:val="24"/>
          <w:szCs w:val="24"/>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66018" w:rsidRPr="00D66018" w:rsidRDefault="00D66018" w:rsidP="00D6601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7.4. Срок действия банковской гарантии должен превышать срок действия Контракта не менее чем на один месяц.</w:t>
      </w:r>
      <w:r w:rsidRPr="00D66018">
        <w:rPr>
          <w:rFonts w:ascii="Times New Roman" w:eastAsia="Times New Roman" w:hAnsi="Times New Roman" w:cs="Times New Roman"/>
          <w:kern w:val="16"/>
          <w:sz w:val="24"/>
          <w:szCs w:val="24"/>
        </w:rPr>
        <w:t xml:space="preserve"> </w:t>
      </w:r>
    </w:p>
    <w:p w:rsidR="00D66018" w:rsidRPr="00D66018" w:rsidRDefault="00D66018" w:rsidP="00D66018">
      <w:pPr>
        <w:spacing w:after="0" w:line="240" w:lineRule="auto"/>
        <w:ind w:firstLine="709"/>
        <w:contextualSpacing/>
        <w:jc w:val="both"/>
        <w:rPr>
          <w:rFonts w:ascii="Times New Roman" w:eastAsia="Times New Roman" w:hAnsi="Times New Roman" w:cs="Times New Roman"/>
          <w:kern w:val="16"/>
          <w:sz w:val="24"/>
          <w:szCs w:val="24"/>
        </w:rPr>
      </w:pPr>
      <w:r w:rsidRPr="00D66018">
        <w:rPr>
          <w:rFonts w:ascii="Times New Roman" w:eastAsia="Times New Roman" w:hAnsi="Times New Roman" w:cs="Times New Roman"/>
          <w:kern w:val="16"/>
          <w:sz w:val="24"/>
          <w:szCs w:val="24"/>
        </w:rPr>
        <w:t xml:space="preserve">7.5. </w:t>
      </w:r>
      <w:proofErr w:type="gramStart"/>
      <w:r w:rsidRPr="00D66018">
        <w:rPr>
          <w:rFonts w:ascii="Times New Roman" w:eastAsia="Times New Roman" w:hAnsi="Times New Roman" w:cs="Times New Roman"/>
          <w:kern w:val="16"/>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Подрядчиком</w:t>
      </w:r>
      <w:r w:rsidRPr="00D66018">
        <w:rPr>
          <w:rFonts w:ascii="Times New Roman" w:eastAsia="Times New Roman" w:hAnsi="Times New Roman" w:cs="Times New Roman"/>
          <w:sz w:val="24"/>
          <w:szCs w:val="24"/>
        </w:rPr>
        <w:t xml:space="preserve"> </w:t>
      </w:r>
      <w:r w:rsidRPr="00D66018">
        <w:rPr>
          <w:rFonts w:ascii="Times New Roman" w:eastAsia="Times New Roman" w:hAnsi="Times New Roman" w:cs="Times New Roman"/>
          <w:kern w:val="16"/>
          <w:sz w:val="24"/>
          <w:szCs w:val="24"/>
        </w:rPr>
        <w:t>своих обязательств по контракту, Подрядчик</w:t>
      </w:r>
      <w:r w:rsidRPr="00D66018">
        <w:rPr>
          <w:rFonts w:ascii="Times New Roman" w:eastAsia="Times New Roman" w:hAnsi="Times New Roman" w:cs="Times New Roman"/>
          <w:sz w:val="24"/>
          <w:szCs w:val="24"/>
        </w:rPr>
        <w:t xml:space="preserve"> </w:t>
      </w:r>
      <w:r w:rsidRPr="00D66018">
        <w:rPr>
          <w:rFonts w:ascii="Times New Roman" w:eastAsia="Times New Roman" w:hAnsi="Times New Roman" w:cs="Times New Roman"/>
          <w:kern w:val="16"/>
          <w:sz w:val="24"/>
          <w:szCs w:val="24"/>
        </w:rPr>
        <w:t>обязуется в течение 10 (десяти) дней предоставить Заказчику иное (новое) надлежащее обеспечение исполнения обязательств по Контракту в соответствии с условиями, которые указаны в настоящем разделе.</w:t>
      </w:r>
      <w:bookmarkStart w:id="2" w:name="_Toc251160154"/>
      <w:proofErr w:type="gramEnd"/>
    </w:p>
    <w:bookmarkEnd w:id="2"/>
    <w:p w:rsidR="00D66018" w:rsidRPr="00D66018" w:rsidRDefault="00D66018" w:rsidP="00D66018">
      <w:pPr>
        <w:tabs>
          <w:tab w:val="left" w:pos="0"/>
        </w:tabs>
        <w:spacing w:after="0" w:line="240" w:lineRule="auto"/>
        <w:ind w:firstLine="709"/>
        <w:contextualSpacing/>
        <w:jc w:val="both"/>
        <w:rPr>
          <w:rFonts w:ascii="Times New Roman" w:eastAsia="Times New Roman" w:hAnsi="Times New Roman" w:cs="Times New Roman"/>
          <w:kern w:val="16"/>
          <w:sz w:val="24"/>
          <w:szCs w:val="24"/>
        </w:rPr>
      </w:pPr>
      <w:r w:rsidRPr="00D66018">
        <w:rPr>
          <w:rFonts w:ascii="Times New Roman" w:eastAsia="Times New Roman" w:hAnsi="Times New Roman" w:cs="Times New Roman"/>
          <w:kern w:val="16"/>
          <w:sz w:val="24"/>
          <w:szCs w:val="24"/>
        </w:rPr>
        <w:t>7.6. По Контракту должны быть обеспечены обязательства Подрядчика</w:t>
      </w:r>
      <w:r w:rsidRPr="00D66018">
        <w:rPr>
          <w:rFonts w:ascii="Times New Roman" w:eastAsia="Times New Roman" w:hAnsi="Times New Roman" w:cs="Times New Roman"/>
          <w:sz w:val="24"/>
          <w:szCs w:val="24"/>
        </w:rPr>
        <w:t xml:space="preserve"> </w:t>
      </w:r>
      <w:r w:rsidRPr="00D66018">
        <w:rPr>
          <w:rFonts w:ascii="Times New Roman" w:eastAsia="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w:t>
      </w:r>
      <w:r w:rsidRPr="00D66018">
        <w:rPr>
          <w:rFonts w:ascii="Times New Roman" w:eastAsia="Times New Roman" w:hAnsi="Times New Roman" w:cs="Times New Roman"/>
          <w:kern w:val="16"/>
          <w:sz w:val="24"/>
          <w:szCs w:val="24"/>
        </w:rPr>
        <w:lastRenderedPageBreak/>
        <w:t>(штрафа, пени), возврату аванса и иных долгов, возникших у Подрядчика перед Заказчиком.</w:t>
      </w:r>
    </w:p>
    <w:p w:rsidR="00D66018" w:rsidRPr="00D66018" w:rsidRDefault="00D66018" w:rsidP="00D66018">
      <w:pPr>
        <w:spacing w:after="0" w:line="240" w:lineRule="auto"/>
        <w:ind w:firstLine="709"/>
        <w:contextualSpacing/>
        <w:jc w:val="both"/>
        <w:rPr>
          <w:rFonts w:ascii="Times New Roman" w:eastAsia="Times New Roman" w:hAnsi="Times New Roman" w:cs="Times New Roman"/>
          <w:kern w:val="16"/>
          <w:sz w:val="24"/>
          <w:szCs w:val="24"/>
        </w:rPr>
      </w:pPr>
      <w:r w:rsidRPr="00D66018">
        <w:rPr>
          <w:rFonts w:ascii="Times New Roman" w:eastAsia="Times New Roman" w:hAnsi="Times New Roman" w:cs="Times New Roman"/>
          <w:sz w:val="24"/>
          <w:szCs w:val="24"/>
        </w:rPr>
        <w:t>7.7. Денежные средства, вносимые Подрядчиком в качестве обеспечения исполнения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D66018">
        <w:rPr>
          <w:rFonts w:ascii="Times New Roman" w:eastAsia="Times New Roman" w:hAnsi="Times New Roman" w:cs="Times New Roman"/>
          <w:b/>
          <w:sz w:val="24"/>
          <w:szCs w:val="24"/>
        </w:rPr>
        <w:t xml:space="preserve"> </w:t>
      </w:r>
      <w:r w:rsidRPr="00D66018">
        <w:rPr>
          <w:rFonts w:ascii="Times New Roman" w:eastAsia="Times New Roman" w:hAnsi="Times New Roman" w:cs="Times New Roman"/>
          <w:sz w:val="24"/>
          <w:szCs w:val="24"/>
        </w:rPr>
        <w:t>письменного обращения Подрядчика. Денежные средства возвращаются по реквизитам, указанным Подрядчиком в письменном обращении.</w:t>
      </w:r>
    </w:p>
    <w:p w:rsidR="00D66018" w:rsidRPr="00D66018" w:rsidRDefault="00D66018" w:rsidP="00D66018">
      <w:pPr>
        <w:tabs>
          <w:tab w:val="left" w:pos="0"/>
        </w:tabs>
        <w:spacing w:after="0" w:line="240" w:lineRule="auto"/>
        <w:ind w:firstLine="709"/>
        <w:contextualSpacing/>
        <w:jc w:val="both"/>
        <w:rPr>
          <w:rFonts w:ascii="Times New Roman" w:eastAsia="Times New Roman" w:hAnsi="Times New Roman" w:cs="Times New Roman"/>
          <w:kern w:val="16"/>
          <w:sz w:val="24"/>
          <w:szCs w:val="24"/>
        </w:rPr>
      </w:pPr>
      <w:r w:rsidRPr="00D66018">
        <w:rPr>
          <w:rFonts w:ascii="Times New Roman" w:eastAsia="Times New Roman" w:hAnsi="Times New Roman" w:cs="Times New Roman"/>
          <w:kern w:val="16"/>
          <w:sz w:val="24"/>
          <w:szCs w:val="24"/>
        </w:rPr>
        <w:t>7.8. Требования к обеспечению исполнения Контракта, предоставляемому в виде банковской гарантии:</w:t>
      </w:r>
    </w:p>
    <w:p w:rsidR="00D66018" w:rsidRPr="00D66018" w:rsidRDefault="00D66018" w:rsidP="00D66018">
      <w:pPr>
        <w:tabs>
          <w:tab w:val="left" w:pos="0"/>
          <w:tab w:val="left" w:pos="709"/>
        </w:tabs>
        <w:spacing w:after="0" w:line="240" w:lineRule="auto"/>
        <w:ind w:firstLine="709"/>
        <w:contextualSpacing/>
        <w:jc w:val="both"/>
        <w:rPr>
          <w:rFonts w:ascii="Times New Roman" w:eastAsia="Times New Roman" w:hAnsi="Times New Roman" w:cs="Times New Roman"/>
          <w:kern w:val="16"/>
          <w:sz w:val="24"/>
          <w:szCs w:val="24"/>
        </w:rPr>
      </w:pPr>
      <w:r w:rsidRPr="00D66018">
        <w:rPr>
          <w:rFonts w:ascii="Times New Roman" w:eastAsia="Times New Roman" w:hAnsi="Times New Roman" w:cs="Times New Roman"/>
          <w:kern w:val="16"/>
          <w:sz w:val="24"/>
          <w:szCs w:val="24"/>
        </w:rPr>
        <w:t>7.8.1. Банковская гарантия должна быть безотзывной;</w:t>
      </w:r>
    </w:p>
    <w:p w:rsidR="00D66018" w:rsidRPr="00D66018" w:rsidRDefault="00D66018" w:rsidP="00D66018">
      <w:pPr>
        <w:tabs>
          <w:tab w:val="left" w:pos="709"/>
        </w:tabs>
        <w:spacing w:after="0" w:line="240" w:lineRule="auto"/>
        <w:ind w:firstLine="709"/>
        <w:contextualSpacing/>
        <w:jc w:val="both"/>
        <w:rPr>
          <w:rFonts w:ascii="Times New Roman" w:eastAsia="Times New Roman" w:hAnsi="Times New Roman" w:cs="Times New Roman"/>
          <w:kern w:val="16"/>
          <w:sz w:val="24"/>
          <w:szCs w:val="24"/>
        </w:rPr>
      </w:pPr>
      <w:r w:rsidRPr="00D66018">
        <w:rPr>
          <w:rFonts w:ascii="Times New Roman" w:eastAsia="Times New Roman" w:hAnsi="Times New Roman" w:cs="Times New Roman"/>
          <w:kern w:val="16"/>
          <w:sz w:val="24"/>
          <w:szCs w:val="24"/>
        </w:rPr>
        <w:t>7.8.2. В банковской гарантии в обязательном порядке должны быть указаны:</w:t>
      </w:r>
    </w:p>
    <w:p w:rsidR="00D66018" w:rsidRPr="00D66018" w:rsidRDefault="00D66018" w:rsidP="00D66018">
      <w:pPr>
        <w:spacing w:after="0" w:line="240" w:lineRule="auto"/>
        <w:ind w:firstLine="709"/>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7.8.2.1. сумма банковской гарантии, подлежащая уплате гарантом Заказчику в случае ненадлежащего исполнения обязатель</w:t>
      </w:r>
      <w:proofErr w:type="gramStart"/>
      <w:r w:rsidRPr="00D66018">
        <w:rPr>
          <w:rFonts w:ascii="Times New Roman" w:eastAsia="Times New Roman" w:hAnsi="Times New Roman" w:cs="Times New Roman"/>
          <w:sz w:val="24"/>
          <w:szCs w:val="24"/>
        </w:rPr>
        <w:t>ств пр</w:t>
      </w:r>
      <w:proofErr w:type="gramEnd"/>
      <w:r w:rsidRPr="00D66018">
        <w:rPr>
          <w:rFonts w:ascii="Times New Roman" w:eastAsia="Times New Roman" w:hAnsi="Times New Roman" w:cs="Times New Roman"/>
          <w:sz w:val="24"/>
          <w:szCs w:val="24"/>
        </w:rPr>
        <w:t>инципалом в соответствии со статьей 96 Закона о контрактной системе;</w:t>
      </w:r>
    </w:p>
    <w:p w:rsidR="00D66018" w:rsidRPr="00D66018" w:rsidRDefault="00D66018" w:rsidP="00D66018">
      <w:pPr>
        <w:spacing w:after="0" w:line="240" w:lineRule="auto"/>
        <w:ind w:firstLine="709"/>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7.8.2.2. обязательства принципала, надлежащее исполнение которых обеспечивается банковской гарантией;</w:t>
      </w:r>
    </w:p>
    <w:p w:rsidR="00D66018" w:rsidRPr="00D66018" w:rsidRDefault="00D66018" w:rsidP="00D66018">
      <w:pPr>
        <w:spacing w:after="0" w:line="240" w:lineRule="auto"/>
        <w:ind w:firstLine="709"/>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7.8.2.3. обязанность гаранта уплатить Заказчику неустойку в размере 0,1 процента денежной суммы, подлежащей уплате, за каждый день просрочки;</w:t>
      </w:r>
    </w:p>
    <w:p w:rsidR="00D66018" w:rsidRPr="00D66018" w:rsidRDefault="00D66018" w:rsidP="00D66018">
      <w:pPr>
        <w:spacing w:after="0" w:line="240" w:lineRule="auto"/>
        <w:ind w:firstLine="709"/>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7.8.2.4.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66018" w:rsidRPr="00D66018" w:rsidRDefault="00D66018" w:rsidP="00D66018">
      <w:pPr>
        <w:spacing w:after="0" w:line="240" w:lineRule="auto"/>
        <w:ind w:firstLine="709"/>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7.8.2.5. 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66018" w:rsidRPr="00D66018" w:rsidRDefault="00D66018" w:rsidP="00D66018">
      <w:pPr>
        <w:spacing w:after="0" w:line="240" w:lineRule="auto"/>
        <w:ind w:firstLine="709"/>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7.8.2.6.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66018" w:rsidRPr="00D66018" w:rsidRDefault="00D66018" w:rsidP="00D66018">
      <w:pPr>
        <w:tabs>
          <w:tab w:val="left" w:pos="709"/>
        </w:tabs>
        <w:spacing w:after="0" w:line="240" w:lineRule="auto"/>
        <w:ind w:firstLine="709"/>
        <w:contextualSpacing/>
        <w:jc w:val="both"/>
        <w:rPr>
          <w:rFonts w:ascii="Times New Roman" w:eastAsia="Times New Roman" w:hAnsi="Times New Roman" w:cs="Times New Roman"/>
          <w:kern w:val="16"/>
          <w:sz w:val="24"/>
          <w:szCs w:val="24"/>
        </w:rPr>
      </w:pPr>
      <w:r w:rsidRPr="00D66018">
        <w:rPr>
          <w:rFonts w:ascii="Times New Roman" w:eastAsia="Times New Roman" w:hAnsi="Times New Roman" w:cs="Times New Roman"/>
          <w:sz w:val="24"/>
          <w:szCs w:val="24"/>
        </w:rPr>
        <w:t>7.8.2.7.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D66018" w:rsidRPr="00D66018" w:rsidRDefault="00D66018" w:rsidP="00D66018">
      <w:pPr>
        <w:tabs>
          <w:tab w:val="left" w:pos="0"/>
        </w:tabs>
        <w:spacing w:after="0" w:line="240" w:lineRule="auto"/>
        <w:ind w:firstLine="720"/>
        <w:jc w:val="both"/>
        <w:rPr>
          <w:rFonts w:ascii="Times New Roman" w:eastAsia="Times New Roman" w:hAnsi="Times New Roman" w:cs="Times New Roman"/>
          <w:sz w:val="24"/>
          <w:szCs w:val="24"/>
        </w:rPr>
      </w:pPr>
    </w:p>
    <w:p w:rsidR="00D66018" w:rsidRPr="00D66018" w:rsidRDefault="00D66018" w:rsidP="00D66018">
      <w:pPr>
        <w:tabs>
          <w:tab w:val="left" w:pos="0"/>
        </w:tabs>
        <w:spacing w:after="0" w:line="240" w:lineRule="auto"/>
        <w:ind w:firstLine="720"/>
        <w:jc w:val="center"/>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8. ОТВЕТСТВЕННОСТЬ СТОРОН</w:t>
      </w:r>
    </w:p>
    <w:p w:rsidR="00D66018" w:rsidRPr="00D66018" w:rsidRDefault="00D66018" w:rsidP="00D66018">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D66018">
        <w:rPr>
          <w:rFonts w:ascii="Times New Roman" w:eastAsia="Times New Roman" w:hAnsi="Times New Roman" w:cs="Times New Roman"/>
          <w:sz w:val="24"/>
          <w:szCs w:val="24"/>
        </w:rPr>
        <w:t>8.1.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D66018" w:rsidRPr="00D66018" w:rsidRDefault="00D66018" w:rsidP="00D66018">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D66018">
        <w:rPr>
          <w:rFonts w:ascii="Times New Roman" w:eastAsia="Times New Roman" w:hAnsi="Times New Roman" w:cs="Times New Roman"/>
          <w:sz w:val="24"/>
          <w:szCs w:val="24"/>
        </w:rPr>
        <w:t>8.2.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D66018" w:rsidRPr="00D66018" w:rsidRDefault="00D66018" w:rsidP="00D66018">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8.3. 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D66018" w:rsidRPr="00D66018" w:rsidRDefault="00D66018" w:rsidP="00D66018">
      <w:pPr>
        <w:tabs>
          <w:tab w:val="left" w:pos="993"/>
          <w:tab w:val="left" w:pos="1134"/>
        </w:tabs>
        <w:spacing w:after="0" w:line="240" w:lineRule="auto"/>
        <w:ind w:firstLine="709"/>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Штрафы начисляются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и устанавливаются в следующем порядке:</w:t>
      </w:r>
    </w:p>
    <w:p w:rsidR="00D66018" w:rsidRPr="00D66018" w:rsidRDefault="00D66018" w:rsidP="00D66018">
      <w:pPr>
        <w:pStyle w:val="Default"/>
        <w:ind w:firstLine="709"/>
        <w:jc w:val="both"/>
        <w:rPr>
          <w:color w:val="auto"/>
        </w:rPr>
      </w:pPr>
      <w:r w:rsidRPr="00D66018">
        <w:rPr>
          <w:color w:val="auto"/>
        </w:rPr>
        <w:lastRenderedPageBreak/>
        <w:t>а) 10 процентов цены Контракта (этапа) в случае, если цена Контракта (этапа) не превышает 3 млн. рублей;</w:t>
      </w:r>
    </w:p>
    <w:p w:rsidR="00D66018" w:rsidRPr="00D66018" w:rsidRDefault="00D66018" w:rsidP="00D66018">
      <w:pPr>
        <w:pStyle w:val="Default"/>
        <w:ind w:firstLine="709"/>
        <w:jc w:val="both"/>
        <w:rPr>
          <w:color w:val="auto"/>
        </w:rPr>
      </w:pPr>
      <w:r w:rsidRPr="00D66018">
        <w:rPr>
          <w:color w:val="auto"/>
        </w:rPr>
        <w:t>б) 5 процентов цены Контракта (этапа) в случае, если цена Контракта (этапа) составляет от 3 млн. рублей до 50 млн. рублей (включительно);</w:t>
      </w:r>
    </w:p>
    <w:p w:rsidR="00D66018" w:rsidRPr="00D66018" w:rsidRDefault="00D66018" w:rsidP="00D66018">
      <w:pPr>
        <w:pStyle w:val="Default"/>
        <w:ind w:firstLine="709"/>
        <w:jc w:val="both"/>
        <w:rPr>
          <w:color w:val="auto"/>
        </w:rPr>
      </w:pPr>
      <w:r w:rsidRPr="00D66018">
        <w:rPr>
          <w:color w:val="auto"/>
        </w:rPr>
        <w:t>в) 1 процент цены Контракта (этапа) в случае, если цена Контракта (этапа) составляет от 50 млн. рублей до 100 млн. рублей (включительно);</w:t>
      </w:r>
    </w:p>
    <w:p w:rsidR="00D66018" w:rsidRPr="00D66018" w:rsidRDefault="00D66018" w:rsidP="00D66018">
      <w:pPr>
        <w:pStyle w:val="Default"/>
        <w:ind w:firstLine="709"/>
        <w:jc w:val="both"/>
        <w:rPr>
          <w:color w:val="auto"/>
        </w:rPr>
      </w:pPr>
      <w:r w:rsidRPr="00D66018">
        <w:rPr>
          <w:color w:val="auto"/>
        </w:rPr>
        <w:t>г) 0,5 процента цены Контракта (этапа) в случае, если цена Контракта (этапа) составляет от 100 млн. рублей до 500 млн. рублей (включительно);</w:t>
      </w:r>
    </w:p>
    <w:p w:rsidR="00D66018" w:rsidRPr="00D66018" w:rsidRDefault="00D66018" w:rsidP="00D66018">
      <w:pPr>
        <w:pStyle w:val="Default"/>
        <w:ind w:firstLine="709"/>
        <w:jc w:val="both"/>
        <w:rPr>
          <w:color w:val="auto"/>
        </w:rPr>
      </w:pPr>
      <w:proofErr w:type="spellStart"/>
      <w:r w:rsidRPr="00D66018">
        <w:rPr>
          <w:color w:val="auto"/>
        </w:rPr>
        <w:t>д</w:t>
      </w:r>
      <w:proofErr w:type="spellEnd"/>
      <w:r w:rsidRPr="00D66018">
        <w:rPr>
          <w:color w:val="auto"/>
        </w:rPr>
        <w:t>) 0,4 процента цены Контракта (этапа) в случае, если цена Контракта (этапа) составляет от 500 млн. рублей до 1 млрд. рублей (включительно);</w:t>
      </w:r>
    </w:p>
    <w:p w:rsidR="00D66018" w:rsidRPr="00D66018" w:rsidRDefault="00D66018" w:rsidP="00D66018">
      <w:pPr>
        <w:pStyle w:val="Default"/>
        <w:ind w:firstLine="709"/>
        <w:jc w:val="both"/>
        <w:rPr>
          <w:color w:val="auto"/>
        </w:rPr>
      </w:pPr>
      <w:r w:rsidRPr="00D66018">
        <w:rPr>
          <w:color w:val="auto"/>
        </w:rPr>
        <w:t>е) 0,3 процента цены Контракта (этапа) в случае, если цена Контракта (этапа) составляет от 1 млрд. рублей до 2 млрд. рублей (включительно);</w:t>
      </w:r>
    </w:p>
    <w:p w:rsidR="00D66018" w:rsidRPr="00D66018" w:rsidRDefault="00D66018" w:rsidP="00D66018">
      <w:pPr>
        <w:pStyle w:val="Default"/>
        <w:ind w:firstLine="709"/>
        <w:jc w:val="both"/>
        <w:rPr>
          <w:color w:val="auto"/>
        </w:rPr>
      </w:pPr>
      <w:r w:rsidRPr="00D66018">
        <w:rPr>
          <w:color w:val="auto"/>
        </w:rPr>
        <w:t>ж) 0,25 процента цены Контракта (этапа) в случае, если цена Контракта (этапа) составляет от 2 млрд. рублей до 5 млрд. рублей (включительно);</w:t>
      </w:r>
    </w:p>
    <w:p w:rsidR="00D66018" w:rsidRPr="00D66018" w:rsidRDefault="00D66018" w:rsidP="00D66018">
      <w:pPr>
        <w:pStyle w:val="Default"/>
        <w:ind w:firstLine="709"/>
        <w:jc w:val="both"/>
        <w:rPr>
          <w:color w:val="auto"/>
        </w:rPr>
      </w:pPr>
      <w:proofErr w:type="spellStart"/>
      <w:r w:rsidRPr="00D66018">
        <w:rPr>
          <w:color w:val="auto"/>
        </w:rPr>
        <w:t>з</w:t>
      </w:r>
      <w:proofErr w:type="spellEnd"/>
      <w:r w:rsidRPr="00D66018">
        <w:rPr>
          <w:color w:val="auto"/>
        </w:rPr>
        <w:t>) 0,2 процента цены Контракта (этапа) в случае, если цена Контракта (этапа) составляет от 5 млрд. рублей до 10 млрд. рублей (включительно);</w:t>
      </w:r>
    </w:p>
    <w:p w:rsidR="00D66018" w:rsidRPr="00D66018" w:rsidRDefault="00D66018" w:rsidP="00D66018">
      <w:pPr>
        <w:pStyle w:val="Default"/>
        <w:ind w:firstLine="709"/>
        <w:jc w:val="both"/>
        <w:rPr>
          <w:color w:val="auto"/>
        </w:rPr>
      </w:pPr>
      <w:r w:rsidRPr="00D66018">
        <w:rPr>
          <w:color w:val="auto"/>
        </w:rPr>
        <w:t xml:space="preserve">и) 0,1 процента цены Контракта (этапа) в случае, если цена Контракта (этапа) превышает 10 млрд. рублей. </w:t>
      </w:r>
    </w:p>
    <w:p w:rsidR="00D66018" w:rsidRPr="00D66018" w:rsidRDefault="00D66018" w:rsidP="00D66018">
      <w:pPr>
        <w:tabs>
          <w:tab w:val="num" w:pos="0"/>
          <w:tab w:val="left" w:pos="993"/>
          <w:tab w:val="left" w:pos="1134"/>
        </w:tabs>
        <w:spacing w:after="0" w:line="240" w:lineRule="auto"/>
        <w:ind w:firstLine="709"/>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В случае</w:t>
      </w:r>
      <w:proofErr w:type="gramStart"/>
      <w:r w:rsidRPr="00D66018">
        <w:rPr>
          <w:rFonts w:ascii="Times New Roman" w:eastAsia="Times New Roman" w:hAnsi="Times New Roman" w:cs="Times New Roman"/>
          <w:sz w:val="24"/>
          <w:szCs w:val="24"/>
        </w:rPr>
        <w:t>,</w:t>
      </w:r>
      <w:proofErr w:type="gramEnd"/>
      <w:r w:rsidRPr="00D66018">
        <w:rPr>
          <w:rFonts w:ascii="Times New Roman" w:eastAsia="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и устанавливаются в следующем порядке:</w:t>
      </w:r>
    </w:p>
    <w:p w:rsidR="00D66018" w:rsidRPr="00D66018" w:rsidRDefault="00D66018" w:rsidP="00D66018">
      <w:pPr>
        <w:pStyle w:val="Default"/>
        <w:ind w:firstLine="709"/>
        <w:jc w:val="both"/>
        <w:rPr>
          <w:color w:val="auto"/>
        </w:rPr>
      </w:pPr>
      <w:r w:rsidRPr="00D66018">
        <w:rPr>
          <w:color w:val="auto"/>
        </w:rPr>
        <w:t>а) 10 процентов начальной (максимальной) цены Контракта в случае, если начальная (максимальная) цена Контракта не превышает 3 млн. рублей;</w:t>
      </w:r>
    </w:p>
    <w:p w:rsidR="00D66018" w:rsidRPr="00D66018" w:rsidRDefault="00D66018" w:rsidP="00D66018">
      <w:pPr>
        <w:pStyle w:val="Default"/>
        <w:ind w:firstLine="709"/>
        <w:jc w:val="both"/>
        <w:rPr>
          <w:color w:val="auto"/>
        </w:rPr>
      </w:pPr>
      <w:r w:rsidRPr="00D66018">
        <w:rPr>
          <w:color w:val="auto"/>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D66018" w:rsidRPr="00D66018" w:rsidRDefault="00D66018" w:rsidP="00D66018">
      <w:pPr>
        <w:pStyle w:val="Default"/>
        <w:ind w:firstLine="709"/>
        <w:jc w:val="both"/>
        <w:rPr>
          <w:color w:val="auto"/>
        </w:rPr>
      </w:pPr>
      <w:r w:rsidRPr="00D66018">
        <w:rPr>
          <w:color w:val="auto"/>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D66018" w:rsidRPr="00D66018" w:rsidRDefault="00D66018" w:rsidP="00D66018">
      <w:pPr>
        <w:tabs>
          <w:tab w:val="num" w:pos="0"/>
          <w:tab w:val="left" w:pos="993"/>
          <w:tab w:val="left" w:pos="1134"/>
        </w:tabs>
        <w:spacing w:after="0" w:line="240" w:lineRule="auto"/>
        <w:ind w:firstLine="709"/>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66018" w:rsidRPr="00D66018" w:rsidRDefault="00D66018" w:rsidP="00D66018">
      <w:pPr>
        <w:pStyle w:val="Default"/>
        <w:ind w:firstLine="709"/>
        <w:jc w:val="both"/>
        <w:rPr>
          <w:color w:val="auto"/>
        </w:rPr>
      </w:pPr>
      <w:r w:rsidRPr="00D66018">
        <w:rPr>
          <w:color w:val="auto"/>
        </w:rPr>
        <w:t>а) 1000 рублей, если цена Контракта не превышает 3 млн. рублей;</w:t>
      </w:r>
    </w:p>
    <w:p w:rsidR="00D66018" w:rsidRPr="00D66018" w:rsidRDefault="00D66018" w:rsidP="00D66018">
      <w:pPr>
        <w:pStyle w:val="Default"/>
        <w:ind w:firstLine="709"/>
        <w:jc w:val="both"/>
        <w:rPr>
          <w:color w:val="auto"/>
        </w:rPr>
      </w:pPr>
      <w:r w:rsidRPr="00D66018">
        <w:rPr>
          <w:color w:val="auto"/>
        </w:rPr>
        <w:t>б) 5000 рублей, если цена Контракта составляет от 3 млн. рублей до 50 млн. рублей (включительно);</w:t>
      </w:r>
    </w:p>
    <w:p w:rsidR="00D66018" w:rsidRPr="00D66018" w:rsidRDefault="00D66018" w:rsidP="00D66018">
      <w:pPr>
        <w:pStyle w:val="Default"/>
        <w:ind w:firstLine="709"/>
        <w:jc w:val="both"/>
        <w:rPr>
          <w:color w:val="auto"/>
        </w:rPr>
      </w:pPr>
      <w:r w:rsidRPr="00D66018">
        <w:rPr>
          <w:color w:val="auto"/>
        </w:rPr>
        <w:t>в) 10000 рублей, если цена Контракта составляет от 50 млн. рублей до 100 млн. рублей (включительно);</w:t>
      </w:r>
    </w:p>
    <w:p w:rsidR="00D66018" w:rsidRPr="00D66018" w:rsidRDefault="00D66018" w:rsidP="00D66018">
      <w:pPr>
        <w:pStyle w:val="Default"/>
        <w:ind w:firstLine="709"/>
        <w:jc w:val="both"/>
        <w:rPr>
          <w:color w:val="auto"/>
        </w:rPr>
      </w:pPr>
      <w:r w:rsidRPr="00D66018">
        <w:rPr>
          <w:color w:val="auto"/>
        </w:rPr>
        <w:t>г) 100000 рублей, если цена Контракта превышает 100 млн. рублей.</w:t>
      </w:r>
    </w:p>
    <w:p w:rsidR="00D66018" w:rsidRPr="00D66018" w:rsidRDefault="00D66018" w:rsidP="00D66018">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D66018">
        <w:rPr>
          <w:rFonts w:ascii="Times New Roman" w:eastAsia="Times New Roman" w:hAnsi="Times New Roman" w:cs="Times New Roman"/>
          <w:sz w:val="24"/>
          <w:szCs w:val="24"/>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D66018" w:rsidRPr="00D66018" w:rsidRDefault="00D66018" w:rsidP="00D66018">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D66018">
        <w:rPr>
          <w:rFonts w:ascii="Times New Roman" w:eastAsia="Times New Roman" w:hAnsi="Times New Roman" w:cs="Times New Roman"/>
          <w:sz w:val="24"/>
          <w:szCs w:val="24"/>
        </w:rPr>
        <w:lastRenderedPageBreak/>
        <w:t>8.4.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D66018" w:rsidRPr="00D66018" w:rsidRDefault="00D66018" w:rsidP="00D66018">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D66018">
        <w:rPr>
          <w:rFonts w:ascii="Times New Roman" w:eastAsia="Times New Roman" w:hAnsi="Times New Roman" w:cs="Times New Roman"/>
          <w:sz w:val="24"/>
          <w:szCs w:val="24"/>
        </w:rPr>
        <w:t>8.5.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D66018" w:rsidRPr="00D66018" w:rsidRDefault="00D66018" w:rsidP="00D66018">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D66018">
        <w:rPr>
          <w:rFonts w:ascii="Times New Roman" w:eastAsia="Times New Roman" w:hAnsi="Times New Roman" w:cs="Times New Roman"/>
          <w:sz w:val="24"/>
          <w:szCs w:val="24"/>
        </w:rPr>
        <w:t>8.6.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D66018" w:rsidRPr="00D66018" w:rsidRDefault="00D66018" w:rsidP="00D66018">
      <w:pPr>
        <w:pStyle w:val="Default"/>
        <w:tabs>
          <w:tab w:val="left" w:pos="993"/>
          <w:tab w:val="left" w:pos="1134"/>
        </w:tabs>
        <w:ind w:firstLine="709"/>
        <w:jc w:val="both"/>
      </w:pPr>
      <w:r w:rsidRPr="00D66018">
        <w:t>8.7.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D66018" w:rsidRPr="00D66018" w:rsidRDefault="00D66018" w:rsidP="00D66018">
      <w:pPr>
        <w:pStyle w:val="Default"/>
        <w:ind w:firstLine="709"/>
        <w:jc w:val="both"/>
        <w:rPr>
          <w:color w:val="auto"/>
        </w:rPr>
      </w:pPr>
      <w:r w:rsidRPr="00D66018">
        <w:t xml:space="preserve">Штрафы начисляются за каждый факт неисполнение или ненадлежащее исполнение Заказчиком обязательств, </w:t>
      </w:r>
      <w:r w:rsidRPr="00D66018">
        <w:rPr>
          <w:color w:val="auto"/>
        </w:rPr>
        <w:t xml:space="preserve">предусмотренных </w:t>
      </w:r>
      <w:r w:rsidRPr="00D66018">
        <w:t>К</w:t>
      </w:r>
      <w:r w:rsidRPr="00D66018">
        <w:rPr>
          <w:color w:val="auto"/>
        </w:rPr>
        <w:t xml:space="preserve">онтрактом, </w:t>
      </w:r>
      <w:r w:rsidRPr="00D66018">
        <w:t xml:space="preserve">за исключением просрочки исполнения обязательств. Размер штрафа устанавливается Контрактом </w:t>
      </w:r>
      <w:r w:rsidRPr="00D66018">
        <w:rPr>
          <w:color w:val="auto"/>
        </w:rPr>
        <w:t>в следующем порядке:</w:t>
      </w:r>
    </w:p>
    <w:p w:rsidR="00D66018" w:rsidRPr="00D66018" w:rsidRDefault="00D66018" w:rsidP="00D66018">
      <w:pPr>
        <w:pStyle w:val="Default"/>
        <w:ind w:firstLine="709"/>
        <w:jc w:val="both"/>
        <w:rPr>
          <w:color w:val="auto"/>
        </w:rPr>
      </w:pPr>
      <w:r w:rsidRPr="00D66018">
        <w:rPr>
          <w:color w:val="auto"/>
        </w:rPr>
        <w:t>а) 1000 рублей, если цена Контракта не превышает 3 млн. рублей (включительно);</w:t>
      </w:r>
    </w:p>
    <w:p w:rsidR="00D66018" w:rsidRPr="00D66018" w:rsidRDefault="00D66018" w:rsidP="00D66018">
      <w:pPr>
        <w:pStyle w:val="Default"/>
        <w:ind w:firstLine="709"/>
        <w:jc w:val="both"/>
        <w:rPr>
          <w:color w:val="auto"/>
        </w:rPr>
      </w:pPr>
      <w:r w:rsidRPr="00D66018">
        <w:rPr>
          <w:color w:val="auto"/>
        </w:rPr>
        <w:t>б) 5000 рублей, если цена Контракта составляет от 3 млн. рублей до 50 млн. рублей (включительно);</w:t>
      </w:r>
    </w:p>
    <w:p w:rsidR="00D66018" w:rsidRPr="00D66018" w:rsidRDefault="00D66018" w:rsidP="00D66018">
      <w:pPr>
        <w:pStyle w:val="Default"/>
        <w:ind w:firstLine="709"/>
        <w:jc w:val="both"/>
        <w:rPr>
          <w:color w:val="auto"/>
        </w:rPr>
      </w:pPr>
      <w:r w:rsidRPr="00D66018">
        <w:rPr>
          <w:color w:val="auto"/>
        </w:rPr>
        <w:t>в) 10000 рублей, если цена Контракта составляет от 50 млн. рублей до 100 млн. рублей (включительно);</w:t>
      </w:r>
    </w:p>
    <w:p w:rsidR="00D66018" w:rsidRPr="00D66018" w:rsidRDefault="00D66018" w:rsidP="00D66018">
      <w:pPr>
        <w:pStyle w:val="Default"/>
        <w:ind w:firstLine="709"/>
        <w:jc w:val="both"/>
        <w:rPr>
          <w:color w:val="auto"/>
        </w:rPr>
      </w:pPr>
      <w:r w:rsidRPr="00D66018">
        <w:rPr>
          <w:color w:val="auto"/>
        </w:rPr>
        <w:t>г) 100000 рублей, если цена Контракта превышает 100 млн. рублей.</w:t>
      </w:r>
    </w:p>
    <w:p w:rsidR="00D66018" w:rsidRPr="00D66018" w:rsidRDefault="00D66018" w:rsidP="00D66018">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D66018">
        <w:rPr>
          <w:rFonts w:ascii="Times New Roman" w:eastAsia="Times New Roman" w:hAnsi="Times New Roman" w:cs="Times New Roman"/>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w:t>
      </w:r>
      <w:bookmarkStart w:id="3" w:name="_GoBack"/>
      <w:bookmarkEnd w:id="3"/>
      <w:r w:rsidRPr="00D66018">
        <w:rPr>
          <w:rFonts w:ascii="Times New Roman" w:eastAsia="Times New Roman" w:hAnsi="Times New Roman" w:cs="Times New Roman"/>
          <w:sz w:val="24"/>
          <w:szCs w:val="24"/>
        </w:rPr>
        <w:t>я Центрального банка Российской Федерации от неуплаченной в срок суммы.</w:t>
      </w:r>
    </w:p>
    <w:p w:rsidR="00D66018" w:rsidRPr="00D66018" w:rsidRDefault="00D66018" w:rsidP="00D66018">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D66018">
        <w:rPr>
          <w:rFonts w:ascii="Times New Roman" w:eastAsia="Times New Roman" w:hAnsi="Times New Roman" w:cs="Times New Roman"/>
          <w:sz w:val="24"/>
          <w:szCs w:val="24"/>
        </w:rPr>
        <w:t>8.8.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66018" w:rsidRPr="00D66018" w:rsidRDefault="00D66018" w:rsidP="00D66018">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D66018">
        <w:rPr>
          <w:rFonts w:ascii="Times New Roman" w:eastAsia="Times New Roman" w:hAnsi="Times New Roman" w:cs="Times New Roman"/>
          <w:sz w:val="24"/>
          <w:szCs w:val="24"/>
        </w:rPr>
        <w:t>8.9. Уплата неустоек (штрафов, пеней) не освобождает виновную Сторону от выполнения принятых на себя обязательств по Контракту.</w:t>
      </w:r>
    </w:p>
    <w:p w:rsidR="00D66018" w:rsidRPr="00D66018" w:rsidRDefault="00D66018" w:rsidP="00D66018">
      <w:pPr>
        <w:tabs>
          <w:tab w:val="left" w:pos="1276"/>
        </w:tabs>
        <w:spacing w:after="0" w:line="240" w:lineRule="auto"/>
        <w:ind w:firstLine="709"/>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8.10.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66018" w:rsidRPr="00D66018" w:rsidRDefault="00D66018" w:rsidP="00D66018">
      <w:pPr>
        <w:tabs>
          <w:tab w:val="left" w:pos="0"/>
        </w:tabs>
        <w:spacing w:after="0" w:line="240" w:lineRule="auto"/>
        <w:ind w:firstLine="720"/>
        <w:jc w:val="both"/>
        <w:rPr>
          <w:rFonts w:ascii="Times New Roman" w:eastAsia="Times New Roman" w:hAnsi="Times New Roman" w:cs="Times New Roman"/>
          <w:sz w:val="24"/>
          <w:szCs w:val="24"/>
        </w:rPr>
      </w:pPr>
    </w:p>
    <w:p w:rsidR="00D66018" w:rsidRPr="00D66018" w:rsidRDefault="00D66018" w:rsidP="00D66018">
      <w:pPr>
        <w:tabs>
          <w:tab w:val="left" w:pos="0"/>
        </w:tabs>
        <w:spacing w:after="0" w:line="240" w:lineRule="auto"/>
        <w:ind w:firstLine="720"/>
        <w:jc w:val="center"/>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9. ФОРС-МАЖОРНЫЕ ОБСТОЯТЕЛЬСТВА</w:t>
      </w:r>
    </w:p>
    <w:p w:rsidR="00D66018" w:rsidRPr="00D66018" w:rsidRDefault="00D66018" w:rsidP="00D66018">
      <w:pPr>
        <w:numPr>
          <w:ilvl w:val="1"/>
          <w:numId w:val="2"/>
        </w:numPr>
        <w:spacing w:after="0" w:line="240" w:lineRule="auto"/>
        <w:ind w:left="0" w:firstLine="709"/>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D66018" w:rsidRPr="00D66018" w:rsidRDefault="00D66018" w:rsidP="00D66018">
      <w:pPr>
        <w:numPr>
          <w:ilvl w:val="1"/>
          <w:numId w:val="2"/>
        </w:numPr>
        <w:spacing w:after="0" w:line="240" w:lineRule="auto"/>
        <w:ind w:left="0" w:firstLine="709"/>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 xml:space="preserve">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w:t>
      </w:r>
      <w:r w:rsidRPr="00D66018">
        <w:rPr>
          <w:rFonts w:ascii="Times New Roman" w:eastAsia="Times New Roman" w:hAnsi="Times New Roman" w:cs="Times New Roman"/>
          <w:sz w:val="24"/>
          <w:szCs w:val="24"/>
        </w:rPr>
        <w:lastRenderedPageBreak/>
        <w:t>об этих обстоятельствах лишает соответствующую Сторону права ссылаться на них в будущем.</w:t>
      </w:r>
    </w:p>
    <w:p w:rsidR="00D66018" w:rsidRPr="00D66018" w:rsidRDefault="00D66018" w:rsidP="00D66018">
      <w:pPr>
        <w:numPr>
          <w:ilvl w:val="1"/>
          <w:numId w:val="2"/>
        </w:numPr>
        <w:spacing w:after="0" w:line="240" w:lineRule="auto"/>
        <w:ind w:left="0" w:firstLine="709"/>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D66018" w:rsidRPr="00D66018" w:rsidRDefault="00D66018" w:rsidP="00D66018">
      <w:pPr>
        <w:numPr>
          <w:ilvl w:val="1"/>
          <w:numId w:val="2"/>
        </w:numPr>
        <w:spacing w:after="0" w:line="240" w:lineRule="auto"/>
        <w:ind w:left="0" w:firstLine="709"/>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D66018" w:rsidRPr="00D66018" w:rsidRDefault="00D66018" w:rsidP="00D66018">
      <w:pPr>
        <w:tabs>
          <w:tab w:val="left" w:pos="0"/>
        </w:tabs>
        <w:spacing w:after="0" w:line="240" w:lineRule="auto"/>
        <w:ind w:firstLine="720"/>
        <w:jc w:val="both"/>
        <w:rPr>
          <w:rFonts w:ascii="Times New Roman" w:eastAsia="Times New Roman" w:hAnsi="Times New Roman" w:cs="Times New Roman"/>
          <w:sz w:val="24"/>
          <w:szCs w:val="24"/>
        </w:rPr>
      </w:pPr>
    </w:p>
    <w:p w:rsidR="00D66018" w:rsidRPr="00D66018" w:rsidRDefault="00D66018" w:rsidP="00D66018">
      <w:pPr>
        <w:tabs>
          <w:tab w:val="left" w:pos="0"/>
        </w:tabs>
        <w:spacing w:after="0" w:line="240" w:lineRule="auto"/>
        <w:ind w:firstLine="720"/>
        <w:jc w:val="center"/>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10. ПОРЯДОК РАЗРЕШЕНИЯ СПОРОВ</w:t>
      </w:r>
    </w:p>
    <w:p w:rsidR="00D66018" w:rsidRPr="00D66018" w:rsidRDefault="00D66018" w:rsidP="00D66018">
      <w:pPr>
        <w:spacing w:after="0" w:line="240" w:lineRule="auto"/>
        <w:ind w:firstLine="709"/>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10.1. 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D66018" w:rsidRPr="00D66018" w:rsidRDefault="00D66018" w:rsidP="00D66018">
      <w:pPr>
        <w:spacing w:after="0"/>
        <w:rPr>
          <w:rFonts w:ascii="Times New Roman" w:eastAsia="Times New Roman" w:hAnsi="Times New Roman" w:cs="Times New Roman"/>
          <w:sz w:val="24"/>
          <w:szCs w:val="24"/>
        </w:rPr>
      </w:pPr>
    </w:p>
    <w:p w:rsidR="00D66018" w:rsidRPr="00D66018" w:rsidRDefault="00D66018" w:rsidP="00D66018">
      <w:pPr>
        <w:tabs>
          <w:tab w:val="left" w:pos="0"/>
        </w:tabs>
        <w:spacing w:after="0" w:line="240" w:lineRule="auto"/>
        <w:ind w:firstLine="720"/>
        <w:jc w:val="center"/>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11. РАСТОРЖЕНИЕ КОНТРАКТА</w:t>
      </w:r>
    </w:p>
    <w:p w:rsidR="00D66018" w:rsidRPr="00D66018" w:rsidRDefault="00D66018" w:rsidP="00D66018">
      <w:pPr>
        <w:spacing w:after="0" w:line="240" w:lineRule="auto"/>
        <w:ind w:firstLine="709"/>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11.1.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D66018" w:rsidRPr="00D66018" w:rsidRDefault="00D66018" w:rsidP="00D6601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rsidR="00D66018" w:rsidRPr="00D66018" w:rsidRDefault="00D66018" w:rsidP="00D66018">
      <w:pPr>
        <w:pStyle w:val="a4"/>
        <w:spacing w:after="0"/>
        <w:ind w:firstLine="709"/>
        <w:contextualSpacing/>
        <w:jc w:val="both"/>
        <w:rPr>
          <w:rFonts w:ascii="Times New Roman" w:hAnsi="Times New Roman"/>
          <w:color w:val="000000"/>
          <w:sz w:val="24"/>
          <w:szCs w:val="24"/>
          <w:lang w:eastAsia="ru-RU"/>
        </w:rPr>
      </w:pPr>
      <w:r w:rsidRPr="00D66018">
        <w:rPr>
          <w:rFonts w:ascii="Times New Roman" w:hAnsi="Times New Roman"/>
          <w:color w:val="000000"/>
          <w:sz w:val="24"/>
          <w:szCs w:val="24"/>
        </w:rPr>
        <w:t xml:space="preserve">Подрядчик не приступает своевременно к исполнению Контракта </w:t>
      </w:r>
      <w:r w:rsidRPr="00D66018">
        <w:rPr>
          <w:rFonts w:ascii="Times New Roman" w:hAnsi="Times New Roman"/>
          <w:color w:val="000000"/>
          <w:sz w:val="24"/>
          <w:szCs w:val="24"/>
          <w:lang w:eastAsia="ru-RU"/>
        </w:rPr>
        <w:t>или выполняет работу настолько медленно, что завершение работы к установленному в Контракте сроку становится явно невозможным</w:t>
      </w:r>
      <w:r w:rsidRPr="00D66018">
        <w:rPr>
          <w:rFonts w:ascii="Times New Roman" w:hAnsi="Times New Roman"/>
          <w:color w:val="000000"/>
          <w:sz w:val="24"/>
          <w:szCs w:val="24"/>
        </w:rPr>
        <w:t>;</w:t>
      </w:r>
    </w:p>
    <w:p w:rsidR="00D66018" w:rsidRPr="00D66018" w:rsidRDefault="00D66018" w:rsidP="00D66018">
      <w:pPr>
        <w:pStyle w:val="VL"/>
        <w:tabs>
          <w:tab w:val="left" w:pos="1418"/>
        </w:tabs>
        <w:spacing w:before="0"/>
        <w:ind w:firstLine="709"/>
        <w:contextualSpacing/>
        <w:rPr>
          <w:rFonts w:ascii="Times New Roman" w:hAnsi="Times New Roman"/>
          <w:color w:val="000000"/>
          <w:sz w:val="24"/>
          <w:szCs w:val="24"/>
        </w:rPr>
      </w:pPr>
      <w:r w:rsidRPr="00D66018">
        <w:rPr>
          <w:rFonts w:ascii="Times New Roman" w:hAnsi="Times New Roman"/>
          <w:color w:val="000000"/>
          <w:sz w:val="24"/>
          <w:szCs w:val="24"/>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rsidR="00D66018" w:rsidRPr="00D66018" w:rsidRDefault="00D66018" w:rsidP="00D66018">
      <w:pPr>
        <w:pStyle w:val="VL"/>
        <w:tabs>
          <w:tab w:val="left" w:pos="1418"/>
        </w:tabs>
        <w:spacing w:before="0"/>
        <w:ind w:firstLine="709"/>
        <w:contextualSpacing/>
        <w:rPr>
          <w:rFonts w:ascii="Times New Roman" w:hAnsi="Times New Roman"/>
          <w:color w:val="000000"/>
          <w:sz w:val="24"/>
          <w:szCs w:val="24"/>
        </w:rPr>
      </w:pPr>
      <w:r w:rsidRPr="00D66018">
        <w:rPr>
          <w:rFonts w:ascii="Times New Roman" w:hAnsi="Times New Roman"/>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D66018" w:rsidRPr="00D66018" w:rsidRDefault="00D66018" w:rsidP="00D6601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D66018">
        <w:rPr>
          <w:rFonts w:ascii="Times New Roman" w:eastAsia="Times New Roman" w:hAnsi="Times New Roman" w:cs="Times New Roman"/>
          <w:color w:val="000000"/>
          <w:sz w:val="24"/>
          <w:szCs w:val="24"/>
        </w:rPr>
        <w:t>отсутствие у Подрядчика лицензии на осуществление деятельности, необходимой для исполнения обязательства по Контракту;</w:t>
      </w:r>
    </w:p>
    <w:p w:rsidR="00D66018" w:rsidRPr="00D66018" w:rsidRDefault="00D66018" w:rsidP="00D6601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roofErr w:type="gramStart"/>
      <w:r w:rsidRPr="00D66018">
        <w:rPr>
          <w:rFonts w:ascii="Times New Roman" w:eastAsia="Times New Roman" w:hAnsi="Times New Roman" w:cs="Times New Roman"/>
          <w:color w:val="000000"/>
          <w:sz w:val="24"/>
          <w:szCs w:val="24"/>
        </w:rPr>
        <w:t xml:space="preserve">при выполнении работы совершено </w:t>
      </w:r>
      <w:r w:rsidRPr="00D66018">
        <w:rPr>
          <w:rFonts w:ascii="Times New Roman" w:eastAsia="Times New Roman" w:hAnsi="Times New Roman" w:cs="Times New Roman"/>
          <w:sz w:val="24"/>
          <w:szCs w:val="24"/>
        </w:rPr>
        <w:t>по вине водителей автобусов одно и (или) более дорожно-транспортных происшествий, повлекших гибель, или в результате которых причинен тяжкий вред здоровью одному и более граждан, и (или) совершено по вине водителей автобусов в течение одного календарного года более одного дорожно-транспортного происшествия, в результате которых причинен вред средней степени тяжести здоровья одного и более граждан;</w:t>
      </w:r>
      <w:proofErr w:type="gramEnd"/>
    </w:p>
    <w:p w:rsidR="00D66018" w:rsidRPr="00D66018" w:rsidRDefault="00D66018" w:rsidP="00D6601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при выполнении работы установлено не проведение регистрации поездок, совершаемых за наличный расчет, по служебной транспортной карте и транспортному терминалу, за исключением случаев</w:t>
      </w:r>
      <w:r w:rsidRPr="00D66018">
        <w:rPr>
          <w:rFonts w:ascii="Times New Roman" w:eastAsia="Times New Roman" w:hAnsi="Times New Roman" w:cs="Times New Roman"/>
          <w:i/>
          <w:sz w:val="24"/>
          <w:szCs w:val="24"/>
        </w:rPr>
        <w:t>,</w:t>
      </w:r>
      <w:r w:rsidRPr="00D66018">
        <w:rPr>
          <w:rFonts w:ascii="Times New Roman" w:eastAsia="Times New Roman" w:hAnsi="Times New Roman" w:cs="Times New Roman"/>
          <w:sz w:val="24"/>
          <w:szCs w:val="24"/>
        </w:rPr>
        <w:t xml:space="preserve"> когда выполнение регистрации поездок невозможно при возникновении обстоятельств, независящих от Подрядчика;</w:t>
      </w:r>
    </w:p>
    <w:p w:rsidR="00D66018" w:rsidRPr="00D66018" w:rsidRDefault="00D66018" w:rsidP="00D6601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66018">
        <w:rPr>
          <w:rFonts w:ascii="Times New Roman" w:eastAsia="Calibri" w:hAnsi="Times New Roman" w:cs="Times New Roman"/>
          <w:sz w:val="24"/>
          <w:szCs w:val="24"/>
        </w:rPr>
        <w:t>выполнение менее 85% рейсов от месячного планового значения, в соответствии с расписанием движения транспортных сре</w:t>
      </w:r>
      <w:proofErr w:type="gramStart"/>
      <w:r w:rsidRPr="00D66018">
        <w:rPr>
          <w:rFonts w:ascii="Times New Roman" w:eastAsia="Calibri" w:hAnsi="Times New Roman" w:cs="Times New Roman"/>
          <w:sz w:val="24"/>
          <w:szCs w:val="24"/>
        </w:rPr>
        <w:t>дств в т</w:t>
      </w:r>
      <w:proofErr w:type="gramEnd"/>
      <w:r w:rsidRPr="00D66018">
        <w:rPr>
          <w:rFonts w:ascii="Times New Roman" w:eastAsia="Calibri" w:hAnsi="Times New Roman" w:cs="Times New Roman"/>
          <w:sz w:val="24"/>
          <w:szCs w:val="24"/>
        </w:rPr>
        <w:t xml:space="preserve">ечение 2 (двух) месяцев подряд, </w:t>
      </w:r>
      <w:r w:rsidRPr="00D66018">
        <w:rPr>
          <w:rFonts w:ascii="Times New Roman" w:eastAsia="Times New Roman" w:hAnsi="Times New Roman" w:cs="Times New Roman"/>
          <w:sz w:val="24"/>
          <w:szCs w:val="24"/>
        </w:rPr>
        <w:t>за исключением случаев</w:t>
      </w:r>
      <w:r w:rsidRPr="00D66018">
        <w:rPr>
          <w:rFonts w:ascii="Times New Roman" w:eastAsia="Times New Roman" w:hAnsi="Times New Roman" w:cs="Times New Roman"/>
          <w:i/>
          <w:sz w:val="24"/>
          <w:szCs w:val="24"/>
        </w:rPr>
        <w:t>,</w:t>
      </w:r>
      <w:r w:rsidRPr="00D66018">
        <w:rPr>
          <w:rFonts w:ascii="Times New Roman" w:eastAsia="Times New Roman" w:hAnsi="Times New Roman" w:cs="Times New Roman"/>
          <w:sz w:val="24"/>
          <w:szCs w:val="24"/>
        </w:rPr>
        <w:t xml:space="preserve"> когда выполнение рейсов по расписанию невозможно при возникновении обстоятельств, независящих от Подрядчика;</w:t>
      </w:r>
    </w:p>
    <w:p w:rsidR="00D66018" w:rsidRPr="00D66018" w:rsidRDefault="00D66018" w:rsidP="00D6601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roofErr w:type="gramStart"/>
      <w:r w:rsidRPr="00D66018">
        <w:rPr>
          <w:rFonts w:ascii="Times New Roman" w:eastAsia="Times New Roman" w:hAnsi="Times New Roman" w:cs="Times New Roman"/>
          <w:sz w:val="24"/>
          <w:szCs w:val="24"/>
        </w:rPr>
        <w:t xml:space="preserve">при выполнении работы установлено неоднократное (два и более раз в течение месяца) нарушение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от 14 февраля 2009 года №112, и (или) требований, установленных Федеральным законом от 13.07.2015 №220-ФЗ «Об организации </w:t>
      </w:r>
      <w:r w:rsidRPr="00D66018">
        <w:rPr>
          <w:rFonts w:ascii="Times New Roman" w:eastAsia="Times New Roman" w:hAnsi="Times New Roman" w:cs="Times New Roman"/>
          <w:sz w:val="24"/>
          <w:szCs w:val="24"/>
        </w:rPr>
        <w:lastRenderedPageBreak/>
        <w:t>регулярных перевозок пассажиров и багажа автомобильным транспортом и городским наземным электрическим транспортом в</w:t>
      </w:r>
      <w:proofErr w:type="gramEnd"/>
      <w:r w:rsidRPr="00D66018">
        <w:rPr>
          <w:rFonts w:ascii="Times New Roman" w:eastAsia="Times New Roman" w:hAnsi="Times New Roman" w:cs="Times New Roman"/>
          <w:sz w:val="24"/>
          <w:szCs w:val="24"/>
        </w:rPr>
        <w:t xml:space="preserve"> Российской Федерации и о внесении изменений в отдельные законодательные акты Российской Федерации»;</w:t>
      </w:r>
    </w:p>
    <w:p w:rsidR="00D66018" w:rsidRPr="00D66018" w:rsidRDefault="00D66018" w:rsidP="00D6601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roofErr w:type="gramStart"/>
      <w:r w:rsidRPr="00D66018">
        <w:rPr>
          <w:rFonts w:ascii="Times New Roman" w:eastAsia="Times New Roman" w:hAnsi="Times New Roman" w:cs="Times New Roman"/>
          <w:sz w:val="24"/>
          <w:szCs w:val="24"/>
        </w:rPr>
        <w:t>при выполнении работы установлено неоднократное (два и более раз в течение месяца) нарушение утвержденной трассы движения маршрута регулярных перевозок № 99 «</w:t>
      </w:r>
      <w:proofErr w:type="spellStart"/>
      <w:r w:rsidRPr="00D66018">
        <w:rPr>
          <w:rFonts w:ascii="Times New Roman" w:eastAsia="Times New Roman" w:hAnsi="Times New Roman" w:cs="Times New Roman"/>
          <w:sz w:val="24"/>
          <w:szCs w:val="24"/>
        </w:rPr>
        <w:t>Алтайвагон</w:t>
      </w:r>
      <w:proofErr w:type="spellEnd"/>
      <w:r w:rsidRPr="00D66018">
        <w:rPr>
          <w:rFonts w:ascii="Times New Roman" w:eastAsia="Times New Roman" w:hAnsi="Times New Roman" w:cs="Times New Roman"/>
          <w:sz w:val="24"/>
          <w:szCs w:val="24"/>
        </w:rPr>
        <w:t xml:space="preserve"> – Центр Регистрации  - Сад № 2 - Городская больница № 1 – 22 школа – Водоканал – Онкология – Торговый центр «Южный» - </w:t>
      </w:r>
      <w:proofErr w:type="spellStart"/>
      <w:r w:rsidRPr="00D66018">
        <w:rPr>
          <w:rFonts w:ascii="Times New Roman" w:eastAsia="Times New Roman" w:hAnsi="Times New Roman" w:cs="Times New Roman"/>
          <w:sz w:val="24"/>
          <w:szCs w:val="24"/>
        </w:rPr>
        <w:t>Алтайвагон</w:t>
      </w:r>
      <w:proofErr w:type="spellEnd"/>
      <w:r w:rsidRPr="00D66018">
        <w:rPr>
          <w:rFonts w:ascii="Times New Roman" w:eastAsia="Times New Roman" w:hAnsi="Times New Roman" w:cs="Times New Roman"/>
          <w:sz w:val="24"/>
          <w:szCs w:val="24"/>
        </w:rPr>
        <w:t>», за исключением случаев, когда движение автобусов по утвержденной трассе невозможно при возникновении обстоятельств, независящих от Подрядчика.</w:t>
      </w:r>
      <w:proofErr w:type="gramEnd"/>
    </w:p>
    <w:p w:rsidR="00D66018" w:rsidRPr="00D66018" w:rsidRDefault="00D66018" w:rsidP="00D6601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 xml:space="preserve"> До принятия такого решения Заказчик вправе провести экспертизу выполненных работ с привлечением экспертов, экспертных организаций.</w:t>
      </w:r>
    </w:p>
    <w:p w:rsidR="00D66018" w:rsidRPr="00D66018" w:rsidRDefault="00D66018" w:rsidP="00D6601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11.3.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D66018">
        <w:rPr>
          <w:rFonts w:ascii="Times New Roman" w:eastAsia="Times New Roman" w:hAnsi="Times New Roman" w:cs="Times New Roman"/>
          <w:sz w:val="24"/>
          <w:szCs w:val="24"/>
        </w:rPr>
        <w:t>и</w:t>
      </w:r>
      <w:proofErr w:type="gramEnd"/>
      <w:r w:rsidRPr="00D66018">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66018" w:rsidRPr="00D66018" w:rsidRDefault="00D66018" w:rsidP="00D6601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 xml:space="preserve">11.4. </w:t>
      </w:r>
      <w:proofErr w:type="gramStart"/>
      <w:r w:rsidRPr="00D66018">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D66018">
        <w:rPr>
          <w:rFonts w:ascii="Times New Roman" w:eastAsia="Times New Roman" w:hAnsi="Times New Roman" w:cs="Times New Roman"/>
          <w:sz w:val="24"/>
          <w:szCs w:val="24"/>
        </w:rPr>
        <w:t xml:space="preserve">, </w:t>
      </w:r>
      <w:proofErr w:type="gramStart"/>
      <w:r w:rsidRPr="00D66018">
        <w:rPr>
          <w:rFonts w:ascii="Times New Roman" w:eastAsia="Times New Roman" w:hAnsi="Times New Roman" w:cs="Times New Roman"/>
          <w:sz w:val="24"/>
          <w:szCs w:val="24"/>
        </w:rPr>
        <w:t>обеспечивающих</w:t>
      </w:r>
      <w:proofErr w:type="gramEnd"/>
      <w:r w:rsidRPr="00D66018">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D66018">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D66018">
        <w:rPr>
          <w:rFonts w:ascii="Times New Roman" w:eastAsia="Times New Roman" w:hAnsi="Times New Roman" w:cs="Times New Roman"/>
          <w:sz w:val="24"/>
          <w:szCs w:val="24"/>
        </w:rPr>
        <w:t>.</w:t>
      </w:r>
    </w:p>
    <w:p w:rsidR="00D66018" w:rsidRPr="00D66018" w:rsidRDefault="00D66018" w:rsidP="00D6601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 xml:space="preserve">11.5.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D66018">
        <w:rPr>
          <w:rFonts w:ascii="Times New Roman" w:eastAsia="Times New Roman" w:hAnsi="Times New Roman" w:cs="Times New Roman"/>
          <w:sz w:val="24"/>
          <w:szCs w:val="24"/>
        </w:rPr>
        <w:t>с даты</w:t>
      </w:r>
      <w:proofErr w:type="gramEnd"/>
      <w:r w:rsidRPr="00D66018">
        <w:rPr>
          <w:rFonts w:ascii="Times New Roman" w:eastAsia="Times New Roman" w:hAnsi="Times New Roman" w:cs="Times New Roman"/>
          <w:sz w:val="24"/>
          <w:szCs w:val="24"/>
        </w:rPr>
        <w:t xml:space="preserve"> надлежащего уведомления Заказчиком Подрядчика об одностороннем отказе от исполнения Контракта.</w:t>
      </w:r>
    </w:p>
    <w:p w:rsidR="00D66018" w:rsidRPr="00D66018" w:rsidRDefault="00D66018" w:rsidP="00D6601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 xml:space="preserve">11.6. </w:t>
      </w:r>
      <w:proofErr w:type="gramStart"/>
      <w:r w:rsidRPr="00D66018">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D66018">
        <w:rPr>
          <w:rFonts w:ascii="Times New Roman" w:eastAsia="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D66018" w:rsidRPr="00D66018" w:rsidRDefault="00D66018" w:rsidP="00D66018">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 xml:space="preserve">11.7. </w:t>
      </w:r>
      <w:proofErr w:type="gramStart"/>
      <w:r w:rsidRPr="00D66018">
        <w:rPr>
          <w:rFonts w:ascii="Times New Roman" w:eastAsia="Times New Roman" w:hAnsi="Times New Roman" w:cs="Times New Roman"/>
          <w:sz w:val="24"/>
          <w:szCs w:val="24"/>
        </w:rPr>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случае нарушения Заказчиком своих обязанностей, предусмотренных Контрактом, препятствующего исполнению Контракта Подрядчиком, а также при </w:t>
      </w:r>
      <w:r w:rsidRPr="00D66018">
        <w:rPr>
          <w:rFonts w:ascii="Times New Roman" w:eastAsia="Times New Roman" w:hAnsi="Times New Roman" w:cs="Times New Roman"/>
          <w:sz w:val="24"/>
          <w:szCs w:val="24"/>
        </w:rPr>
        <w:lastRenderedPageBreak/>
        <w:t>наличии обстоятельств, очевидно свидетельствующих о том, что исполнение указанных обязанностей не будет произведено в установленный срок.</w:t>
      </w:r>
      <w:proofErr w:type="gramEnd"/>
    </w:p>
    <w:p w:rsidR="00D66018" w:rsidRPr="00D66018" w:rsidRDefault="00D66018" w:rsidP="00D66018">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D66018">
        <w:rPr>
          <w:rFonts w:ascii="Times New Roman" w:eastAsia="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D66018">
        <w:rPr>
          <w:rFonts w:ascii="Times New Roman" w:eastAsia="Times New Roman" w:hAnsi="Times New Roman" w:cs="Times New Roman"/>
          <w:sz w:val="24"/>
          <w:szCs w:val="24"/>
        </w:rPr>
        <w:t>.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D66018" w:rsidRPr="00D66018" w:rsidRDefault="00D66018" w:rsidP="00D6601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 xml:space="preserve">11.8. 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D66018">
        <w:rPr>
          <w:rFonts w:ascii="Times New Roman" w:eastAsia="Times New Roman" w:hAnsi="Times New Roman" w:cs="Times New Roman"/>
          <w:sz w:val="24"/>
          <w:szCs w:val="24"/>
        </w:rPr>
        <w:t>с даты</w:t>
      </w:r>
      <w:proofErr w:type="gramEnd"/>
      <w:r w:rsidRPr="00D66018">
        <w:rPr>
          <w:rFonts w:ascii="Times New Roman" w:eastAsia="Times New Roman" w:hAnsi="Times New Roman" w:cs="Times New Roman"/>
          <w:sz w:val="24"/>
          <w:szCs w:val="24"/>
        </w:rPr>
        <w:t xml:space="preserve"> надлежащего уведомления Подрядчика Заказчика об одностороннем отказе от исполнения Контракта.</w:t>
      </w:r>
    </w:p>
    <w:p w:rsidR="00D66018" w:rsidRPr="00D66018" w:rsidRDefault="00D66018" w:rsidP="00D6601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 xml:space="preserve">11.9.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D66018">
        <w:rPr>
          <w:rFonts w:ascii="Times New Roman" w:eastAsia="Times New Roman" w:hAnsi="Times New Roman" w:cs="Times New Roman"/>
          <w:sz w:val="24"/>
          <w:szCs w:val="24"/>
        </w:rPr>
        <w:t>решении</w:t>
      </w:r>
      <w:proofErr w:type="gramEnd"/>
      <w:r w:rsidRPr="00D66018">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66018" w:rsidRPr="00D66018" w:rsidRDefault="00D66018" w:rsidP="00D66018">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D66018">
        <w:rPr>
          <w:rFonts w:ascii="Times New Roman" w:eastAsia="Times New Roman" w:hAnsi="Times New Roman" w:cs="Times New Roman"/>
          <w:sz w:val="24"/>
          <w:szCs w:val="24"/>
        </w:rPr>
        <w:t>11.10.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D66018">
        <w:rPr>
          <w:rFonts w:ascii="Times New Roman" w:eastAsia="Times New Roman" w:hAnsi="Times New Roman" w:cs="Times New Roman"/>
          <w:i/>
          <w:sz w:val="24"/>
          <w:szCs w:val="24"/>
        </w:rPr>
        <w:t>.</w:t>
      </w:r>
    </w:p>
    <w:p w:rsidR="00D66018" w:rsidRPr="00D66018" w:rsidRDefault="00D66018" w:rsidP="00D66018">
      <w:pPr>
        <w:spacing w:after="0" w:line="240" w:lineRule="auto"/>
        <w:ind w:firstLine="709"/>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11.11.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D66018" w:rsidRPr="00D66018" w:rsidRDefault="00D66018" w:rsidP="00D66018">
      <w:pPr>
        <w:spacing w:after="0" w:line="240" w:lineRule="auto"/>
        <w:ind w:firstLine="709"/>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11.12. 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Подрядчика за фактически исполненные обязательства по настоящему Контракту.</w:t>
      </w:r>
    </w:p>
    <w:p w:rsidR="00D66018" w:rsidRPr="00D66018" w:rsidRDefault="00D66018" w:rsidP="00D66018">
      <w:pPr>
        <w:spacing w:after="0" w:line="240" w:lineRule="auto"/>
        <w:ind w:firstLine="709"/>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 xml:space="preserve">11.13.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D66018">
        <w:rPr>
          <w:rFonts w:ascii="Times New Roman" w:eastAsia="Times New Roman" w:hAnsi="Times New Roman" w:cs="Times New Roman"/>
          <w:sz w:val="24"/>
          <w:szCs w:val="24"/>
        </w:rPr>
        <w:t>с даты получения</w:t>
      </w:r>
      <w:proofErr w:type="gramEnd"/>
      <w:r w:rsidRPr="00D66018">
        <w:rPr>
          <w:rFonts w:ascii="Times New Roman" w:eastAsia="Times New Roman" w:hAnsi="Times New Roman" w:cs="Times New Roman"/>
          <w:sz w:val="24"/>
          <w:szCs w:val="24"/>
        </w:rPr>
        <w:t xml:space="preserve"> предложения о расторжении Контракта.</w:t>
      </w:r>
    </w:p>
    <w:p w:rsidR="00D66018" w:rsidRPr="00D66018" w:rsidRDefault="00D66018" w:rsidP="00D6601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11.14.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D66018" w:rsidRPr="00D66018" w:rsidRDefault="00D66018" w:rsidP="00D66018">
      <w:pPr>
        <w:tabs>
          <w:tab w:val="left" w:pos="284"/>
          <w:tab w:val="left" w:pos="567"/>
        </w:tabs>
        <w:spacing w:after="0" w:line="240" w:lineRule="auto"/>
        <w:rPr>
          <w:rFonts w:ascii="Times New Roman" w:eastAsia="Times New Roman" w:hAnsi="Times New Roman" w:cs="Times New Roman"/>
          <w:b/>
          <w:sz w:val="24"/>
          <w:szCs w:val="24"/>
        </w:rPr>
      </w:pPr>
    </w:p>
    <w:p w:rsidR="00D66018" w:rsidRPr="00D66018" w:rsidRDefault="00D66018" w:rsidP="00D66018">
      <w:pPr>
        <w:tabs>
          <w:tab w:val="left" w:pos="0"/>
        </w:tabs>
        <w:spacing w:after="0" w:line="240" w:lineRule="auto"/>
        <w:ind w:firstLine="720"/>
        <w:jc w:val="center"/>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12. СРОК ДЕЙСТВИЯ КОНТРАКТА</w:t>
      </w:r>
    </w:p>
    <w:p w:rsidR="00D66018" w:rsidRPr="00D66018" w:rsidRDefault="00D66018" w:rsidP="00D66018">
      <w:pPr>
        <w:tabs>
          <w:tab w:val="left" w:pos="0"/>
        </w:tabs>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12.1. Контра</w:t>
      </w:r>
      <w:proofErr w:type="gramStart"/>
      <w:r w:rsidRPr="00D66018">
        <w:rPr>
          <w:rFonts w:ascii="Times New Roman" w:eastAsia="Times New Roman" w:hAnsi="Times New Roman" w:cs="Times New Roman"/>
          <w:sz w:val="24"/>
          <w:szCs w:val="24"/>
        </w:rPr>
        <w:t>кт вст</w:t>
      </w:r>
      <w:proofErr w:type="gramEnd"/>
      <w:r w:rsidRPr="00D66018">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p>
    <w:p w:rsidR="00D66018" w:rsidRPr="00D66018" w:rsidRDefault="00D66018" w:rsidP="00D66018">
      <w:pPr>
        <w:tabs>
          <w:tab w:val="left" w:pos="0"/>
        </w:tabs>
        <w:spacing w:after="0" w:line="240" w:lineRule="auto"/>
        <w:ind w:firstLine="720"/>
        <w:jc w:val="both"/>
        <w:rPr>
          <w:rFonts w:ascii="Times New Roman" w:eastAsia="Times New Roman" w:hAnsi="Times New Roman" w:cs="Times New Roman"/>
          <w:sz w:val="24"/>
          <w:szCs w:val="24"/>
        </w:rPr>
      </w:pPr>
    </w:p>
    <w:p w:rsidR="00D66018" w:rsidRPr="00D66018" w:rsidRDefault="00D66018" w:rsidP="00D66018">
      <w:pPr>
        <w:tabs>
          <w:tab w:val="left" w:pos="0"/>
        </w:tabs>
        <w:spacing w:after="0" w:line="240" w:lineRule="auto"/>
        <w:ind w:firstLine="720"/>
        <w:jc w:val="center"/>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13. ПРОЧИЕ УСЛОВИЯ</w:t>
      </w:r>
    </w:p>
    <w:p w:rsidR="00D66018" w:rsidRPr="00D66018" w:rsidRDefault="00D66018" w:rsidP="00D66018">
      <w:pPr>
        <w:tabs>
          <w:tab w:val="left" w:pos="0"/>
        </w:tabs>
        <w:spacing w:after="0" w:line="240" w:lineRule="auto"/>
        <w:ind w:firstLine="720"/>
        <w:jc w:val="both"/>
        <w:rPr>
          <w:rFonts w:ascii="Times New Roman" w:eastAsia="Times New Roman" w:hAnsi="Times New Roman" w:cs="Times New Roman"/>
          <w:sz w:val="24"/>
          <w:szCs w:val="24"/>
        </w:rPr>
      </w:pPr>
      <w:r w:rsidRPr="00D66018">
        <w:rPr>
          <w:rFonts w:ascii="Times New Roman" w:eastAsia="Times New Roman" w:hAnsi="Times New Roman" w:cs="Times New Roman"/>
          <w:sz w:val="24"/>
          <w:szCs w:val="24"/>
        </w:rPr>
        <w:t xml:space="preserve">13.1. Любые уведомления, извещения, запросы и иная корреспонденция должны быть сделаны в письменной форме и отправлены по почте заказным письмом с </w:t>
      </w:r>
      <w:r w:rsidRPr="00D66018">
        <w:rPr>
          <w:rFonts w:ascii="Times New Roman" w:eastAsia="Times New Roman" w:hAnsi="Times New Roman" w:cs="Times New Roman"/>
          <w:sz w:val="24"/>
          <w:szCs w:val="24"/>
        </w:rPr>
        <w:lastRenderedPageBreak/>
        <w:t xml:space="preserve">уведомлением/извещением о вручении, курьерской службой или с использованием факсимильной связи, электронной почты по адресу Стороны, указанному в Контракте. </w:t>
      </w:r>
      <w:bookmarkEnd w:id="0"/>
      <w:proofErr w:type="gramStart"/>
      <w:r w:rsidRPr="00D66018">
        <w:rPr>
          <w:rFonts w:ascii="Times New Roman" w:eastAsia="Times New Roman" w:hAnsi="Times New Roman" w:cs="Times New Roman"/>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D66018">
        <w:rPr>
          <w:rFonts w:ascii="Times New Roman" w:eastAsia="Times New Roman" w:hAnsi="Times New Roman" w:cs="Times New Roman"/>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D66018">
        <w:rPr>
          <w:rFonts w:ascii="Times New Roman" w:eastAsia="Times New Roman" w:hAnsi="Times New Roman" w:cs="Times New Roman"/>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D66018" w:rsidRPr="00D66018" w:rsidRDefault="00D66018" w:rsidP="00D66018">
      <w:pPr>
        <w:pStyle w:val="a3"/>
        <w:ind w:firstLine="709"/>
        <w:contextualSpacing/>
        <w:jc w:val="both"/>
        <w:rPr>
          <w:rFonts w:ascii="Times New Roman" w:hAnsi="Times New Roman" w:cs="Times New Roman"/>
          <w:color w:val="000000"/>
          <w:spacing w:val="-2"/>
        </w:rPr>
      </w:pPr>
      <w:r w:rsidRPr="00D66018">
        <w:rPr>
          <w:rFonts w:ascii="Times New Roman" w:hAnsi="Times New Roman" w:cs="Times New Roman"/>
          <w:color w:val="000000"/>
          <w:spacing w:val="-2"/>
        </w:rPr>
        <w:t>13.2. Корреспонденция считается доставленной Стороне также в случаях, если:</w:t>
      </w:r>
    </w:p>
    <w:p w:rsidR="00D66018" w:rsidRPr="00D66018" w:rsidRDefault="00D66018" w:rsidP="00D66018">
      <w:pPr>
        <w:pStyle w:val="VL"/>
        <w:spacing w:before="0"/>
        <w:ind w:firstLine="709"/>
        <w:contextualSpacing/>
        <w:rPr>
          <w:rFonts w:ascii="Times New Roman" w:hAnsi="Times New Roman"/>
          <w:color w:val="000000"/>
          <w:spacing w:val="-2"/>
          <w:sz w:val="24"/>
          <w:szCs w:val="24"/>
        </w:rPr>
      </w:pPr>
      <w:r w:rsidRPr="00D66018">
        <w:rPr>
          <w:rFonts w:ascii="Times New Roman" w:hAnsi="Times New Roman"/>
          <w:color w:val="000000"/>
          <w:spacing w:val="-2"/>
          <w:sz w:val="24"/>
          <w:szCs w:val="24"/>
        </w:rPr>
        <w:t>Сторона отказалась от получения корреспонденции и этот отказ зафиксирован организацией почтовой связи;</w:t>
      </w:r>
    </w:p>
    <w:p w:rsidR="00D66018" w:rsidRPr="00D66018" w:rsidRDefault="00D66018" w:rsidP="00D66018">
      <w:pPr>
        <w:pStyle w:val="VL"/>
        <w:spacing w:before="0"/>
        <w:ind w:firstLine="709"/>
        <w:contextualSpacing/>
        <w:rPr>
          <w:rFonts w:ascii="Times New Roman" w:hAnsi="Times New Roman"/>
          <w:color w:val="000000"/>
          <w:spacing w:val="-2"/>
          <w:sz w:val="24"/>
          <w:szCs w:val="24"/>
        </w:rPr>
      </w:pPr>
      <w:r w:rsidRPr="00D66018">
        <w:rPr>
          <w:rFonts w:ascii="Times New Roman" w:hAnsi="Times New Roman"/>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D66018" w:rsidRPr="00D66018" w:rsidRDefault="00D66018" w:rsidP="00D66018">
      <w:pPr>
        <w:pStyle w:val="VL"/>
        <w:spacing w:before="0"/>
        <w:ind w:firstLine="709"/>
        <w:contextualSpacing/>
        <w:rPr>
          <w:rFonts w:ascii="Times New Roman" w:hAnsi="Times New Roman"/>
          <w:color w:val="000000"/>
          <w:spacing w:val="-2"/>
          <w:sz w:val="24"/>
          <w:szCs w:val="24"/>
        </w:rPr>
      </w:pPr>
      <w:r w:rsidRPr="00D66018">
        <w:rPr>
          <w:rFonts w:ascii="Times New Roman" w:hAnsi="Times New Roman"/>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D66018" w:rsidRPr="00D66018" w:rsidRDefault="00D66018" w:rsidP="00D66018">
      <w:pPr>
        <w:pStyle w:val="VL"/>
        <w:spacing w:before="0"/>
        <w:ind w:firstLine="720"/>
        <w:contextualSpacing/>
        <w:rPr>
          <w:rFonts w:ascii="Times New Roman" w:hAnsi="Times New Roman"/>
          <w:iCs/>
          <w:color w:val="000000"/>
          <w:sz w:val="24"/>
          <w:szCs w:val="24"/>
        </w:rPr>
      </w:pPr>
      <w:r w:rsidRPr="00D66018">
        <w:rPr>
          <w:rFonts w:ascii="Times New Roman" w:hAnsi="Times New Roman"/>
          <w:iCs/>
          <w:color w:val="000000"/>
          <w:sz w:val="24"/>
          <w:szCs w:val="24"/>
        </w:rPr>
        <w:t>13.3. 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D66018" w:rsidRPr="00D66018" w:rsidRDefault="00D66018" w:rsidP="00D66018">
      <w:pPr>
        <w:pStyle w:val="ConsPlusNormal"/>
        <w:widowControl/>
        <w:ind w:firstLine="709"/>
        <w:contextualSpacing/>
        <w:jc w:val="both"/>
        <w:rPr>
          <w:rFonts w:ascii="Times New Roman" w:hAnsi="Times New Roman" w:cs="Times New Roman"/>
          <w:color w:val="000000"/>
          <w:sz w:val="24"/>
          <w:szCs w:val="24"/>
        </w:rPr>
      </w:pPr>
      <w:r w:rsidRPr="00D66018">
        <w:rPr>
          <w:rFonts w:ascii="Times New Roman" w:hAnsi="Times New Roman" w:cs="Times New Roman"/>
          <w:color w:val="000000"/>
          <w:sz w:val="24"/>
          <w:szCs w:val="24"/>
        </w:rPr>
        <w:t>13.4. Все приложения к Контракту являются его неотъемлемой частью.</w:t>
      </w:r>
    </w:p>
    <w:p w:rsidR="00D66018" w:rsidRPr="00D66018" w:rsidRDefault="00D66018" w:rsidP="00D66018">
      <w:pPr>
        <w:pStyle w:val="ConsPlusNormal"/>
        <w:widowControl/>
        <w:numPr>
          <w:ilvl w:val="1"/>
          <w:numId w:val="1"/>
        </w:numPr>
        <w:ind w:left="0" w:firstLine="709"/>
        <w:contextualSpacing/>
        <w:jc w:val="both"/>
        <w:rPr>
          <w:rFonts w:ascii="Times New Roman" w:hAnsi="Times New Roman" w:cs="Times New Roman"/>
          <w:i/>
          <w:iCs/>
          <w:color w:val="000000"/>
          <w:sz w:val="24"/>
          <w:szCs w:val="24"/>
        </w:rPr>
      </w:pPr>
      <w:r w:rsidRPr="00D66018">
        <w:rPr>
          <w:rFonts w:ascii="Times New Roman" w:hAnsi="Times New Roman" w:cs="Times New Roman"/>
          <w:color w:val="000000"/>
          <w:sz w:val="24"/>
          <w:szCs w:val="24"/>
        </w:rPr>
        <w:t>К Контракту прилагаются:</w:t>
      </w:r>
      <w:r w:rsidRPr="00D66018">
        <w:rPr>
          <w:rFonts w:ascii="Times New Roman" w:hAnsi="Times New Roman" w:cs="Times New Roman"/>
          <w:i/>
          <w:iCs/>
          <w:color w:val="000000"/>
          <w:sz w:val="24"/>
          <w:szCs w:val="24"/>
        </w:rPr>
        <w:t xml:space="preserve"> </w:t>
      </w:r>
      <w:r w:rsidRPr="00D66018">
        <w:rPr>
          <w:rFonts w:ascii="Times New Roman" w:hAnsi="Times New Roman" w:cs="Times New Roman"/>
          <w:color w:val="000000"/>
          <w:sz w:val="24"/>
          <w:szCs w:val="24"/>
        </w:rPr>
        <w:t>Техническое задание (Приложение № 1).</w:t>
      </w:r>
    </w:p>
    <w:p w:rsidR="00D66018" w:rsidRPr="00D66018" w:rsidRDefault="00D66018" w:rsidP="00D66018">
      <w:pPr>
        <w:pStyle w:val="ConsPlusNormal"/>
        <w:widowControl/>
        <w:numPr>
          <w:ilvl w:val="1"/>
          <w:numId w:val="1"/>
        </w:numPr>
        <w:ind w:left="0" w:firstLine="709"/>
        <w:contextualSpacing/>
        <w:jc w:val="both"/>
        <w:rPr>
          <w:rFonts w:ascii="Times New Roman" w:hAnsi="Times New Roman" w:cs="Times New Roman"/>
          <w:sz w:val="24"/>
          <w:szCs w:val="24"/>
        </w:rPr>
      </w:pPr>
      <w:r w:rsidRPr="00D66018">
        <w:rPr>
          <w:rFonts w:ascii="Times New Roman" w:hAnsi="Times New Roman" w:cs="Times New Roman"/>
          <w:color w:val="000000"/>
          <w:sz w:val="24"/>
          <w:szCs w:val="24"/>
        </w:rPr>
        <w:t xml:space="preserve"> В случае изменения наименования</w:t>
      </w:r>
      <w:r w:rsidRPr="00D66018">
        <w:rPr>
          <w:rFonts w:ascii="Times New Roman" w:hAnsi="Times New Roman" w:cs="Times New Roman"/>
          <w:sz w:val="24"/>
          <w:szCs w:val="24"/>
        </w:rPr>
        <w:t xml:space="preserve">, адреса места нахождения или банковских реквизитов Стороны, она письменно извещает об этом другую Сторону в течение трех рабочих дней </w:t>
      </w:r>
      <w:proofErr w:type="gramStart"/>
      <w:r w:rsidRPr="00D66018">
        <w:rPr>
          <w:rFonts w:ascii="Times New Roman" w:hAnsi="Times New Roman" w:cs="Times New Roman"/>
          <w:sz w:val="24"/>
          <w:szCs w:val="24"/>
        </w:rPr>
        <w:t>с даты</w:t>
      </w:r>
      <w:proofErr w:type="gramEnd"/>
      <w:r w:rsidRPr="00D66018">
        <w:rPr>
          <w:rFonts w:ascii="Times New Roman" w:hAnsi="Times New Roman" w:cs="Times New Roman"/>
          <w:sz w:val="24"/>
          <w:szCs w:val="24"/>
        </w:rPr>
        <w:t xml:space="preserve"> такого изменения.</w:t>
      </w:r>
    </w:p>
    <w:p w:rsidR="00D66018" w:rsidRPr="00D66018" w:rsidRDefault="00D66018" w:rsidP="00D66018">
      <w:pPr>
        <w:pStyle w:val="ConsPlusNormal"/>
        <w:widowControl/>
        <w:numPr>
          <w:ilvl w:val="1"/>
          <w:numId w:val="1"/>
        </w:numPr>
        <w:ind w:left="0" w:firstLine="709"/>
        <w:contextualSpacing/>
        <w:jc w:val="both"/>
        <w:rPr>
          <w:rFonts w:ascii="Times New Roman" w:hAnsi="Times New Roman" w:cs="Times New Roman"/>
          <w:sz w:val="24"/>
          <w:szCs w:val="24"/>
        </w:rPr>
      </w:pPr>
      <w:r w:rsidRPr="00D66018">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D66018" w:rsidRPr="00D66018" w:rsidRDefault="00D66018" w:rsidP="00D66018">
      <w:pPr>
        <w:pStyle w:val="ConsPlusNormal"/>
        <w:widowControl/>
        <w:numPr>
          <w:ilvl w:val="1"/>
          <w:numId w:val="1"/>
        </w:numPr>
        <w:ind w:left="0" w:firstLine="709"/>
        <w:contextualSpacing/>
        <w:jc w:val="both"/>
        <w:rPr>
          <w:rFonts w:ascii="Times New Roman" w:hAnsi="Times New Roman" w:cs="Times New Roman"/>
          <w:sz w:val="24"/>
          <w:szCs w:val="24"/>
        </w:rPr>
      </w:pPr>
      <w:r w:rsidRPr="00D66018">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D66018">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D66018">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D66018" w:rsidRPr="00D66018" w:rsidRDefault="00D66018" w:rsidP="00D66018">
      <w:pPr>
        <w:pStyle w:val="ConsPlusNormal"/>
        <w:widowControl/>
        <w:numPr>
          <w:ilvl w:val="1"/>
          <w:numId w:val="1"/>
        </w:numPr>
        <w:ind w:left="0" w:firstLine="709"/>
        <w:contextualSpacing/>
        <w:jc w:val="both"/>
        <w:rPr>
          <w:rFonts w:ascii="Times New Roman" w:hAnsi="Times New Roman" w:cs="Times New Roman"/>
          <w:sz w:val="24"/>
          <w:szCs w:val="24"/>
        </w:rPr>
      </w:pPr>
      <w:r w:rsidRPr="00D66018">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D66018" w:rsidRPr="00D66018" w:rsidRDefault="00D66018" w:rsidP="00D66018">
      <w:pPr>
        <w:pStyle w:val="ConsPlusNormal"/>
        <w:widowControl/>
        <w:numPr>
          <w:ilvl w:val="1"/>
          <w:numId w:val="1"/>
        </w:numPr>
        <w:ind w:left="0" w:firstLine="709"/>
        <w:contextualSpacing/>
        <w:jc w:val="both"/>
        <w:rPr>
          <w:rFonts w:ascii="Times New Roman" w:hAnsi="Times New Roman" w:cs="Times New Roman"/>
          <w:sz w:val="24"/>
          <w:szCs w:val="24"/>
        </w:rPr>
      </w:pPr>
      <w:r w:rsidRPr="00D66018">
        <w:rPr>
          <w:rFonts w:ascii="Times New Roman" w:hAnsi="Times New Roman" w:cs="Times New Roman"/>
          <w:sz w:val="24"/>
          <w:szCs w:val="24"/>
        </w:rPr>
        <w:t xml:space="preserve">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D66018" w:rsidRPr="00D66018" w:rsidRDefault="00D66018" w:rsidP="00D66018">
      <w:pPr>
        <w:pStyle w:val="ConsPlusNormal"/>
        <w:widowControl/>
        <w:numPr>
          <w:ilvl w:val="1"/>
          <w:numId w:val="1"/>
        </w:numPr>
        <w:ind w:left="0" w:firstLine="709"/>
        <w:contextualSpacing/>
        <w:jc w:val="both"/>
        <w:rPr>
          <w:rFonts w:ascii="Times New Roman" w:hAnsi="Times New Roman" w:cs="Times New Roman"/>
          <w:sz w:val="24"/>
          <w:szCs w:val="24"/>
        </w:rPr>
      </w:pPr>
      <w:r w:rsidRPr="00D66018">
        <w:rPr>
          <w:rFonts w:ascii="Times New Roman" w:hAnsi="Times New Roman" w:cs="Times New Roman"/>
          <w:sz w:val="24"/>
          <w:szCs w:val="24"/>
        </w:rPr>
        <w:t xml:space="preserve">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D66018" w:rsidRPr="00D66018" w:rsidRDefault="00D66018" w:rsidP="00D66018">
      <w:pPr>
        <w:pStyle w:val="ConsPlusNormal"/>
        <w:widowControl/>
        <w:numPr>
          <w:ilvl w:val="1"/>
          <w:numId w:val="1"/>
        </w:numPr>
        <w:ind w:left="0" w:firstLine="709"/>
        <w:contextualSpacing/>
        <w:jc w:val="both"/>
        <w:rPr>
          <w:rFonts w:ascii="Times New Roman" w:hAnsi="Times New Roman" w:cs="Times New Roman"/>
          <w:sz w:val="24"/>
          <w:szCs w:val="24"/>
        </w:rPr>
      </w:pPr>
      <w:r w:rsidRPr="00D66018">
        <w:rPr>
          <w:rFonts w:ascii="Times New Roman" w:hAnsi="Times New Roman" w:cs="Times New Roman"/>
          <w:sz w:val="24"/>
          <w:szCs w:val="24"/>
        </w:rPr>
        <w:t xml:space="preserve"> </w:t>
      </w:r>
      <w:proofErr w:type="gramStart"/>
      <w:r w:rsidRPr="00D66018">
        <w:rPr>
          <w:rFonts w:ascii="Times New Roman" w:hAnsi="Times New Roman" w:cs="Times New Roman"/>
          <w:sz w:val="24"/>
          <w:szCs w:val="24"/>
        </w:rPr>
        <w:t xml:space="preserve">При исполнении своих обязательств по Контракту Стороны, их </w:t>
      </w:r>
      <w:proofErr w:type="spellStart"/>
      <w:r w:rsidRPr="00D66018">
        <w:rPr>
          <w:rFonts w:ascii="Times New Roman" w:hAnsi="Times New Roman" w:cs="Times New Roman"/>
          <w:sz w:val="24"/>
          <w:szCs w:val="24"/>
        </w:rPr>
        <w:t>аффилированные</w:t>
      </w:r>
      <w:proofErr w:type="spellEnd"/>
      <w:r w:rsidRPr="00D66018">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w:t>
      </w:r>
      <w:r w:rsidRPr="00D66018">
        <w:rPr>
          <w:rFonts w:ascii="Times New Roman" w:hAnsi="Times New Roman" w:cs="Times New Roman"/>
          <w:sz w:val="24"/>
          <w:szCs w:val="24"/>
        </w:rPr>
        <w:lastRenderedPageBreak/>
        <w:t>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66018" w:rsidRPr="00D66018" w:rsidRDefault="00D66018" w:rsidP="00D66018">
      <w:pPr>
        <w:pStyle w:val="ConsPlusNormal"/>
        <w:widowControl/>
        <w:numPr>
          <w:ilvl w:val="1"/>
          <w:numId w:val="1"/>
        </w:numPr>
        <w:ind w:left="0" w:firstLine="709"/>
        <w:contextualSpacing/>
        <w:jc w:val="both"/>
        <w:rPr>
          <w:rFonts w:ascii="Times New Roman" w:hAnsi="Times New Roman" w:cs="Times New Roman"/>
          <w:sz w:val="24"/>
          <w:szCs w:val="24"/>
        </w:rPr>
      </w:pPr>
      <w:r w:rsidRPr="00D66018">
        <w:rPr>
          <w:rFonts w:ascii="Times New Roman" w:hAnsi="Times New Roman" w:cs="Times New Roman"/>
          <w:iCs/>
          <w:sz w:val="24"/>
          <w:szCs w:val="24"/>
        </w:rPr>
        <w:t xml:space="preserve"> Изменения Контракта оформляются в письменном виде путем подписания Сторонами дополнительного соглашения к Контракту.</w:t>
      </w:r>
    </w:p>
    <w:p w:rsidR="00D66018" w:rsidRPr="00D66018" w:rsidRDefault="00D66018" w:rsidP="00D66018">
      <w:pPr>
        <w:pStyle w:val="ConsPlusNormal"/>
        <w:widowControl/>
        <w:numPr>
          <w:ilvl w:val="1"/>
          <w:numId w:val="1"/>
        </w:numPr>
        <w:ind w:left="0" w:firstLine="709"/>
        <w:contextualSpacing/>
        <w:jc w:val="both"/>
        <w:rPr>
          <w:rFonts w:ascii="Times New Roman" w:hAnsi="Times New Roman" w:cs="Times New Roman"/>
          <w:sz w:val="24"/>
          <w:szCs w:val="24"/>
        </w:rPr>
      </w:pPr>
      <w:r w:rsidRPr="00D66018">
        <w:rPr>
          <w:rFonts w:ascii="Times New Roman" w:hAnsi="Times New Roman" w:cs="Times New Roman"/>
          <w:iCs/>
          <w:sz w:val="24"/>
          <w:szCs w:val="24"/>
        </w:rPr>
        <w:t xml:space="preserve"> Во всем остальном, что не предусмотрено Контрактом, Стороны руководствуются действующим законодательством Российской Федерации. </w:t>
      </w:r>
    </w:p>
    <w:p w:rsidR="00D66018" w:rsidRPr="00D66018" w:rsidRDefault="00D66018" w:rsidP="00D66018">
      <w:pPr>
        <w:pStyle w:val="1"/>
        <w:tabs>
          <w:tab w:val="left" w:pos="567"/>
        </w:tabs>
        <w:ind w:left="0"/>
      </w:pPr>
    </w:p>
    <w:p w:rsidR="00D66018" w:rsidRPr="00D66018" w:rsidRDefault="00D66018" w:rsidP="00D66018">
      <w:pPr>
        <w:pStyle w:val="1"/>
        <w:tabs>
          <w:tab w:val="left" w:pos="567"/>
        </w:tabs>
        <w:ind w:left="0"/>
        <w:jc w:val="center"/>
      </w:pPr>
      <w:r w:rsidRPr="00D66018">
        <w:t>14. АДРЕСА МЕСТА НАХОЖДЕНИЯ,</w:t>
      </w:r>
    </w:p>
    <w:p w:rsidR="00D66018" w:rsidRPr="00D66018" w:rsidRDefault="00D66018" w:rsidP="00D66018">
      <w:pPr>
        <w:pStyle w:val="1"/>
        <w:tabs>
          <w:tab w:val="left" w:pos="567"/>
        </w:tabs>
        <w:ind w:left="0"/>
        <w:jc w:val="center"/>
      </w:pPr>
      <w:r w:rsidRPr="00D66018">
        <w:t>БАНКОВСКИЕ РЕКВИЗИТЫ И ПОДПИСИ СТОРОН</w:t>
      </w:r>
    </w:p>
    <w:p w:rsidR="00D66018" w:rsidRPr="00D66018" w:rsidRDefault="00D66018" w:rsidP="00D66018">
      <w:pPr>
        <w:pStyle w:val="1"/>
        <w:tabs>
          <w:tab w:val="left" w:pos="567"/>
        </w:tabs>
        <w:ind w:left="0"/>
        <w:jc w:val="center"/>
      </w:pPr>
    </w:p>
    <w:tbl>
      <w:tblPr>
        <w:tblW w:w="0" w:type="auto"/>
        <w:tblInd w:w="108" w:type="dxa"/>
        <w:tblLook w:val="0000"/>
      </w:tblPr>
      <w:tblGrid>
        <w:gridCol w:w="4993"/>
        <w:gridCol w:w="4470"/>
      </w:tblGrid>
      <w:tr w:rsidR="004A2C9B" w:rsidRPr="007D68CA" w:rsidTr="003C3C1D">
        <w:tc>
          <w:tcPr>
            <w:tcW w:w="4993" w:type="dxa"/>
          </w:tcPr>
          <w:bookmarkEnd w:id="1"/>
          <w:p w:rsidR="004A2C9B" w:rsidRPr="007D68CA" w:rsidRDefault="004A2C9B" w:rsidP="003C3C1D">
            <w:pPr>
              <w:spacing w:after="0" w:line="240" w:lineRule="auto"/>
              <w:ind w:firstLine="34"/>
              <w:contextualSpacing/>
              <w:jc w:val="both"/>
              <w:rPr>
                <w:rFonts w:ascii="Times New Roman" w:hAnsi="Times New Roman" w:cs="Times New Roman"/>
                <w:sz w:val="24"/>
                <w:szCs w:val="24"/>
              </w:rPr>
            </w:pPr>
            <w:r w:rsidRPr="007D68CA">
              <w:rPr>
                <w:rFonts w:ascii="Times New Roman" w:hAnsi="Times New Roman" w:cs="Times New Roman"/>
                <w:b/>
                <w:bCs/>
                <w:sz w:val="24"/>
                <w:szCs w:val="24"/>
              </w:rPr>
              <w:t>ЗАКАЗЧИК:</w:t>
            </w:r>
          </w:p>
          <w:p w:rsidR="004A2C9B" w:rsidRPr="007D68CA" w:rsidRDefault="004A2C9B" w:rsidP="003C3C1D">
            <w:pPr>
              <w:spacing w:after="0" w:line="240" w:lineRule="auto"/>
              <w:contextualSpacing/>
              <w:rPr>
                <w:rFonts w:ascii="Times New Roman" w:hAnsi="Times New Roman" w:cs="Times New Roman"/>
                <w:sz w:val="24"/>
                <w:szCs w:val="24"/>
              </w:rPr>
            </w:pPr>
            <w:r w:rsidRPr="007D68CA">
              <w:rPr>
                <w:rFonts w:ascii="Times New Roman" w:hAnsi="Times New Roman" w:cs="Times New Roman"/>
                <w:sz w:val="24"/>
                <w:szCs w:val="24"/>
              </w:rPr>
              <w:t xml:space="preserve">Администрация города Рубцовска </w:t>
            </w:r>
          </w:p>
          <w:p w:rsidR="004A2C9B" w:rsidRPr="007D68CA" w:rsidRDefault="004A2C9B" w:rsidP="003C3C1D">
            <w:pPr>
              <w:spacing w:after="0" w:line="240" w:lineRule="auto"/>
              <w:contextualSpacing/>
              <w:rPr>
                <w:rFonts w:ascii="Times New Roman" w:hAnsi="Times New Roman" w:cs="Times New Roman"/>
                <w:sz w:val="24"/>
                <w:szCs w:val="24"/>
              </w:rPr>
            </w:pPr>
            <w:r w:rsidRPr="007D68CA">
              <w:rPr>
                <w:rFonts w:ascii="Times New Roman" w:hAnsi="Times New Roman" w:cs="Times New Roman"/>
                <w:sz w:val="24"/>
                <w:szCs w:val="24"/>
              </w:rPr>
              <w:t>Алтайского края</w:t>
            </w:r>
          </w:p>
          <w:p w:rsidR="004A2C9B" w:rsidRPr="007D68CA" w:rsidRDefault="004A2C9B" w:rsidP="003C3C1D">
            <w:pPr>
              <w:spacing w:after="0" w:line="240" w:lineRule="auto"/>
              <w:contextualSpacing/>
              <w:rPr>
                <w:rFonts w:ascii="Times New Roman" w:hAnsi="Times New Roman" w:cs="Times New Roman"/>
                <w:sz w:val="24"/>
                <w:szCs w:val="24"/>
              </w:rPr>
            </w:pPr>
            <w:smartTag w:uri="urn:schemas-microsoft-com:office:smarttags" w:element="metricconverter">
              <w:smartTagPr>
                <w:attr w:name="ProductID" w:val="658200, г"/>
              </w:smartTagPr>
              <w:r w:rsidRPr="007D68CA">
                <w:rPr>
                  <w:rFonts w:ascii="Times New Roman" w:hAnsi="Times New Roman" w:cs="Times New Roman"/>
                  <w:sz w:val="24"/>
                  <w:szCs w:val="24"/>
                </w:rPr>
                <w:t>658200, г</w:t>
              </w:r>
            </w:smartTag>
            <w:r w:rsidRPr="007D68CA">
              <w:rPr>
                <w:rFonts w:ascii="Times New Roman" w:hAnsi="Times New Roman" w:cs="Times New Roman"/>
                <w:sz w:val="24"/>
                <w:szCs w:val="24"/>
              </w:rPr>
              <w:t xml:space="preserve">. Рубцовск, пр. Ленина, 130. </w:t>
            </w:r>
          </w:p>
          <w:p w:rsidR="004A2C9B" w:rsidRPr="007D68CA" w:rsidRDefault="004A2C9B" w:rsidP="003C3C1D">
            <w:pPr>
              <w:spacing w:after="0" w:line="240" w:lineRule="auto"/>
              <w:contextualSpacing/>
              <w:rPr>
                <w:rFonts w:ascii="Times New Roman" w:hAnsi="Times New Roman" w:cs="Times New Roman"/>
                <w:sz w:val="24"/>
                <w:szCs w:val="24"/>
              </w:rPr>
            </w:pPr>
            <w:r w:rsidRPr="007D68CA">
              <w:rPr>
                <w:rFonts w:ascii="Times New Roman" w:hAnsi="Times New Roman" w:cs="Times New Roman"/>
                <w:sz w:val="24"/>
                <w:szCs w:val="24"/>
              </w:rPr>
              <w:t>Телефоны: 96-41</w:t>
            </w:r>
            <w:r>
              <w:rPr>
                <w:rFonts w:ascii="Times New Roman" w:hAnsi="Times New Roman" w:cs="Times New Roman"/>
                <w:sz w:val="24"/>
                <w:szCs w:val="24"/>
              </w:rPr>
              <w:t>8</w:t>
            </w:r>
            <w:r w:rsidRPr="007D68CA">
              <w:rPr>
                <w:rFonts w:ascii="Times New Roman" w:hAnsi="Times New Roman" w:cs="Times New Roman"/>
                <w:sz w:val="24"/>
                <w:szCs w:val="24"/>
              </w:rPr>
              <w:t xml:space="preserve"> </w:t>
            </w:r>
          </w:p>
          <w:p w:rsidR="004A2C9B" w:rsidRPr="007D68CA" w:rsidRDefault="004A2C9B" w:rsidP="003C3C1D">
            <w:pPr>
              <w:spacing w:after="0" w:line="240" w:lineRule="auto"/>
              <w:contextualSpacing/>
              <w:rPr>
                <w:rFonts w:ascii="Times New Roman" w:hAnsi="Times New Roman" w:cs="Times New Roman"/>
                <w:sz w:val="24"/>
                <w:szCs w:val="24"/>
              </w:rPr>
            </w:pPr>
            <w:r w:rsidRPr="007D68CA">
              <w:rPr>
                <w:rFonts w:ascii="Times New Roman" w:hAnsi="Times New Roman" w:cs="Times New Roman"/>
                <w:sz w:val="24"/>
                <w:szCs w:val="24"/>
              </w:rPr>
              <w:t xml:space="preserve">УФК по Алтайскому краю </w:t>
            </w:r>
          </w:p>
          <w:p w:rsidR="004A2C9B" w:rsidRPr="007D68CA" w:rsidRDefault="004A2C9B" w:rsidP="003C3C1D">
            <w:pPr>
              <w:spacing w:after="0" w:line="240" w:lineRule="auto"/>
              <w:contextualSpacing/>
              <w:rPr>
                <w:rFonts w:ascii="Times New Roman" w:hAnsi="Times New Roman" w:cs="Times New Roman"/>
                <w:sz w:val="24"/>
                <w:szCs w:val="24"/>
              </w:rPr>
            </w:pPr>
            <w:proofErr w:type="gramStart"/>
            <w:r w:rsidRPr="007D68CA">
              <w:rPr>
                <w:rFonts w:ascii="Times New Roman" w:hAnsi="Times New Roman" w:cs="Times New Roman"/>
                <w:sz w:val="24"/>
                <w:szCs w:val="24"/>
              </w:rPr>
              <w:t>л</w:t>
            </w:r>
            <w:proofErr w:type="gramEnd"/>
            <w:r w:rsidRPr="007D68CA">
              <w:rPr>
                <w:rFonts w:ascii="Times New Roman" w:hAnsi="Times New Roman" w:cs="Times New Roman"/>
                <w:sz w:val="24"/>
                <w:szCs w:val="24"/>
              </w:rPr>
              <w:t>/с 03173011690</w:t>
            </w:r>
          </w:p>
          <w:p w:rsidR="004A2C9B" w:rsidRPr="007D68CA" w:rsidRDefault="004A2C9B" w:rsidP="003C3C1D">
            <w:pPr>
              <w:spacing w:after="0" w:line="240" w:lineRule="auto"/>
              <w:contextualSpacing/>
              <w:rPr>
                <w:rFonts w:ascii="Times New Roman" w:hAnsi="Times New Roman" w:cs="Times New Roman"/>
                <w:sz w:val="24"/>
                <w:szCs w:val="24"/>
              </w:rPr>
            </w:pPr>
            <w:proofErr w:type="spellStart"/>
            <w:proofErr w:type="gramStart"/>
            <w:r w:rsidRPr="007D68CA">
              <w:rPr>
                <w:rFonts w:ascii="Times New Roman" w:hAnsi="Times New Roman" w:cs="Times New Roman"/>
                <w:sz w:val="24"/>
                <w:szCs w:val="24"/>
              </w:rPr>
              <w:t>р</w:t>
            </w:r>
            <w:proofErr w:type="spellEnd"/>
            <w:proofErr w:type="gramEnd"/>
            <w:r w:rsidRPr="007D68CA">
              <w:rPr>
                <w:rFonts w:ascii="Times New Roman" w:hAnsi="Times New Roman" w:cs="Times New Roman"/>
                <w:sz w:val="24"/>
                <w:szCs w:val="24"/>
              </w:rPr>
              <w:t>/с 40204810400000006900</w:t>
            </w:r>
          </w:p>
          <w:p w:rsidR="004A2C9B" w:rsidRPr="007D68CA" w:rsidRDefault="004A2C9B" w:rsidP="003C3C1D">
            <w:pPr>
              <w:spacing w:after="0" w:line="240" w:lineRule="auto"/>
              <w:contextualSpacing/>
              <w:rPr>
                <w:rFonts w:ascii="Times New Roman" w:hAnsi="Times New Roman" w:cs="Times New Roman"/>
                <w:sz w:val="24"/>
                <w:szCs w:val="24"/>
              </w:rPr>
            </w:pPr>
            <w:r w:rsidRPr="007D68CA">
              <w:rPr>
                <w:rFonts w:ascii="Times New Roman" w:hAnsi="Times New Roman" w:cs="Times New Roman"/>
                <w:sz w:val="24"/>
                <w:szCs w:val="24"/>
              </w:rPr>
              <w:t xml:space="preserve">Отделение Барнаул </w:t>
            </w:r>
            <w:proofErr w:type="gramStart"/>
            <w:r w:rsidRPr="007D68CA">
              <w:rPr>
                <w:rFonts w:ascii="Times New Roman" w:hAnsi="Times New Roman" w:cs="Times New Roman"/>
                <w:sz w:val="24"/>
                <w:szCs w:val="24"/>
              </w:rPr>
              <w:t>г</w:t>
            </w:r>
            <w:proofErr w:type="gramEnd"/>
            <w:r w:rsidRPr="007D68CA">
              <w:rPr>
                <w:rFonts w:ascii="Times New Roman" w:hAnsi="Times New Roman" w:cs="Times New Roman"/>
                <w:sz w:val="24"/>
                <w:szCs w:val="24"/>
              </w:rPr>
              <w:t>. Барнаул</w:t>
            </w:r>
          </w:p>
          <w:p w:rsidR="004A2C9B" w:rsidRPr="007D68CA" w:rsidRDefault="004A2C9B" w:rsidP="003C3C1D">
            <w:pPr>
              <w:spacing w:after="0" w:line="240" w:lineRule="auto"/>
              <w:contextualSpacing/>
              <w:rPr>
                <w:rFonts w:ascii="Times New Roman" w:hAnsi="Times New Roman" w:cs="Times New Roman"/>
                <w:sz w:val="24"/>
                <w:szCs w:val="24"/>
              </w:rPr>
            </w:pPr>
            <w:r w:rsidRPr="007D68CA">
              <w:rPr>
                <w:rFonts w:ascii="Times New Roman" w:hAnsi="Times New Roman" w:cs="Times New Roman"/>
                <w:sz w:val="24"/>
                <w:szCs w:val="24"/>
              </w:rPr>
              <w:t>ИНН  2209011079</w:t>
            </w:r>
          </w:p>
          <w:p w:rsidR="004A2C9B" w:rsidRPr="007D68CA" w:rsidRDefault="004A2C9B" w:rsidP="003C3C1D">
            <w:pPr>
              <w:spacing w:after="0" w:line="240" w:lineRule="auto"/>
              <w:contextualSpacing/>
              <w:rPr>
                <w:rFonts w:ascii="Times New Roman" w:hAnsi="Times New Roman" w:cs="Times New Roman"/>
                <w:sz w:val="24"/>
                <w:szCs w:val="24"/>
              </w:rPr>
            </w:pPr>
            <w:r w:rsidRPr="007D68CA">
              <w:rPr>
                <w:rFonts w:ascii="Times New Roman" w:hAnsi="Times New Roman" w:cs="Times New Roman"/>
                <w:sz w:val="24"/>
                <w:szCs w:val="24"/>
              </w:rPr>
              <w:t xml:space="preserve">КПП 220901001       </w:t>
            </w:r>
          </w:p>
          <w:p w:rsidR="004A2C9B" w:rsidRPr="007D68CA" w:rsidRDefault="004A2C9B" w:rsidP="003C3C1D">
            <w:pPr>
              <w:spacing w:after="0" w:line="240" w:lineRule="auto"/>
              <w:contextualSpacing/>
              <w:rPr>
                <w:rFonts w:ascii="Times New Roman" w:hAnsi="Times New Roman" w:cs="Times New Roman"/>
                <w:sz w:val="24"/>
                <w:szCs w:val="24"/>
              </w:rPr>
            </w:pPr>
            <w:r w:rsidRPr="007D68CA">
              <w:rPr>
                <w:rFonts w:ascii="Times New Roman" w:hAnsi="Times New Roman" w:cs="Times New Roman"/>
                <w:sz w:val="24"/>
                <w:szCs w:val="24"/>
              </w:rPr>
              <w:t>БИК 040173001</w:t>
            </w:r>
          </w:p>
          <w:p w:rsidR="004A2C9B" w:rsidRPr="007D68CA" w:rsidRDefault="004A2C9B" w:rsidP="003C3C1D">
            <w:pPr>
              <w:autoSpaceDE w:val="0"/>
              <w:autoSpaceDN w:val="0"/>
              <w:adjustRightInd w:val="0"/>
              <w:spacing w:after="0" w:line="240" w:lineRule="auto"/>
              <w:contextualSpacing/>
              <w:jc w:val="both"/>
              <w:rPr>
                <w:rFonts w:ascii="Times New Roman" w:hAnsi="Times New Roman" w:cs="Times New Roman"/>
                <w:sz w:val="24"/>
                <w:szCs w:val="24"/>
              </w:rPr>
            </w:pPr>
            <w:r w:rsidRPr="007D68CA">
              <w:rPr>
                <w:rFonts w:ascii="Times New Roman" w:hAnsi="Times New Roman" w:cs="Times New Roman"/>
                <w:sz w:val="24"/>
                <w:szCs w:val="24"/>
              </w:rPr>
              <w:t>_____________________Ф.И.О</w:t>
            </w:r>
          </w:p>
          <w:p w:rsidR="004A2C9B" w:rsidRPr="007D68CA" w:rsidRDefault="004A2C9B" w:rsidP="003C3C1D">
            <w:pPr>
              <w:autoSpaceDE w:val="0"/>
              <w:autoSpaceDN w:val="0"/>
              <w:adjustRightInd w:val="0"/>
              <w:spacing w:after="0" w:line="240" w:lineRule="auto"/>
              <w:contextualSpacing/>
              <w:jc w:val="both"/>
              <w:rPr>
                <w:rFonts w:ascii="Times New Roman" w:hAnsi="Times New Roman" w:cs="Times New Roman"/>
                <w:sz w:val="24"/>
                <w:szCs w:val="24"/>
              </w:rPr>
            </w:pPr>
            <w:r w:rsidRPr="007D68CA">
              <w:rPr>
                <w:rFonts w:ascii="Times New Roman" w:hAnsi="Times New Roman" w:cs="Times New Roman"/>
                <w:sz w:val="24"/>
                <w:szCs w:val="24"/>
              </w:rPr>
              <w:t>"___"  _____________2019 г.</w:t>
            </w:r>
          </w:p>
          <w:p w:rsidR="004A2C9B" w:rsidRPr="007D68CA" w:rsidRDefault="004A2C9B" w:rsidP="003C3C1D">
            <w:pPr>
              <w:autoSpaceDE w:val="0"/>
              <w:autoSpaceDN w:val="0"/>
              <w:adjustRightInd w:val="0"/>
              <w:spacing w:after="0" w:line="240" w:lineRule="auto"/>
              <w:contextualSpacing/>
              <w:rPr>
                <w:rFonts w:ascii="Times New Roman" w:hAnsi="Times New Roman" w:cs="Times New Roman"/>
                <w:sz w:val="24"/>
                <w:szCs w:val="24"/>
              </w:rPr>
            </w:pPr>
          </w:p>
        </w:tc>
        <w:tc>
          <w:tcPr>
            <w:tcW w:w="4470" w:type="dxa"/>
          </w:tcPr>
          <w:p w:rsidR="004A2C9B" w:rsidRPr="007D68CA" w:rsidRDefault="004A2C9B" w:rsidP="003C3C1D">
            <w:pPr>
              <w:spacing w:after="0" w:line="240" w:lineRule="auto"/>
              <w:ind w:firstLine="34"/>
              <w:contextualSpacing/>
              <w:jc w:val="both"/>
              <w:rPr>
                <w:rFonts w:ascii="Times New Roman" w:hAnsi="Times New Roman" w:cs="Times New Roman"/>
                <w:sz w:val="24"/>
                <w:szCs w:val="24"/>
              </w:rPr>
            </w:pPr>
            <w:r w:rsidRPr="007D68CA">
              <w:rPr>
                <w:rFonts w:ascii="Times New Roman" w:hAnsi="Times New Roman" w:cs="Times New Roman"/>
                <w:b/>
                <w:bCs/>
                <w:sz w:val="24"/>
                <w:szCs w:val="24"/>
              </w:rPr>
              <w:t xml:space="preserve">       </w:t>
            </w:r>
            <w:r>
              <w:rPr>
                <w:rFonts w:ascii="Times New Roman" w:hAnsi="Times New Roman" w:cs="Times New Roman"/>
                <w:b/>
                <w:bCs/>
                <w:sz w:val="24"/>
                <w:szCs w:val="24"/>
              </w:rPr>
              <w:t>ПОДРЯДЧИК</w:t>
            </w:r>
            <w:r w:rsidRPr="007D68CA">
              <w:rPr>
                <w:rFonts w:ascii="Times New Roman" w:hAnsi="Times New Roman" w:cs="Times New Roman"/>
                <w:b/>
                <w:bCs/>
                <w:sz w:val="24"/>
                <w:szCs w:val="24"/>
              </w:rPr>
              <w:t>:</w:t>
            </w:r>
          </w:p>
          <w:p w:rsidR="004A2C9B" w:rsidRPr="007D68CA" w:rsidRDefault="004A2C9B" w:rsidP="003C3C1D">
            <w:pPr>
              <w:spacing w:after="0" w:line="240" w:lineRule="auto"/>
              <w:ind w:firstLine="34"/>
              <w:contextualSpacing/>
              <w:jc w:val="both"/>
              <w:rPr>
                <w:rFonts w:ascii="Times New Roman" w:hAnsi="Times New Roman" w:cs="Times New Roman"/>
                <w:sz w:val="24"/>
                <w:szCs w:val="24"/>
              </w:rPr>
            </w:pPr>
            <w:r w:rsidRPr="007D68CA">
              <w:rPr>
                <w:rFonts w:ascii="Times New Roman" w:hAnsi="Times New Roman" w:cs="Times New Roman"/>
                <w:sz w:val="24"/>
                <w:szCs w:val="24"/>
              </w:rPr>
              <w:t xml:space="preserve">       Наименование</w:t>
            </w:r>
          </w:p>
          <w:p w:rsidR="004A2C9B" w:rsidRPr="007D68CA" w:rsidRDefault="004A2C9B" w:rsidP="003C3C1D">
            <w:pPr>
              <w:spacing w:after="0" w:line="240" w:lineRule="auto"/>
              <w:ind w:firstLine="34"/>
              <w:contextualSpacing/>
              <w:jc w:val="both"/>
              <w:rPr>
                <w:rFonts w:ascii="Times New Roman" w:hAnsi="Times New Roman" w:cs="Times New Roman"/>
                <w:sz w:val="24"/>
                <w:szCs w:val="24"/>
              </w:rPr>
            </w:pPr>
            <w:r w:rsidRPr="007D68CA">
              <w:rPr>
                <w:rFonts w:ascii="Times New Roman" w:hAnsi="Times New Roman" w:cs="Times New Roman"/>
                <w:sz w:val="24"/>
                <w:szCs w:val="24"/>
              </w:rPr>
              <w:t xml:space="preserve">       Юридический адрес</w:t>
            </w:r>
          </w:p>
          <w:p w:rsidR="004A2C9B" w:rsidRPr="007D68CA" w:rsidRDefault="004A2C9B" w:rsidP="003C3C1D">
            <w:pPr>
              <w:spacing w:after="0" w:line="240" w:lineRule="auto"/>
              <w:ind w:firstLine="34"/>
              <w:contextualSpacing/>
              <w:jc w:val="both"/>
              <w:rPr>
                <w:rFonts w:ascii="Times New Roman" w:hAnsi="Times New Roman" w:cs="Times New Roman"/>
                <w:sz w:val="24"/>
                <w:szCs w:val="24"/>
              </w:rPr>
            </w:pPr>
            <w:r w:rsidRPr="007D68CA">
              <w:rPr>
                <w:rFonts w:ascii="Times New Roman" w:hAnsi="Times New Roman" w:cs="Times New Roman"/>
                <w:sz w:val="24"/>
                <w:szCs w:val="24"/>
              </w:rPr>
              <w:t xml:space="preserve">       Телефон</w:t>
            </w:r>
          </w:p>
          <w:p w:rsidR="004A2C9B" w:rsidRPr="007D68CA" w:rsidRDefault="004A2C9B" w:rsidP="003C3C1D">
            <w:pPr>
              <w:spacing w:after="0" w:line="240" w:lineRule="auto"/>
              <w:ind w:firstLine="34"/>
              <w:contextualSpacing/>
              <w:jc w:val="both"/>
              <w:rPr>
                <w:rFonts w:ascii="Times New Roman" w:hAnsi="Times New Roman" w:cs="Times New Roman"/>
                <w:sz w:val="24"/>
                <w:szCs w:val="24"/>
              </w:rPr>
            </w:pPr>
            <w:r w:rsidRPr="007D68CA">
              <w:rPr>
                <w:rFonts w:ascii="Times New Roman" w:hAnsi="Times New Roman" w:cs="Times New Roman"/>
                <w:sz w:val="24"/>
                <w:szCs w:val="24"/>
              </w:rPr>
              <w:t xml:space="preserve">       Наименование банка</w:t>
            </w:r>
          </w:p>
          <w:p w:rsidR="004A2C9B" w:rsidRPr="007D68CA" w:rsidRDefault="004A2C9B" w:rsidP="003C3C1D">
            <w:pPr>
              <w:spacing w:after="0" w:line="240" w:lineRule="auto"/>
              <w:ind w:firstLine="34"/>
              <w:contextualSpacing/>
              <w:jc w:val="both"/>
              <w:rPr>
                <w:rFonts w:ascii="Times New Roman" w:hAnsi="Times New Roman" w:cs="Times New Roman"/>
                <w:sz w:val="24"/>
                <w:szCs w:val="24"/>
              </w:rPr>
            </w:pPr>
            <w:r w:rsidRPr="007D68CA">
              <w:rPr>
                <w:rFonts w:ascii="Times New Roman" w:hAnsi="Times New Roman" w:cs="Times New Roman"/>
                <w:sz w:val="24"/>
                <w:szCs w:val="24"/>
              </w:rPr>
              <w:t xml:space="preserve">       </w:t>
            </w:r>
            <w:proofErr w:type="spellStart"/>
            <w:proofErr w:type="gramStart"/>
            <w:r w:rsidRPr="007D68CA">
              <w:rPr>
                <w:rFonts w:ascii="Times New Roman" w:hAnsi="Times New Roman" w:cs="Times New Roman"/>
                <w:sz w:val="24"/>
                <w:szCs w:val="24"/>
              </w:rPr>
              <w:t>р</w:t>
            </w:r>
            <w:proofErr w:type="spellEnd"/>
            <w:proofErr w:type="gramEnd"/>
            <w:r w:rsidRPr="007D68CA">
              <w:rPr>
                <w:rFonts w:ascii="Times New Roman" w:hAnsi="Times New Roman" w:cs="Times New Roman"/>
                <w:sz w:val="24"/>
                <w:szCs w:val="24"/>
              </w:rPr>
              <w:t>/с</w:t>
            </w:r>
          </w:p>
          <w:p w:rsidR="004A2C9B" w:rsidRPr="007D68CA" w:rsidRDefault="004A2C9B" w:rsidP="003C3C1D">
            <w:pPr>
              <w:spacing w:after="0" w:line="240" w:lineRule="auto"/>
              <w:ind w:firstLine="34"/>
              <w:contextualSpacing/>
              <w:jc w:val="both"/>
              <w:rPr>
                <w:rFonts w:ascii="Times New Roman" w:hAnsi="Times New Roman" w:cs="Times New Roman"/>
                <w:sz w:val="24"/>
                <w:szCs w:val="24"/>
              </w:rPr>
            </w:pPr>
            <w:r w:rsidRPr="007D68CA">
              <w:rPr>
                <w:rFonts w:ascii="Times New Roman" w:hAnsi="Times New Roman" w:cs="Times New Roman"/>
                <w:sz w:val="24"/>
                <w:szCs w:val="24"/>
              </w:rPr>
              <w:t xml:space="preserve">       к/с</w:t>
            </w:r>
          </w:p>
          <w:p w:rsidR="004A2C9B" w:rsidRPr="007D68CA" w:rsidRDefault="004A2C9B" w:rsidP="003C3C1D">
            <w:pPr>
              <w:spacing w:after="0" w:line="240" w:lineRule="auto"/>
              <w:contextualSpacing/>
              <w:rPr>
                <w:rFonts w:ascii="Times New Roman" w:hAnsi="Times New Roman" w:cs="Times New Roman"/>
                <w:sz w:val="24"/>
                <w:szCs w:val="24"/>
              </w:rPr>
            </w:pPr>
            <w:r w:rsidRPr="007D68CA">
              <w:rPr>
                <w:rFonts w:ascii="Times New Roman" w:hAnsi="Times New Roman" w:cs="Times New Roman"/>
                <w:sz w:val="24"/>
                <w:szCs w:val="24"/>
              </w:rPr>
              <w:t xml:space="preserve">       ИНН        КПП </w:t>
            </w:r>
          </w:p>
          <w:p w:rsidR="004A2C9B" w:rsidRPr="007D68CA" w:rsidRDefault="004A2C9B" w:rsidP="003C3C1D">
            <w:pPr>
              <w:spacing w:after="0" w:line="240" w:lineRule="auto"/>
              <w:contextualSpacing/>
              <w:jc w:val="both"/>
              <w:rPr>
                <w:rFonts w:ascii="Times New Roman" w:hAnsi="Times New Roman" w:cs="Times New Roman"/>
                <w:sz w:val="24"/>
                <w:szCs w:val="24"/>
              </w:rPr>
            </w:pPr>
            <w:r w:rsidRPr="007D68CA">
              <w:rPr>
                <w:rFonts w:ascii="Times New Roman" w:hAnsi="Times New Roman" w:cs="Times New Roman"/>
                <w:sz w:val="24"/>
                <w:szCs w:val="24"/>
              </w:rPr>
              <w:t xml:space="preserve">       БИК </w:t>
            </w:r>
          </w:p>
          <w:p w:rsidR="004A2C9B" w:rsidRPr="007D68CA" w:rsidRDefault="004A2C9B" w:rsidP="003C3C1D">
            <w:pPr>
              <w:spacing w:after="0" w:line="240" w:lineRule="auto"/>
              <w:ind w:firstLine="34"/>
              <w:contextualSpacing/>
              <w:jc w:val="both"/>
              <w:rPr>
                <w:rFonts w:ascii="Times New Roman" w:hAnsi="Times New Roman" w:cs="Times New Roman"/>
                <w:sz w:val="24"/>
                <w:szCs w:val="24"/>
              </w:rPr>
            </w:pPr>
            <w:r w:rsidRPr="007D68CA">
              <w:rPr>
                <w:rFonts w:ascii="Times New Roman" w:hAnsi="Times New Roman" w:cs="Times New Roman"/>
                <w:sz w:val="24"/>
                <w:szCs w:val="24"/>
              </w:rPr>
              <w:t xml:space="preserve">       ОКПО</w:t>
            </w:r>
          </w:p>
          <w:p w:rsidR="004A2C9B" w:rsidRPr="007D68CA" w:rsidRDefault="004A2C9B" w:rsidP="003C3C1D">
            <w:pPr>
              <w:spacing w:after="0" w:line="240" w:lineRule="auto"/>
              <w:ind w:left="428" w:hanging="394"/>
              <w:contextualSpacing/>
              <w:jc w:val="both"/>
              <w:rPr>
                <w:rFonts w:ascii="Times New Roman" w:hAnsi="Times New Roman" w:cs="Times New Roman"/>
                <w:sz w:val="24"/>
                <w:szCs w:val="24"/>
              </w:rPr>
            </w:pPr>
            <w:r w:rsidRPr="007D68CA">
              <w:rPr>
                <w:rFonts w:ascii="Times New Roman" w:hAnsi="Times New Roman" w:cs="Times New Roman"/>
                <w:sz w:val="24"/>
                <w:szCs w:val="24"/>
              </w:rPr>
              <w:t xml:space="preserve">       Дата постановки на учет в                налоговый орган </w:t>
            </w:r>
          </w:p>
          <w:p w:rsidR="004A2C9B" w:rsidRPr="007D68CA" w:rsidRDefault="004A2C9B" w:rsidP="003C3C1D">
            <w:pPr>
              <w:spacing w:after="0" w:line="240" w:lineRule="auto"/>
              <w:ind w:left="428" w:firstLine="34"/>
              <w:contextualSpacing/>
              <w:jc w:val="both"/>
              <w:rPr>
                <w:rFonts w:ascii="Times New Roman" w:hAnsi="Times New Roman" w:cs="Times New Roman"/>
                <w:sz w:val="24"/>
                <w:szCs w:val="24"/>
              </w:rPr>
            </w:pPr>
            <w:r w:rsidRPr="007D68CA">
              <w:rPr>
                <w:rFonts w:ascii="Times New Roman" w:hAnsi="Times New Roman" w:cs="Times New Roman"/>
                <w:sz w:val="24"/>
                <w:szCs w:val="24"/>
              </w:rPr>
              <w:t>__________________Ф.И.О.                                              "___" ____________ 2019 г.</w:t>
            </w:r>
          </w:p>
        </w:tc>
      </w:tr>
    </w:tbl>
    <w:p w:rsidR="00D66018" w:rsidRDefault="00D66018" w:rsidP="00D66018">
      <w:pPr>
        <w:jc w:val="both"/>
        <w:rPr>
          <w:sz w:val="24"/>
          <w:szCs w:val="24"/>
        </w:rPr>
      </w:pPr>
    </w:p>
    <w:p w:rsidR="004A2C9B" w:rsidRDefault="004A2C9B" w:rsidP="00D66018">
      <w:pPr>
        <w:jc w:val="both"/>
        <w:rPr>
          <w:sz w:val="24"/>
          <w:szCs w:val="24"/>
        </w:rPr>
      </w:pPr>
    </w:p>
    <w:p w:rsidR="004A2C9B" w:rsidRDefault="004A2C9B" w:rsidP="00D66018">
      <w:pPr>
        <w:jc w:val="both"/>
        <w:rPr>
          <w:sz w:val="24"/>
          <w:szCs w:val="24"/>
        </w:rPr>
      </w:pPr>
    </w:p>
    <w:p w:rsidR="004A2C9B" w:rsidRDefault="004A2C9B" w:rsidP="00D66018">
      <w:pPr>
        <w:jc w:val="both"/>
        <w:rPr>
          <w:sz w:val="24"/>
          <w:szCs w:val="24"/>
        </w:rPr>
      </w:pPr>
    </w:p>
    <w:p w:rsidR="004A2C9B" w:rsidRDefault="004A2C9B" w:rsidP="00D66018">
      <w:pPr>
        <w:jc w:val="both"/>
        <w:rPr>
          <w:sz w:val="24"/>
          <w:szCs w:val="24"/>
        </w:rPr>
      </w:pPr>
    </w:p>
    <w:p w:rsidR="004A2C9B" w:rsidRDefault="004A2C9B" w:rsidP="00D66018">
      <w:pPr>
        <w:jc w:val="both"/>
        <w:rPr>
          <w:sz w:val="24"/>
          <w:szCs w:val="24"/>
        </w:rPr>
      </w:pPr>
    </w:p>
    <w:p w:rsidR="004A2C9B" w:rsidRDefault="004A2C9B" w:rsidP="00D66018">
      <w:pPr>
        <w:jc w:val="both"/>
        <w:rPr>
          <w:sz w:val="24"/>
          <w:szCs w:val="24"/>
        </w:rPr>
      </w:pPr>
    </w:p>
    <w:p w:rsidR="00133A46" w:rsidRDefault="00133A46" w:rsidP="00D66018">
      <w:pPr>
        <w:jc w:val="both"/>
        <w:rPr>
          <w:sz w:val="24"/>
          <w:szCs w:val="24"/>
        </w:rPr>
      </w:pPr>
    </w:p>
    <w:p w:rsidR="00133A46" w:rsidRDefault="00133A46" w:rsidP="00D66018">
      <w:pPr>
        <w:jc w:val="both"/>
        <w:rPr>
          <w:sz w:val="24"/>
          <w:szCs w:val="24"/>
        </w:rPr>
      </w:pPr>
    </w:p>
    <w:p w:rsidR="00133A46" w:rsidRDefault="00133A46" w:rsidP="00D66018">
      <w:pPr>
        <w:jc w:val="both"/>
        <w:rPr>
          <w:sz w:val="24"/>
          <w:szCs w:val="24"/>
        </w:rPr>
      </w:pPr>
    </w:p>
    <w:p w:rsidR="004A2C9B" w:rsidRDefault="004A2C9B" w:rsidP="00D66018">
      <w:pPr>
        <w:jc w:val="both"/>
        <w:rPr>
          <w:sz w:val="24"/>
          <w:szCs w:val="24"/>
        </w:rPr>
      </w:pPr>
    </w:p>
    <w:p w:rsidR="004A2C9B" w:rsidRPr="004A2C9B" w:rsidRDefault="004A2C9B" w:rsidP="004A2C9B">
      <w:pPr>
        <w:keepNext/>
        <w:keepLines/>
        <w:shd w:val="clear" w:color="auto" w:fill="FFFFFF"/>
        <w:tabs>
          <w:tab w:val="left" w:pos="511"/>
        </w:tabs>
        <w:snapToGrid w:val="0"/>
        <w:spacing w:after="60" w:line="240" w:lineRule="auto"/>
        <w:ind w:left="17"/>
        <w:jc w:val="right"/>
        <w:rPr>
          <w:rFonts w:ascii="Times New Roman" w:eastAsia="Times New Roman" w:hAnsi="Times New Roman" w:cs="Times New Roman"/>
          <w:b/>
          <w:i/>
          <w:sz w:val="24"/>
          <w:szCs w:val="24"/>
        </w:rPr>
      </w:pPr>
      <w:r w:rsidRPr="004A2C9B">
        <w:rPr>
          <w:rFonts w:ascii="Times New Roman" w:eastAsia="Times New Roman" w:hAnsi="Times New Roman" w:cs="Times New Roman"/>
          <w:b/>
          <w:i/>
          <w:sz w:val="24"/>
          <w:szCs w:val="24"/>
        </w:rPr>
        <w:lastRenderedPageBreak/>
        <w:t xml:space="preserve">Приложение  № 1 </w:t>
      </w:r>
    </w:p>
    <w:p w:rsidR="004A2C9B" w:rsidRPr="004A2C9B" w:rsidRDefault="004A2C9B" w:rsidP="004A2C9B">
      <w:pPr>
        <w:keepNext/>
        <w:keepLines/>
        <w:shd w:val="clear" w:color="auto" w:fill="FFFFFF"/>
        <w:tabs>
          <w:tab w:val="left" w:pos="511"/>
        </w:tabs>
        <w:snapToGrid w:val="0"/>
        <w:spacing w:after="60" w:line="240" w:lineRule="auto"/>
        <w:ind w:left="17"/>
        <w:jc w:val="right"/>
        <w:rPr>
          <w:rFonts w:ascii="Times New Roman" w:eastAsia="Times New Roman" w:hAnsi="Times New Roman" w:cs="Times New Roman"/>
          <w:b/>
          <w:i/>
          <w:kern w:val="32"/>
          <w:sz w:val="24"/>
          <w:szCs w:val="24"/>
        </w:rPr>
      </w:pPr>
      <w:r w:rsidRPr="004A2C9B">
        <w:rPr>
          <w:rFonts w:ascii="Times New Roman" w:eastAsia="Times New Roman" w:hAnsi="Times New Roman" w:cs="Times New Roman"/>
          <w:b/>
          <w:i/>
          <w:sz w:val="24"/>
          <w:szCs w:val="24"/>
        </w:rPr>
        <w:t xml:space="preserve">к </w:t>
      </w:r>
      <w:r>
        <w:rPr>
          <w:rFonts w:ascii="Times New Roman" w:eastAsia="Times New Roman" w:hAnsi="Times New Roman" w:cs="Times New Roman"/>
          <w:b/>
          <w:i/>
          <w:sz w:val="24"/>
          <w:szCs w:val="24"/>
        </w:rPr>
        <w:t>муниципальному контракту  №________</w:t>
      </w:r>
      <w:r w:rsidRPr="004A2C9B">
        <w:rPr>
          <w:rFonts w:ascii="Times New Roman" w:eastAsia="Times New Roman" w:hAnsi="Times New Roman" w:cs="Times New Roman"/>
          <w:b/>
          <w:i/>
          <w:sz w:val="24"/>
          <w:szCs w:val="24"/>
        </w:rPr>
        <w:t xml:space="preserve"> </w:t>
      </w:r>
    </w:p>
    <w:p w:rsidR="004A2C9B" w:rsidRPr="004A2C9B" w:rsidRDefault="004A2C9B" w:rsidP="004A2C9B">
      <w:pPr>
        <w:keepNext/>
        <w:spacing w:after="0" w:line="240" w:lineRule="auto"/>
        <w:jc w:val="center"/>
        <w:outlineLvl w:val="0"/>
        <w:rPr>
          <w:rFonts w:ascii="Times New Roman" w:eastAsia="Times New Roman" w:hAnsi="Times New Roman" w:cs="Times New Roman"/>
          <w:b/>
          <w:caps/>
          <w:kern w:val="3"/>
          <w:sz w:val="36"/>
          <w:szCs w:val="20"/>
          <w:lang w:eastAsia="ar-SA"/>
        </w:rPr>
      </w:pPr>
    </w:p>
    <w:p w:rsidR="004A2C9B" w:rsidRDefault="004A2C9B" w:rsidP="004A2C9B">
      <w:pPr>
        <w:keepNext/>
        <w:spacing w:after="0" w:line="240" w:lineRule="auto"/>
        <w:jc w:val="center"/>
        <w:outlineLvl w:val="0"/>
        <w:rPr>
          <w:rFonts w:ascii="Times New Roman" w:eastAsia="Times New Roman" w:hAnsi="Times New Roman" w:cs="Times New Roman"/>
          <w:b/>
          <w:caps/>
          <w:kern w:val="3"/>
          <w:sz w:val="24"/>
          <w:szCs w:val="24"/>
          <w:lang w:eastAsia="ar-SA"/>
        </w:rPr>
      </w:pPr>
      <w:r w:rsidRPr="004A2C9B">
        <w:rPr>
          <w:rFonts w:ascii="Times New Roman" w:eastAsia="Times New Roman" w:hAnsi="Times New Roman" w:cs="Times New Roman"/>
          <w:b/>
          <w:caps/>
          <w:kern w:val="3"/>
          <w:sz w:val="24"/>
          <w:szCs w:val="24"/>
          <w:lang w:eastAsia="ar-SA"/>
        </w:rPr>
        <w:t>Техническое задание</w:t>
      </w:r>
    </w:p>
    <w:p w:rsidR="004A2C9B" w:rsidRPr="004A2C9B" w:rsidRDefault="004A2C9B" w:rsidP="004A2C9B">
      <w:pPr>
        <w:keepNext/>
        <w:spacing w:after="0" w:line="240" w:lineRule="auto"/>
        <w:jc w:val="center"/>
        <w:outlineLvl w:val="0"/>
        <w:rPr>
          <w:rFonts w:ascii="Times New Roman" w:eastAsia="Times New Roman" w:hAnsi="Times New Roman" w:cs="Times New Roman"/>
          <w:b/>
          <w:caps/>
          <w:kern w:val="3"/>
          <w:sz w:val="24"/>
          <w:szCs w:val="24"/>
          <w:lang w:eastAsia="ar-SA"/>
        </w:rPr>
      </w:pPr>
    </w:p>
    <w:p w:rsidR="004A2C9B" w:rsidRPr="004A2C9B" w:rsidRDefault="004A2C9B" w:rsidP="004A2C9B">
      <w:pPr>
        <w:spacing w:after="0" w:line="240" w:lineRule="auto"/>
        <w:ind w:firstLine="90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xml:space="preserve">1. </w:t>
      </w:r>
      <w:r w:rsidRPr="004A2C9B">
        <w:rPr>
          <w:rFonts w:ascii="Times New Roman" w:eastAsia="Times New Roman" w:hAnsi="Times New Roman" w:cs="Times New Roman"/>
          <w:b/>
          <w:sz w:val="24"/>
          <w:szCs w:val="24"/>
        </w:rPr>
        <w:t>Наименование объекта закупки с указанием  количества товара, объема выполняемых работ, оказываемых услуг:</w:t>
      </w:r>
      <w:r w:rsidRPr="004A2C9B">
        <w:rPr>
          <w:rFonts w:ascii="Times New Roman" w:eastAsia="Times New Roman" w:hAnsi="Times New Roman" w:cs="Times New Roman"/>
          <w:sz w:val="24"/>
          <w:szCs w:val="24"/>
        </w:rPr>
        <w:t xml:space="preserve"> </w:t>
      </w:r>
    </w:p>
    <w:tbl>
      <w:tblPr>
        <w:tblW w:w="9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1"/>
        <w:gridCol w:w="3875"/>
        <w:gridCol w:w="2715"/>
        <w:gridCol w:w="1205"/>
        <w:gridCol w:w="936"/>
      </w:tblGrid>
      <w:tr w:rsidR="004A2C9B" w:rsidRPr="004A2C9B" w:rsidTr="004A2C9B">
        <w:tc>
          <w:tcPr>
            <w:tcW w:w="661" w:type="dxa"/>
          </w:tcPr>
          <w:p w:rsidR="004A2C9B" w:rsidRPr="004A2C9B" w:rsidRDefault="004A2C9B" w:rsidP="004A2C9B">
            <w:pPr>
              <w:spacing w:after="0" w:line="240" w:lineRule="auto"/>
              <w:jc w:val="both"/>
              <w:rPr>
                <w:rFonts w:ascii="Times New Roman" w:eastAsia="Times New Roman" w:hAnsi="Times New Roman" w:cs="Times New Roman"/>
              </w:rPr>
            </w:pPr>
            <w:r w:rsidRPr="004A2C9B">
              <w:rPr>
                <w:rFonts w:ascii="Times New Roman" w:eastAsia="Times New Roman" w:hAnsi="Times New Roman" w:cs="Times New Roman"/>
              </w:rPr>
              <w:t>№</w:t>
            </w:r>
          </w:p>
        </w:tc>
        <w:tc>
          <w:tcPr>
            <w:tcW w:w="3875" w:type="dxa"/>
          </w:tcPr>
          <w:p w:rsidR="004A2C9B" w:rsidRPr="004A2C9B" w:rsidRDefault="004A2C9B" w:rsidP="004A2C9B">
            <w:pPr>
              <w:spacing w:after="0" w:line="240" w:lineRule="auto"/>
              <w:jc w:val="both"/>
              <w:rPr>
                <w:rFonts w:ascii="Times New Roman" w:eastAsia="Times New Roman" w:hAnsi="Times New Roman" w:cs="Times New Roman"/>
              </w:rPr>
            </w:pPr>
            <w:r w:rsidRPr="004A2C9B">
              <w:rPr>
                <w:rFonts w:ascii="Times New Roman" w:eastAsia="Times New Roman" w:hAnsi="Times New Roman" w:cs="Times New Roman"/>
              </w:rPr>
              <w:t>Наименование товара, работы, услуги</w:t>
            </w:r>
          </w:p>
        </w:tc>
        <w:tc>
          <w:tcPr>
            <w:tcW w:w="2715" w:type="dxa"/>
          </w:tcPr>
          <w:p w:rsidR="004A2C9B" w:rsidRPr="004A2C9B" w:rsidRDefault="004A2C9B" w:rsidP="004A2C9B">
            <w:pPr>
              <w:spacing w:after="0" w:line="240" w:lineRule="auto"/>
              <w:jc w:val="both"/>
              <w:rPr>
                <w:rFonts w:ascii="Times New Roman" w:eastAsia="Times New Roman" w:hAnsi="Times New Roman" w:cs="Times New Roman"/>
              </w:rPr>
            </w:pPr>
            <w:r w:rsidRPr="004A2C9B">
              <w:rPr>
                <w:rFonts w:ascii="Times New Roman" w:eastAsia="Times New Roman" w:hAnsi="Times New Roman" w:cs="Times New Roman"/>
              </w:rPr>
              <w:t>Код в соответствии с ОКПД 2</w:t>
            </w:r>
          </w:p>
        </w:tc>
        <w:tc>
          <w:tcPr>
            <w:tcW w:w="1205" w:type="dxa"/>
          </w:tcPr>
          <w:p w:rsidR="004A2C9B" w:rsidRPr="004A2C9B" w:rsidRDefault="004A2C9B" w:rsidP="004A2C9B">
            <w:pPr>
              <w:spacing w:after="0" w:line="240" w:lineRule="auto"/>
              <w:jc w:val="both"/>
              <w:rPr>
                <w:rFonts w:ascii="Times New Roman" w:eastAsia="Times New Roman" w:hAnsi="Times New Roman" w:cs="Times New Roman"/>
              </w:rPr>
            </w:pPr>
            <w:r w:rsidRPr="004A2C9B">
              <w:rPr>
                <w:rFonts w:ascii="Times New Roman" w:eastAsia="Times New Roman" w:hAnsi="Times New Roman" w:cs="Times New Roman"/>
              </w:rPr>
              <w:t xml:space="preserve">Ед. </w:t>
            </w:r>
            <w:proofErr w:type="spellStart"/>
            <w:r w:rsidRPr="004A2C9B">
              <w:rPr>
                <w:rFonts w:ascii="Times New Roman" w:eastAsia="Times New Roman" w:hAnsi="Times New Roman" w:cs="Times New Roman"/>
              </w:rPr>
              <w:t>изм</w:t>
            </w:r>
            <w:proofErr w:type="spellEnd"/>
            <w:r w:rsidRPr="004A2C9B">
              <w:rPr>
                <w:rFonts w:ascii="Times New Roman" w:eastAsia="Times New Roman" w:hAnsi="Times New Roman" w:cs="Times New Roman"/>
              </w:rPr>
              <w:t>.</w:t>
            </w:r>
          </w:p>
        </w:tc>
        <w:tc>
          <w:tcPr>
            <w:tcW w:w="936" w:type="dxa"/>
          </w:tcPr>
          <w:p w:rsidR="004A2C9B" w:rsidRPr="004A2C9B" w:rsidRDefault="004A2C9B" w:rsidP="004A2C9B">
            <w:pPr>
              <w:spacing w:after="0" w:line="240" w:lineRule="auto"/>
              <w:jc w:val="both"/>
              <w:rPr>
                <w:rFonts w:ascii="Times New Roman" w:eastAsia="Times New Roman" w:hAnsi="Times New Roman" w:cs="Times New Roman"/>
              </w:rPr>
            </w:pPr>
            <w:r w:rsidRPr="004A2C9B">
              <w:rPr>
                <w:rFonts w:ascii="Times New Roman" w:eastAsia="Times New Roman" w:hAnsi="Times New Roman" w:cs="Times New Roman"/>
              </w:rPr>
              <w:t>Кол-во (объем)</w:t>
            </w:r>
          </w:p>
        </w:tc>
      </w:tr>
      <w:tr w:rsidR="004A2C9B" w:rsidRPr="004A2C9B" w:rsidTr="004A2C9B">
        <w:tc>
          <w:tcPr>
            <w:tcW w:w="661" w:type="dxa"/>
          </w:tcPr>
          <w:p w:rsidR="004A2C9B" w:rsidRPr="004A2C9B" w:rsidRDefault="004A2C9B" w:rsidP="004A2C9B">
            <w:pPr>
              <w:spacing w:after="0" w:line="240" w:lineRule="auto"/>
              <w:jc w:val="center"/>
              <w:rPr>
                <w:rFonts w:ascii="Times New Roman" w:eastAsia="Times New Roman" w:hAnsi="Times New Roman" w:cs="Times New Roman"/>
              </w:rPr>
            </w:pPr>
            <w:r w:rsidRPr="004A2C9B">
              <w:rPr>
                <w:rFonts w:ascii="Times New Roman" w:eastAsia="Times New Roman" w:hAnsi="Times New Roman" w:cs="Times New Roman"/>
              </w:rPr>
              <w:t>1</w:t>
            </w:r>
          </w:p>
        </w:tc>
        <w:tc>
          <w:tcPr>
            <w:tcW w:w="3875" w:type="dxa"/>
          </w:tcPr>
          <w:p w:rsidR="004A2C9B" w:rsidRPr="004A2C9B" w:rsidRDefault="004A2C9B" w:rsidP="004A2C9B">
            <w:pPr>
              <w:spacing w:after="0" w:line="240" w:lineRule="auto"/>
              <w:rPr>
                <w:rFonts w:ascii="Times New Roman" w:eastAsia="Times New Roman" w:hAnsi="Times New Roman" w:cs="Times New Roman"/>
              </w:rPr>
            </w:pPr>
            <w:r w:rsidRPr="004A2C9B">
              <w:rPr>
                <w:rFonts w:ascii="Times New Roman" w:eastAsia="Times New Roman" w:hAnsi="Times New Roman" w:cs="Times New Roman"/>
              </w:rPr>
              <w:t>Выполнение работ, связанных с осуществлением регулярных перевозок пассажиров и багажа пассажирским автомобильным транспортом по регулируемым тарифам по муниципальному маршруту № 99 в городе Рубцовске Алтайского края</w:t>
            </w:r>
          </w:p>
        </w:tc>
        <w:tc>
          <w:tcPr>
            <w:tcW w:w="2715" w:type="dxa"/>
          </w:tcPr>
          <w:p w:rsidR="004A2C9B" w:rsidRPr="004A2C9B" w:rsidRDefault="004A2C9B" w:rsidP="004A2C9B">
            <w:pPr>
              <w:spacing w:after="0" w:line="240" w:lineRule="auto"/>
              <w:rPr>
                <w:rFonts w:ascii="Times New Roman" w:eastAsia="Times New Roman" w:hAnsi="Times New Roman" w:cs="Times New Roman"/>
              </w:rPr>
            </w:pPr>
            <w:r w:rsidRPr="004A2C9B">
              <w:rPr>
                <w:rFonts w:ascii="Times New Roman" w:eastAsia="Times New Roman" w:hAnsi="Times New Roman" w:cs="Times New Roman"/>
              </w:rPr>
              <w:t>49.31.21.110 Услуги по регулярным внутригородским и пригородным перевозкам пассажиров автомобильным транспортом</w:t>
            </w:r>
          </w:p>
        </w:tc>
        <w:tc>
          <w:tcPr>
            <w:tcW w:w="1205" w:type="dxa"/>
          </w:tcPr>
          <w:p w:rsidR="004A2C9B" w:rsidRPr="004A2C9B" w:rsidRDefault="004A2C9B" w:rsidP="004A2C9B">
            <w:pPr>
              <w:spacing w:after="0" w:line="240" w:lineRule="auto"/>
              <w:jc w:val="center"/>
              <w:rPr>
                <w:rFonts w:ascii="Times New Roman" w:eastAsia="Times New Roman" w:hAnsi="Times New Roman" w:cs="Times New Roman"/>
              </w:rPr>
            </w:pPr>
            <w:proofErr w:type="spellStart"/>
            <w:r w:rsidRPr="004A2C9B">
              <w:rPr>
                <w:rFonts w:ascii="Times New Roman" w:eastAsia="Times New Roman" w:hAnsi="Times New Roman" w:cs="Times New Roman"/>
              </w:rPr>
              <w:t>Усл.ед</w:t>
            </w:r>
            <w:proofErr w:type="spellEnd"/>
            <w:r w:rsidRPr="004A2C9B">
              <w:rPr>
                <w:rFonts w:ascii="Times New Roman" w:eastAsia="Times New Roman" w:hAnsi="Times New Roman" w:cs="Times New Roman"/>
              </w:rPr>
              <w:t>.</w:t>
            </w:r>
          </w:p>
        </w:tc>
        <w:tc>
          <w:tcPr>
            <w:tcW w:w="936" w:type="dxa"/>
          </w:tcPr>
          <w:p w:rsidR="004A2C9B" w:rsidRPr="004A2C9B" w:rsidRDefault="004A2C9B" w:rsidP="004A2C9B">
            <w:pPr>
              <w:spacing w:after="0" w:line="240" w:lineRule="auto"/>
              <w:jc w:val="center"/>
              <w:rPr>
                <w:rFonts w:ascii="Times New Roman" w:eastAsia="Times New Roman" w:hAnsi="Times New Roman" w:cs="Times New Roman"/>
              </w:rPr>
            </w:pPr>
            <w:r w:rsidRPr="004A2C9B">
              <w:rPr>
                <w:rFonts w:ascii="Times New Roman" w:eastAsia="Times New Roman" w:hAnsi="Times New Roman" w:cs="Times New Roman"/>
              </w:rPr>
              <w:t>1</w:t>
            </w:r>
          </w:p>
        </w:tc>
      </w:tr>
    </w:tbl>
    <w:p w:rsidR="004A2C9B" w:rsidRPr="004A2C9B" w:rsidRDefault="004A2C9B" w:rsidP="004A2C9B">
      <w:pPr>
        <w:spacing w:after="0" w:line="240" w:lineRule="auto"/>
        <w:jc w:val="both"/>
        <w:rPr>
          <w:rFonts w:ascii="Times New Roman" w:eastAsia="Times New Roman" w:hAnsi="Times New Roman" w:cs="Times New Roman"/>
          <w:sz w:val="24"/>
          <w:szCs w:val="24"/>
        </w:rPr>
      </w:pPr>
    </w:p>
    <w:p w:rsidR="004A2C9B" w:rsidRPr="004A2C9B" w:rsidRDefault="004A2C9B" w:rsidP="004A2C9B">
      <w:pPr>
        <w:spacing w:after="0" w:line="240" w:lineRule="auto"/>
        <w:ind w:firstLine="90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xml:space="preserve">2. </w:t>
      </w:r>
      <w:r w:rsidRPr="004A2C9B">
        <w:rPr>
          <w:rFonts w:ascii="Times New Roman" w:eastAsia="Times New Roman" w:hAnsi="Times New Roman" w:cs="Times New Roman"/>
          <w:b/>
          <w:sz w:val="24"/>
          <w:szCs w:val="24"/>
        </w:rPr>
        <w:t>Требования к транспортным средствам</w:t>
      </w:r>
      <w:r w:rsidRPr="004A2C9B">
        <w:rPr>
          <w:rFonts w:ascii="Times New Roman" w:eastAsia="Times New Roman" w:hAnsi="Times New Roman" w:cs="Times New Roman"/>
          <w:sz w:val="24"/>
          <w:szCs w:val="24"/>
        </w:rPr>
        <w:t>: количество транспортных средств – 6 единиц.</w:t>
      </w:r>
    </w:p>
    <w:p w:rsidR="004A2C9B" w:rsidRPr="004A2C9B" w:rsidRDefault="004A2C9B" w:rsidP="004A2C9B">
      <w:pPr>
        <w:spacing w:after="0" w:line="240" w:lineRule="auto"/>
        <w:ind w:firstLine="900"/>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7"/>
        <w:gridCol w:w="1512"/>
        <w:gridCol w:w="1992"/>
        <w:gridCol w:w="1376"/>
        <w:gridCol w:w="1825"/>
        <w:gridCol w:w="1631"/>
      </w:tblGrid>
      <w:tr w:rsidR="004A2C9B" w:rsidRPr="004A2C9B" w:rsidTr="003C3C1D">
        <w:tc>
          <w:tcPr>
            <w:tcW w:w="1205" w:type="dxa"/>
          </w:tcPr>
          <w:p w:rsidR="004A2C9B" w:rsidRPr="004A2C9B" w:rsidRDefault="004A2C9B" w:rsidP="004A2C9B">
            <w:pPr>
              <w:spacing w:after="0" w:line="240" w:lineRule="auto"/>
              <w:jc w:val="both"/>
              <w:rPr>
                <w:rFonts w:ascii="Times New Roman" w:eastAsia="Times New Roman" w:hAnsi="Times New Roman" w:cs="Times New Roman"/>
              </w:rPr>
            </w:pPr>
            <w:r w:rsidRPr="004A2C9B">
              <w:rPr>
                <w:rFonts w:ascii="Times New Roman" w:eastAsia="Times New Roman" w:hAnsi="Times New Roman" w:cs="Times New Roman"/>
              </w:rPr>
              <w:t>Вид ТС</w:t>
            </w:r>
          </w:p>
        </w:tc>
        <w:tc>
          <w:tcPr>
            <w:tcW w:w="1593" w:type="dxa"/>
          </w:tcPr>
          <w:p w:rsidR="004A2C9B" w:rsidRPr="004A2C9B" w:rsidRDefault="004A2C9B" w:rsidP="004A2C9B">
            <w:pPr>
              <w:spacing w:after="0" w:line="240" w:lineRule="auto"/>
              <w:jc w:val="both"/>
              <w:rPr>
                <w:rFonts w:ascii="Times New Roman" w:eastAsia="Times New Roman" w:hAnsi="Times New Roman" w:cs="Times New Roman"/>
              </w:rPr>
            </w:pPr>
            <w:r w:rsidRPr="004A2C9B">
              <w:rPr>
                <w:rFonts w:ascii="Times New Roman" w:eastAsia="Times New Roman" w:hAnsi="Times New Roman" w:cs="Times New Roman"/>
              </w:rPr>
              <w:t xml:space="preserve">Количество </w:t>
            </w:r>
          </w:p>
          <w:p w:rsidR="004A2C9B" w:rsidRPr="004A2C9B" w:rsidRDefault="004A2C9B" w:rsidP="004A2C9B">
            <w:pPr>
              <w:spacing w:after="0" w:line="240" w:lineRule="auto"/>
              <w:jc w:val="both"/>
              <w:rPr>
                <w:rFonts w:ascii="Times New Roman" w:eastAsia="Times New Roman" w:hAnsi="Times New Roman" w:cs="Times New Roman"/>
              </w:rPr>
            </w:pPr>
            <w:r w:rsidRPr="004A2C9B">
              <w:rPr>
                <w:rFonts w:ascii="Times New Roman" w:eastAsia="Times New Roman" w:hAnsi="Times New Roman" w:cs="Times New Roman"/>
              </w:rPr>
              <w:t>ТС на маршруте (без резерва)</w:t>
            </w:r>
          </w:p>
        </w:tc>
        <w:tc>
          <w:tcPr>
            <w:tcW w:w="2164" w:type="dxa"/>
          </w:tcPr>
          <w:p w:rsidR="004A2C9B" w:rsidRPr="004A2C9B" w:rsidRDefault="004A2C9B" w:rsidP="004A2C9B">
            <w:pPr>
              <w:spacing w:after="0" w:line="240" w:lineRule="auto"/>
              <w:jc w:val="both"/>
              <w:rPr>
                <w:rFonts w:ascii="Times New Roman" w:eastAsia="Times New Roman" w:hAnsi="Times New Roman" w:cs="Times New Roman"/>
              </w:rPr>
            </w:pPr>
            <w:r w:rsidRPr="004A2C9B">
              <w:rPr>
                <w:rFonts w:ascii="Times New Roman" w:eastAsia="Times New Roman" w:hAnsi="Times New Roman" w:cs="Times New Roman"/>
              </w:rPr>
              <w:t>Класс ТС / общая вместимость</w:t>
            </w:r>
          </w:p>
        </w:tc>
        <w:tc>
          <w:tcPr>
            <w:tcW w:w="1424" w:type="dxa"/>
          </w:tcPr>
          <w:p w:rsidR="004A2C9B" w:rsidRPr="004A2C9B" w:rsidRDefault="004A2C9B" w:rsidP="004A2C9B">
            <w:pPr>
              <w:spacing w:after="0" w:line="240" w:lineRule="auto"/>
              <w:jc w:val="both"/>
              <w:rPr>
                <w:rFonts w:ascii="Times New Roman" w:eastAsia="Times New Roman" w:hAnsi="Times New Roman" w:cs="Times New Roman"/>
              </w:rPr>
            </w:pPr>
            <w:r w:rsidRPr="004A2C9B">
              <w:rPr>
                <w:rFonts w:ascii="Times New Roman" w:eastAsia="Times New Roman" w:hAnsi="Times New Roman" w:cs="Times New Roman"/>
              </w:rPr>
              <w:t>Режим работы на маршруте</w:t>
            </w:r>
          </w:p>
        </w:tc>
        <w:tc>
          <w:tcPr>
            <w:tcW w:w="1865" w:type="dxa"/>
          </w:tcPr>
          <w:p w:rsidR="004A2C9B" w:rsidRPr="004A2C9B" w:rsidRDefault="004A2C9B" w:rsidP="004A2C9B">
            <w:pPr>
              <w:spacing w:after="0" w:line="240" w:lineRule="auto"/>
              <w:jc w:val="both"/>
              <w:rPr>
                <w:rFonts w:ascii="Times New Roman" w:eastAsia="Times New Roman" w:hAnsi="Times New Roman" w:cs="Times New Roman"/>
              </w:rPr>
            </w:pPr>
            <w:r w:rsidRPr="004A2C9B">
              <w:rPr>
                <w:rFonts w:ascii="Times New Roman" w:eastAsia="Times New Roman" w:hAnsi="Times New Roman" w:cs="Times New Roman"/>
              </w:rPr>
              <w:t>Наличие системы ГЛОНАСС или ГЛОНАСС/</w:t>
            </w:r>
            <w:r w:rsidRPr="004A2C9B">
              <w:rPr>
                <w:rFonts w:ascii="Times New Roman" w:eastAsia="Times New Roman" w:hAnsi="Times New Roman" w:cs="Times New Roman"/>
                <w:lang w:val="en-US"/>
              </w:rPr>
              <w:t>GPS</w:t>
            </w:r>
            <w:r w:rsidRPr="004A2C9B">
              <w:rPr>
                <w:rFonts w:ascii="Times New Roman" w:eastAsia="Times New Roman" w:hAnsi="Times New Roman" w:cs="Times New Roman"/>
              </w:rPr>
              <w:t xml:space="preserve"> (да/нет)</w:t>
            </w:r>
          </w:p>
        </w:tc>
        <w:tc>
          <w:tcPr>
            <w:tcW w:w="1666" w:type="dxa"/>
          </w:tcPr>
          <w:p w:rsidR="004A2C9B" w:rsidRPr="004A2C9B" w:rsidRDefault="004A2C9B" w:rsidP="004A2C9B">
            <w:pPr>
              <w:spacing w:after="0" w:line="240" w:lineRule="auto"/>
              <w:jc w:val="both"/>
              <w:rPr>
                <w:rFonts w:ascii="Times New Roman" w:eastAsia="Times New Roman" w:hAnsi="Times New Roman" w:cs="Times New Roman"/>
              </w:rPr>
            </w:pPr>
            <w:r w:rsidRPr="004A2C9B">
              <w:rPr>
                <w:rFonts w:ascii="Times New Roman" w:eastAsia="Times New Roman" w:hAnsi="Times New Roman" w:cs="Times New Roman"/>
              </w:rPr>
              <w:t>Наличие резервных транспортных средств (да/нет)</w:t>
            </w:r>
          </w:p>
        </w:tc>
      </w:tr>
      <w:tr w:rsidR="004A2C9B" w:rsidRPr="004A2C9B" w:rsidTr="003C3C1D">
        <w:tc>
          <w:tcPr>
            <w:tcW w:w="1205" w:type="dxa"/>
          </w:tcPr>
          <w:p w:rsidR="004A2C9B" w:rsidRPr="004A2C9B" w:rsidRDefault="004A2C9B" w:rsidP="004A2C9B">
            <w:pPr>
              <w:spacing w:after="0" w:line="240" w:lineRule="auto"/>
              <w:jc w:val="both"/>
              <w:rPr>
                <w:rFonts w:ascii="Times New Roman" w:eastAsia="Times New Roman" w:hAnsi="Times New Roman" w:cs="Times New Roman"/>
              </w:rPr>
            </w:pPr>
            <w:r w:rsidRPr="004A2C9B">
              <w:rPr>
                <w:rFonts w:ascii="Times New Roman" w:eastAsia="Times New Roman" w:hAnsi="Times New Roman" w:cs="Times New Roman"/>
              </w:rPr>
              <w:t>автобус</w:t>
            </w:r>
          </w:p>
        </w:tc>
        <w:tc>
          <w:tcPr>
            <w:tcW w:w="1593" w:type="dxa"/>
          </w:tcPr>
          <w:p w:rsidR="004A2C9B" w:rsidRPr="004A2C9B" w:rsidRDefault="004A2C9B" w:rsidP="004A2C9B">
            <w:pPr>
              <w:spacing w:after="0" w:line="240" w:lineRule="auto"/>
              <w:jc w:val="center"/>
              <w:rPr>
                <w:rFonts w:ascii="Times New Roman" w:eastAsia="Times New Roman" w:hAnsi="Times New Roman" w:cs="Times New Roman"/>
              </w:rPr>
            </w:pPr>
            <w:r w:rsidRPr="004A2C9B">
              <w:rPr>
                <w:rFonts w:ascii="Times New Roman" w:eastAsia="Times New Roman" w:hAnsi="Times New Roman" w:cs="Times New Roman"/>
              </w:rPr>
              <w:t>6</w:t>
            </w:r>
          </w:p>
        </w:tc>
        <w:tc>
          <w:tcPr>
            <w:tcW w:w="2164" w:type="dxa"/>
          </w:tcPr>
          <w:p w:rsidR="004A2C9B" w:rsidRPr="004A2C9B" w:rsidRDefault="004A2C9B" w:rsidP="004A2C9B">
            <w:pPr>
              <w:spacing w:after="0" w:line="240" w:lineRule="auto"/>
              <w:jc w:val="both"/>
              <w:rPr>
                <w:rFonts w:ascii="Times New Roman" w:eastAsia="Times New Roman" w:hAnsi="Times New Roman" w:cs="Times New Roman"/>
              </w:rPr>
            </w:pPr>
            <w:r w:rsidRPr="004A2C9B">
              <w:rPr>
                <w:rFonts w:ascii="Times New Roman" w:eastAsia="Times New Roman" w:hAnsi="Times New Roman" w:cs="Times New Roman"/>
              </w:rPr>
              <w:t>Малый класс/ вместимостью не менее 18 чел.</w:t>
            </w:r>
          </w:p>
        </w:tc>
        <w:tc>
          <w:tcPr>
            <w:tcW w:w="1424" w:type="dxa"/>
          </w:tcPr>
          <w:p w:rsidR="004A2C9B" w:rsidRPr="004A2C9B" w:rsidRDefault="004A2C9B" w:rsidP="004A2C9B">
            <w:pPr>
              <w:spacing w:after="0" w:line="240" w:lineRule="auto"/>
              <w:jc w:val="both"/>
              <w:rPr>
                <w:rFonts w:ascii="Times New Roman" w:eastAsia="Times New Roman" w:hAnsi="Times New Roman" w:cs="Times New Roman"/>
              </w:rPr>
            </w:pPr>
            <w:r w:rsidRPr="004A2C9B">
              <w:rPr>
                <w:rFonts w:ascii="Times New Roman" w:eastAsia="Times New Roman" w:hAnsi="Times New Roman" w:cs="Times New Roman"/>
              </w:rPr>
              <w:t>Ежедневно</w:t>
            </w:r>
          </w:p>
        </w:tc>
        <w:tc>
          <w:tcPr>
            <w:tcW w:w="1865" w:type="dxa"/>
          </w:tcPr>
          <w:p w:rsidR="004A2C9B" w:rsidRPr="004A2C9B" w:rsidRDefault="004A2C9B" w:rsidP="004A2C9B">
            <w:pPr>
              <w:spacing w:after="0" w:line="240" w:lineRule="auto"/>
              <w:jc w:val="center"/>
              <w:rPr>
                <w:rFonts w:ascii="Times New Roman" w:eastAsia="Times New Roman" w:hAnsi="Times New Roman" w:cs="Times New Roman"/>
              </w:rPr>
            </w:pPr>
            <w:r w:rsidRPr="004A2C9B">
              <w:rPr>
                <w:rFonts w:ascii="Times New Roman" w:eastAsia="Times New Roman" w:hAnsi="Times New Roman" w:cs="Times New Roman"/>
              </w:rPr>
              <w:t>да</w:t>
            </w:r>
          </w:p>
        </w:tc>
        <w:tc>
          <w:tcPr>
            <w:tcW w:w="1666" w:type="dxa"/>
          </w:tcPr>
          <w:p w:rsidR="004A2C9B" w:rsidRPr="004A2C9B" w:rsidRDefault="004A2C9B" w:rsidP="004A2C9B">
            <w:pPr>
              <w:spacing w:after="0" w:line="240" w:lineRule="auto"/>
              <w:jc w:val="center"/>
              <w:rPr>
                <w:rFonts w:ascii="Times New Roman" w:eastAsia="Times New Roman" w:hAnsi="Times New Roman" w:cs="Times New Roman"/>
              </w:rPr>
            </w:pPr>
            <w:r w:rsidRPr="004A2C9B">
              <w:rPr>
                <w:rFonts w:ascii="Times New Roman" w:eastAsia="Times New Roman" w:hAnsi="Times New Roman" w:cs="Times New Roman"/>
              </w:rPr>
              <w:t>1</w:t>
            </w:r>
          </w:p>
        </w:tc>
      </w:tr>
    </w:tbl>
    <w:p w:rsidR="004A2C9B" w:rsidRPr="004A2C9B" w:rsidRDefault="004A2C9B" w:rsidP="004A2C9B">
      <w:pPr>
        <w:spacing w:after="0" w:line="240" w:lineRule="auto"/>
        <w:ind w:firstLine="709"/>
        <w:jc w:val="both"/>
        <w:rPr>
          <w:rFonts w:ascii="Times New Roman" w:eastAsia="Times New Roman" w:hAnsi="Times New Roman" w:cs="Times New Roman"/>
          <w:sz w:val="24"/>
          <w:szCs w:val="24"/>
        </w:rPr>
      </w:pPr>
    </w:p>
    <w:p w:rsidR="004A2C9B" w:rsidRPr="004A2C9B" w:rsidRDefault="004A2C9B" w:rsidP="004A2C9B">
      <w:pPr>
        <w:spacing w:after="0" w:line="240" w:lineRule="auto"/>
        <w:ind w:firstLine="709"/>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xml:space="preserve">Малый класс транспортного средства – длина </w:t>
      </w:r>
      <w:proofErr w:type="gramStart"/>
      <w:r w:rsidRPr="004A2C9B">
        <w:rPr>
          <w:rFonts w:ascii="Times New Roman" w:eastAsia="Times New Roman" w:hAnsi="Times New Roman" w:cs="Times New Roman"/>
          <w:sz w:val="24"/>
          <w:szCs w:val="24"/>
        </w:rPr>
        <w:t>от</w:t>
      </w:r>
      <w:proofErr w:type="gramEnd"/>
      <w:r w:rsidRPr="004A2C9B">
        <w:rPr>
          <w:rFonts w:ascii="Times New Roman" w:eastAsia="Times New Roman" w:hAnsi="Times New Roman" w:cs="Times New Roman"/>
          <w:sz w:val="24"/>
          <w:szCs w:val="24"/>
        </w:rPr>
        <w:t xml:space="preserve"> более </w:t>
      </w:r>
      <w:proofErr w:type="gramStart"/>
      <w:r w:rsidRPr="004A2C9B">
        <w:rPr>
          <w:rFonts w:ascii="Times New Roman" w:eastAsia="Times New Roman" w:hAnsi="Times New Roman" w:cs="Times New Roman"/>
          <w:sz w:val="24"/>
          <w:szCs w:val="24"/>
        </w:rPr>
        <w:t>чем</w:t>
      </w:r>
      <w:proofErr w:type="gramEnd"/>
      <w:r w:rsidRPr="004A2C9B">
        <w:rPr>
          <w:rFonts w:ascii="Times New Roman" w:eastAsia="Times New Roman" w:hAnsi="Times New Roman" w:cs="Times New Roman"/>
          <w:sz w:val="24"/>
          <w:szCs w:val="24"/>
        </w:rPr>
        <w:t xml:space="preserve"> </w:t>
      </w:r>
      <w:smartTag w:uri="urn:schemas-microsoft-com:office:smarttags" w:element="metricconverter">
        <w:smartTagPr>
          <w:attr w:name="ProductID" w:val="5 метров"/>
        </w:smartTagPr>
        <w:r w:rsidRPr="004A2C9B">
          <w:rPr>
            <w:rFonts w:ascii="Times New Roman" w:eastAsia="Times New Roman" w:hAnsi="Times New Roman" w:cs="Times New Roman"/>
            <w:sz w:val="24"/>
            <w:szCs w:val="24"/>
          </w:rPr>
          <w:t>5 метров</w:t>
        </w:r>
      </w:smartTag>
      <w:r w:rsidRPr="004A2C9B">
        <w:rPr>
          <w:rFonts w:ascii="Times New Roman" w:eastAsia="Times New Roman" w:hAnsi="Times New Roman" w:cs="Times New Roman"/>
          <w:sz w:val="24"/>
          <w:szCs w:val="24"/>
        </w:rPr>
        <w:t xml:space="preserve"> до </w:t>
      </w:r>
      <w:smartTag w:uri="urn:schemas-microsoft-com:office:smarttags" w:element="metricconverter">
        <w:smartTagPr>
          <w:attr w:name="ProductID" w:val="7,5 метра"/>
        </w:smartTagPr>
        <w:r w:rsidRPr="004A2C9B">
          <w:rPr>
            <w:rFonts w:ascii="Times New Roman" w:eastAsia="Times New Roman" w:hAnsi="Times New Roman" w:cs="Times New Roman"/>
            <w:sz w:val="24"/>
            <w:szCs w:val="24"/>
          </w:rPr>
          <w:t>7,5 метра</w:t>
        </w:r>
      </w:smartTag>
      <w:r w:rsidRPr="004A2C9B">
        <w:rPr>
          <w:rFonts w:ascii="Times New Roman" w:eastAsia="Times New Roman" w:hAnsi="Times New Roman" w:cs="Times New Roman"/>
          <w:sz w:val="24"/>
          <w:szCs w:val="24"/>
        </w:rPr>
        <w:t xml:space="preserve"> включительно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Максимальный срок эксплуатации транспортных средств не старше 7 лет.</w:t>
      </w:r>
    </w:p>
    <w:p w:rsidR="004A2C9B" w:rsidRPr="004A2C9B" w:rsidRDefault="004A2C9B" w:rsidP="004A2C9B">
      <w:pPr>
        <w:spacing w:after="0" w:line="240" w:lineRule="auto"/>
        <w:ind w:firstLine="709"/>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Техническое состояние транспортных средств должно соответствовать нормативным правовым актам, регламентирующим техническое состояние транспортных средств, в соответствии с законодательством Российской Федерации.</w:t>
      </w:r>
    </w:p>
    <w:p w:rsidR="004A2C9B" w:rsidRPr="004A2C9B" w:rsidRDefault="004A2C9B" w:rsidP="004A2C9B">
      <w:pPr>
        <w:spacing w:after="0" w:line="240" w:lineRule="auto"/>
        <w:ind w:firstLine="709"/>
        <w:jc w:val="both"/>
        <w:rPr>
          <w:rFonts w:ascii="Times New Roman" w:eastAsia="Times New Roman" w:hAnsi="Times New Roman" w:cs="Times New Roman"/>
          <w:sz w:val="24"/>
          <w:szCs w:val="24"/>
        </w:rPr>
      </w:pPr>
    </w:p>
    <w:p w:rsidR="004A2C9B" w:rsidRPr="004A2C9B" w:rsidRDefault="004A2C9B" w:rsidP="004A2C9B">
      <w:pPr>
        <w:spacing w:after="0" w:line="240" w:lineRule="auto"/>
        <w:ind w:firstLine="709"/>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xml:space="preserve">3. </w:t>
      </w:r>
      <w:r w:rsidRPr="004A2C9B">
        <w:rPr>
          <w:rFonts w:ascii="Times New Roman" w:eastAsia="Times New Roman" w:hAnsi="Times New Roman" w:cs="Times New Roman"/>
          <w:b/>
          <w:sz w:val="24"/>
          <w:szCs w:val="24"/>
        </w:rPr>
        <w:t>Место выполнение работ:</w:t>
      </w:r>
      <w:r w:rsidRPr="004A2C9B">
        <w:rPr>
          <w:rFonts w:ascii="Times New Roman" w:eastAsia="Times New Roman" w:hAnsi="Times New Roman" w:cs="Times New Roman"/>
          <w:sz w:val="24"/>
          <w:szCs w:val="24"/>
        </w:rPr>
        <w:t xml:space="preserve"> город Рубцовск Алтайского края согласно схеме движения транспортных средств по муниципальному маршруту № 99:</w:t>
      </w:r>
    </w:p>
    <w:p w:rsidR="004A2C9B" w:rsidRPr="004A2C9B" w:rsidRDefault="004A2C9B" w:rsidP="004A2C9B">
      <w:pPr>
        <w:spacing w:after="0" w:line="240" w:lineRule="auto"/>
        <w:ind w:firstLine="709"/>
        <w:jc w:val="both"/>
        <w:rPr>
          <w:rFonts w:ascii="Times New Roman" w:eastAsia="Times New Roman" w:hAnsi="Times New Roman" w:cs="Times New Roman"/>
          <w:b/>
          <w:sz w:val="24"/>
          <w:szCs w:val="24"/>
        </w:rPr>
      </w:pPr>
      <w:proofErr w:type="gramStart"/>
      <w:r w:rsidRPr="004A2C9B">
        <w:rPr>
          <w:rFonts w:ascii="Times New Roman" w:eastAsia="Times New Roman" w:hAnsi="Times New Roman" w:cs="Times New Roman"/>
          <w:sz w:val="24"/>
          <w:szCs w:val="24"/>
        </w:rPr>
        <w:t>ул. Тракторная (ост.</w:t>
      </w:r>
      <w:proofErr w:type="gramEnd"/>
      <w:r w:rsidRPr="004A2C9B">
        <w:rPr>
          <w:rFonts w:ascii="Times New Roman" w:eastAsia="Times New Roman" w:hAnsi="Times New Roman" w:cs="Times New Roman"/>
          <w:sz w:val="24"/>
          <w:szCs w:val="24"/>
        </w:rPr>
        <w:t xml:space="preserve"> «</w:t>
      </w:r>
      <w:proofErr w:type="spellStart"/>
      <w:r w:rsidRPr="004A2C9B">
        <w:rPr>
          <w:rFonts w:ascii="Times New Roman" w:eastAsia="Times New Roman" w:hAnsi="Times New Roman" w:cs="Times New Roman"/>
          <w:sz w:val="24"/>
          <w:szCs w:val="24"/>
        </w:rPr>
        <w:t>Алтайвагон</w:t>
      </w:r>
      <w:proofErr w:type="spellEnd"/>
      <w:r w:rsidRPr="004A2C9B">
        <w:rPr>
          <w:rFonts w:ascii="Times New Roman" w:eastAsia="Times New Roman" w:hAnsi="Times New Roman" w:cs="Times New Roman"/>
          <w:sz w:val="24"/>
          <w:szCs w:val="24"/>
        </w:rPr>
        <w:t>», ост. «</w:t>
      </w:r>
      <w:proofErr w:type="spellStart"/>
      <w:r w:rsidRPr="004A2C9B">
        <w:rPr>
          <w:rFonts w:ascii="Times New Roman" w:eastAsia="Times New Roman" w:hAnsi="Times New Roman" w:cs="Times New Roman"/>
          <w:sz w:val="24"/>
          <w:szCs w:val="24"/>
        </w:rPr>
        <w:t>Чермет</w:t>
      </w:r>
      <w:proofErr w:type="spellEnd"/>
      <w:r w:rsidRPr="004A2C9B">
        <w:rPr>
          <w:rFonts w:ascii="Times New Roman" w:eastAsia="Times New Roman" w:hAnsi="Times New Roman" w:cs="Times New Roman"/>
          <w:sz w:val="24"/>
          <w:szCs w:val="24"/>
        </w:rPr>
        <w:t>», ост. «АЗТЭ», ост. «АТЗ», ост. «Театр кукол», ост. «Центр регистрации»), Рабочий тракт (ост. «КПП», ост. «Строитель»), ул. Ростовская (ост. «14 школа», ост. «УСМ», ост. «</w:t>
      </w:r>
      <w:proofErr w:type="gramStart"/>
      <w:r w:rsidRPr="004A2C9B">
        <w:rPr>
          <w:rFonts w:ascii="Times New Roman" w:eastAsia="Times New Roman" w:hAnsi="Times New Roman" w:cs="Times New Roman"/>
          <w:sz w:val="24"/>
          <w:szCs w:val="24"/>
        </w:rPr>
        <w:t>Обская</w:t>
      </w:r>
      <w:proofErr w:type="gramEnd"/>
      <w:r w:rsidRPr="004A2C9B">
        <w:rPr>
          <w:rFonts w:ascii="Times New Roman" w:eastAsia="Times New Roman" w:hAnsi="Times New Roman" w:cs="Times New Roman"/>
          <w:sz w:val="24"/>
          <w:szCs w:val="24"/>
        </w:rPr>
        <w:t xml:space="preserve">»), ул. Обская  (ост. «Сад № 2»), ул. Менделеева (ост. «Менделеева»), Новоегорьевский тракт (ост. «Новоегорьевский»), ул. </w:t>
      </w:r>
      <w:proofErr w:type="gramStart"/>
      <w:r w:rsidRPr="004A2C9B">
        <w:rPr>
          <w:rFonts w:ascii="Times New Roman" w:eastAsia="Times New Roman" w:hAnsi="Times New Roman" w:cs="Times New Roman"/>
          <w:sz w:val="24"/>
          <w:szCs w:val="24"/>
        </w:rPr>
        <w:t>Полевая</w:t>
      </w:r>
      <w:proofErr w:type="gramEnd"/>
      <w:r w:rsidRPr="004A2C9B">
        <w:rPr>
          <w:rFonts w:ascii="Times New Roman" w:eastAsia="Times New Roman" w:hAnsi="Times New Roman" w:cs="Times New Roman"/>
          <w:sz w:val="24"/>
          <w:szCs w:val="24"/>
        </w:rPr>
        <w:t xml:space="preserve"> (ост. «Гоголевский», ост. «Станционный», ост. «Манежный», ост. </w:t>
      </w:r>
      <w:proofErr w:type="gramStart"/>
      <w:r w:rsidRPr="004A2C9B">
        <w:rPr>
          <w:rFonts w:ascii="Times New Roman" w:eastAsia="Times New Roman" w:hAnsi="Times New Roman" w:cs="Times New Roman"/>
          <w:sz w:val="24"/>
          <w:szCs w:val="24"/>
        </w:rPr>
        <w:t xml:space="preserve">«Спартаковский»), ул. </w:t>
      </w:r>
      <w:proofErr w:type="spellStart"/>
      <w:r w:rsidRPr="004A2C9B">
        <w:rPr>
          <w:rFonts w:ascii="Times New Roman" w:eastAsia="Times New Roman" w:hAnsi="Times New Roman" w:cs="Times New Roman"/>
          <w:sz w:val="24"/>
          <w:szCs w:val="24"/>
        </w:rPr>
        <w:t>Рихарда</w:t>
      </w:r>
      <w:proofErr w:type="spellEnd"/>
      <w:r w:rsidRPr="004A2C9B">
        <w:rPr>
          <w:rFonts w:ascii="Times New Roman" w:eastAsia="Times New Roman" w:hAnsi="Times New Roman" w:cs="Times New Roman"/>
          <w:sz w:val="24"/>
          <w:szCs w:val="24"/>
        </w:rPr>
        <w:t xml:space="preserve"> </w:t>
      </w:r>
      <w:proofErr w:type="spellStart"/>
      <w:r w:rsidRPr="004A2C9B">
        <w:rPr>
          <w:rFonts w:ascii="Times New Roman" w:eastAsia="Times New Roman" w:hAnsi="Times New Roman" w:cs="Times New Roman"/>
          <w:sz w:val="24"/>
          <w:szCs w:val="24"/>
        </w:rPr>
        <w:t>Зорге</w:t>
      </w:r>
      <w:proofErr w:type="spellEnd"/>
      <w:r w:rsidRPr="004A2C9B">
        <w:rPr>
          <w:rFonts w:ascii="Times New Roman" w:eastAsia="Times New Roman" w:hAnsi="Times New Roman" w:cs="Times New Roman"/>
          <w:sz w:val="24"/>
          <w:szCs w:val="24"/>
        </w:rPr>
        <w:t xml:space="preserve"> (ост. «9 улица», ост. «10 школа», ост. «4 улица»), ул. Оросительная (ост.</w:t>
      </w:r>
      <w:proofErr w:type="gramEnd"/>
      <w:r w:rsidRPr="004A2C9B">
        <w:rPr>
          <w:rFonts w:ascii="Times New Roman" w:eastAsia="Times New Roman" w:hAnsi="Times New Roman" w:cs="Times New Roman"/>
          <w:sz w:val="24"/>
          <w:szCs w:val="24"/>
        </w:rPr>
        <w:t xml:space="preserve"> «</w:t>
      </w:r>
      <w:proofErr w:type="spellStart"/>
      <w:r w:rsidRPr="004A2C9B">
        <w:rPr>
          <w:rFonts w:ascii="Times New Roman" w:eastAsia="Times New Roman" w:hAnsi="Times New Roman" w:cs="Times New Roman"/>
          <w:sz w:val="24"/>
          <w:szCs w:val="24"/>
        </w:rPr>
        <w:t>Горбольница</w:t>
      </w:r>
      <w:proofErr w:type="spellEnd"/>
      <w:r w:rsidRPr="004A2C9B">
        <w:rPr>
          <w:rFonts w:ascii="Times New Roman" w:eastAsia="Times New Roman" w:hAnsi="Times New Roman" w:cs="Times New Roman"/>
          <w:sz w:val="24"/>
          <w:szCs w:val="24"/>
        </w:rPr>
        <w:t xml:space="preserve">», ост. «База </w:t>
      </w:r>
      <w:proofErr w:type="spellStart"/>
      <w:r w:rsidRPr="004A2C9B">
        <w:rPr>
          <w:rFonts w:ascii="Times New Roman" w:eastAsia="Times New Roman" w:hAnsi="Times New Roman" w:cs="Times New Roman"/>
          <w:sz w:val="24"/>
          <w:szCs w:val="24"/>
        </w:rPr>
        <w:t>пищеторга</w:t>
      </w:r>
      <w:proofErr w:type="spellEnd"/>
      <w:r w:rsidRPr="004A2C9B">
        <w:rPr>
          <w:rFonts w:ascii="Times New Roman" w:eastAsia="Times New Roman" w:hAnsi="Times New Roman" w:cs="Times New Roman"/>
          <w:sz w:val="24"/>
          <w:szCs w:val="24"/>
        </w:rPr>
        <w:t xml:space="preserve">», ост. «Оросительная»), </w:t>
      </w:r>
      <w:proofErr w:type="spellStart"/>
      <w:r w:rsidRPr="004A2C9B">
        <w:rPr>
          <w:rFonts w:ascii="Times New Roman" w:eastAsia="Times New Roman" w:hAnsi="Times New Roman" w:cs="Times New Roman"/>
          <w:sz w:val="24"/>
          <w:szCs w:val="24"/>
        </w:rPr>
        <w:t>Угловский</w:t>
      </w:r>
      <w:proofErr w:type="spellEnd"/>
      <w:r w:rsidRPr="004A2C9B">
        <w:rPr>
          <w:rFonts w:ascii="Times New Roman" w:eastAsia="Times New Roman" w:hAnsi="Times New Roman" w:cs="Times New Roman"/>
          <w:sz w:val="24"/>
          <w:szCs w:val="24"/>
        </w:rPr>
        <w:t xml:space="preserve"> тракт (ост. «Кооперативный»), ул. </w:t>
      </w:r>
      <w:proofErr w:type="spellStart"/>
      <w:r w:rsidRPr="004A2C9B">
        <w:rPr>
          <w:rFonts w:ascii="Times New Roman" w:eastAsia="Times New Roman" w:hAnsi="Times New Roman" w:cs="Times New Roman"/>
          <w:sz w:val="24"/>
          <w:szCs w:val="24"/>
        </w:rPr>
        <w:t>Сельмашская</w:t>
      </w:r>
      <w:proofErr w:type="spellEnd"/>
      <w:r w:rsidRPr="004A2C9B">
        <w:rPr>
          <w:rFonts w:ascii="Times New Roman" w:eastAsia="Times New Roman" w:hAnsi="Times New Roman" w:cs="Times New Roman"/>
          <w:sz w:val="24"/>
          <w:szCs w:val="24"/>
        </w:rPr>
        <w:t xml:space="preserve"> (ост. «Мебельная», ост. «Автоколонна», ост. «Южный рынок», ост. «22 школа», ост. «</w:t>
      </w:r>
      <w:proofErr w:type="spellStart"/>
      <w:r w:rsidRPr="004A2C9B">
        <w:rPr>
          <w:rFonts w:ascii="Times New Roman" w:eastAsia="Times New Roman" w:hAnsi="Times New Roman" w:cs="Times New Roman"/>
          <w:sz w:val="24"/>
          <w:szCs w:val="24"/>
        </w:rPr>
        <w:t>Сельмашская</w:t>
      </w:r>
      <w:proofErr w:type="spellEnd"/>
      <w:r w:rsidRPr="004A2C9B">
        <w:rPr>
          <w:rFonts w:ascii="Times New Roman" w:eastAsia="Times New Roman" w:hAnsi="Times New Roman" w:cs="Times New Roman"/>
          <w:sz w:val="24"/>
          <w:szCs w:val="24"/>
        </w:rPr>
        <w:t xml:space="preserve">»), ул. </w:t>
      </w:r>
      <w:proofErr w:type="gramStart"/>
      <w:r w:rsidRPr="004A2C9B">
        <w:rPr>
          <w:rFonts w:ascii="Times New Roman" w:eastAsia="Times New Roman" w:hAnsi="Times New Roman" w:cs="Times New Roman"/>
          <w:sz w:val="24"/>
          <w:szCs w:val="24"/>
        </w:rPr>
        <w:t>Пролетарская</w:t>
      </w:r>
      <w:proofErr w:type="gramEnd"/>
      <w:r w:rsidRPr="004A2C9B">
        <w:rPr>
          <w:rFonts w:ascii="Times New Roman" w:eastAsia="Times New Roman" w:hAnsi="Times New Roman" w:cs="Times New Roman"/>
          <w:sz w:val="24"/>
          <w:szCs w:val="24"/>
        </w:rPr>
        <w:t xml:space="preserve"> (ост. «</w:t>
      </w:r>
      <w:proofErr w:type="spellStart"/>
      <w:r w:rsidRPr="004A2C9B">
        <w:rPr>
          <w:rFonts w:ascii="Times New Roman" w:eastAsia="Times New Roman" w:hAnsi="Times New Roman" w:cs="Times New Roman"/>
          <w:sz w:val="24"/>
          <w:szCs w:val="24"/>
        </w:rPr>
        <w:t>Алейский</w:t>
      </w:r>
      <w:proofErr w:type="spellEnd"/>
      <w:r w:rsidRPr="004A2C9B">
        <w:rPr>
          <w:rFonts w:ascii="Times New Roman" w:eastAsia="Times New Roman" w:hAnsi="Times New Roman" w:cs="Times New Roman"/>
          <w:sz w:val="24"/>
          <w:szCs w:val="24"/>
        </w:rPr>
        <w:t>», ост. «</w:t>
      </w:r>
      <w:proofErr w:type="spellStart"/>
      <w:r w:rsidRPr="004A2C9B">
        <w:rPr>
          <w:rFonts w:ascii="Times New Roman" w:eastAsia="Times New Roman" w:hAnsi="Times New Roman" w:cs="Times New Roman"/>
          <w:sz w:val="24"/>
          <w:szCs w:val="24"/>
        </w:rPr>
        <w:t>Рубцовский</w:t>
      </w:r>
      <w:proofErr w:type="spellEnd"/>
      <w:r w:rsidRPr="004A2C9B">
        <w:rPr>
          <w:rFonts w:ascii="Times New Roman" w:eastAsia="Times New Roman" w:hAnsi="Times New Roman" w:cs="Times New Roman"/>
          <w:sz w:val="24"/>
          <w:szCs w:val="24"/>
        </w:rPr>
        <w:t>», ост. «Пионерский», ост. «Водоканал», ост. «</w:t>
      </w:r>
      <w:proofErr w:type="spellStart"/>
      <w:r w:rsidRPr="004A2C9B">
        <w:rPr>
          <w:rFonts w:ascii="Times New Roman" w:eastAsia="Times New Roman" w:hAnsi="Times New Roman" w:cs="Times New Roman"/>
          <w:sz w:val="24"/>
          <w:szCs w:val="24"/>
        </w:rPr>
        <w:t>Шиномонтажка</w:t>
      </w:r>
      <w:proofErr w:type="spellEnd"/>
      <w:r w:rsidRPr="004A2C9B">
        <w:rPr>
          <w:rFonts w:ascii="Times New Roman" w:eastAsia="Times New Roman" w:hAnsi="Times New Roman" w:cs="Times New Roman"/>
          <w:sz w:val="24"/>
          <w:szCs w:val="24"/>
        </w:rPr>
        <w:t xml:space="preserve">»), Бульвар Победы (ост. </w:t>
      </w:r>
      <w:r w:rsidRPr="004A2C9B">
        <w:rPr>
          <w:rFonts w:ascii="Times New Roman" w:eastAsia="Times New Roman" w:hAnsi="Times New Roman" w:cs="Times New Roman"/>
          <w:sz w:val="24"/>
          <w:szCs w:val="24"/>
        </w:rPr>
        <w:lastRenderedPageBreak/>
        <w:t>«Общежитие», ост. «Онкология»), проспект Ленина (ост. «Сбербанк», ост. «Вокзал», ост. «Площадь Кирова», ост. «Музей», ост. «</w:t>
      </w:r>
      <w:proofErr w:type="spellStart"/>
      <w:r w:rsidRPr="004A2C9B">
        <w:rPr>
          <w:rFonts w:ascii="Times New Roman" w:eastAsia="Times New Roman" w:hAnsi="Times New Roman" w:cs="Times New Roman"/>
          <w:sz w:val="24"/>
          <w:szCs w:val="24"/>
        </w:rPr>
        <w:t>Рубцовский</w:t>
      </w:r>
      <w:proofErr w:type="spellEnd"/>
      <w:r w:rsidRPr="004A2C9B">
        <w:rPr>
          <w:rFonts w:ascii="Times New Roman" w:eastAsia="Times New Roman" w:hAnsi="Times New Roman" w:cs="Times New Roman"/>
          <w:sz w:val="24"/>
          <w:szCs w:val="24"/>
        </w:rPr>
        <w:t xml:space="preserve">», ост. «Торговый центр «Южный»), ул. </w:t>
      </w:r>
      <w:proofErr w:type="spellStart"/>
      <w:r w:rsidRPr="004A2C9B">
        <w:rPr>
          <w:rFonts w:ascii="Times New Roman" w:eastAsia="Times New Roman" w:hAnsi="Times New Roman" w:cs="Times New Roman"/>
          <w:sz w:val="24"/>
          <w:szCs w:val="24"/>
        </w:rPr>
        <w:t>Сельмашская</w:t>
      </w:r>
      <w:proofErr w:type="spellEnd"/>
      <w:r w:rsidRPr="004A2C9B">
        <w:rPr>
          <w:rFonts w:ascii="Times New Roman" w:eastAsia="Times New Roman" w:hAnsi="Times New Roman" w:cs="Times New Roman"/>
          <w:sz w:val="24"/>
          <w:szCs w:val="24"/>
        </w:rPr>
        <w:t xml:space="preserve"> (ост. «Автоколонна», ост. «Мебельная</w:t>
      </w:r>
      <w:proofErr w:type="gramStart"/>
      <w:r w:rsidRPr="004A2C9B">
        <w:rPr>
          <w:rFonts w:ascii="Times New Roman" w:eastAsia="Times New Roman" w:hAnsi="Times New Roman" w:cs="Times New Roman"/>
          <w:sz w:val="24"/>
          <w:szCs w:val="24"/>
        </w:rPr>
        <w:t xml:space="preserve">»,), </w:t>
      </w:r>
      <w:proofErr w:type="spellStart"/>
      <w:proofErr w:type="gramEnd"/>
      <w:r w:rsidRPr="004A2C9B">
        <w:rPr>
          <w:rFonts w:ascii="Times New Roman" w:eastAsia="Times New Roman" w:hAnsi="Times New Roman" w:cs="Times New Roman"/>
          <w:sz w:val="24"/>
          <w:szCs w:val="24"/>
        </w:rPr>
        <w:t>Угловский</w:t>
      </w:r>
      <w:proofErr w:type="spellEnd"/>
      <w:r w:rsidRPr="004A2C9B">
        <w:rPr>
          <w:rFonts w:ascii="Times New Roman" w:eastAsia="Times New Roman" w:hAnsi="Times New Roman" w:cs="Times New Roman"/>
          <w:sz w:val="24"/>
          <w:szCs w:val="24"/>
        </w:rPr>
        <w:t xml:space="preserve"> тракт (ост. «Кооперативный»), ул. </w:t>
      </w:r>
      <w:proofErr w:type="gramStart"/>
      <w:r w:rsidRPr="004A2C9B">
        <w:rPr>
          <w:rFonts w:ascii="Times New Roman" w:eastAsia="Times New Roman" w:hAnsi="Times New Roman" w:cs="Times New Roman"/>
          <w:sz w:val="24"/>
          <w:szCs w:val="24"/>
        </w:rPr>
        <w:t>Оросительная</w:t>
      </w:r>
      <w:proofErr w:type="gramEnd"/>
      <w:r w:rsidRPr="004A2C9B">
        <w:rPr>
          <w:rFonts w:ascii="Times New Roman" w:eastAsia="Times New Roman" w:hAnsi="Times New Roman" w:cs="Times New Roman"/>
          <w:sz w:val="24"/>
          <w:szCs w:val="24"/>
        </w:rPr>
        <w:t xml:space="preserve"> (ост. «Оросительная», ост. «База </w:t>
      </w:r>
      <w:proofErr w:type="spellStart"/>
      <w:r w:rsidRPr="004A2C9B">
        <w:rPr>
          <w:rFonts w:ascii="Times New Roman" w:eastAsia="Times New Roman" w:hAnsi="Times New Roman" w:cs="Times New Roman"/>
          <w:sz w:val="24"/>
          <w:szCs w:val="24"/>
        </w:rPr>
        <w:t>пищеторга</w:t>
      </w:r>
      <w:proofErr w:type="spellEnd"/>
      <w:r w:rsidRPr="004A2C9B">
        <w:rPr>
          <w:rFonts w:ascii="Times New Roman" w:eastAsia="Times New Roman" w:hAnsi="Times New Roman" w:cs="Times New Roman"/>
          <w:sz w:val="24"/>
          <w:szCs w:val="24"/>
        </w:rPr>
        <w:t xml:space="preserve">», ост. </w:t>
      </w:r>
      <w:proofErr w:type="gramStart"/>
      <w:r w:rsidRPr="004A2C9B">
        <w:rPr>
          <w:rFonts w:ascii="Times New Roman" w:eastAsia="Times New Roman" w:hAnsi="Times New Roman" w:cs="Times New Roman"/>
          <w:sz w:val="24"/>
          <w:szCs w:val="24"/>
        </w:rPr>
        <w:t>«</w:t>
      </w:r>
      <w:proofErr w:type="spellStart"/>
      <w:r w:rsidRPr="004A2C9B">
        <w:rPr>
          <w:rFonts w:ascii="Times New Roman" w:eastAsia="Times New Roman" w:hAnsi="Times New Roman" w:cs="Times New Roman"/>
          <w:sz w:val="24"/>
          <w:szCs w:val="24"/>
        </w:rPr>
        <w:t>Горбольница</w:t>
      </w:r>
      <w:proofErr w:type="spellEnd"/>
      <w:r w:rsidRPr="004A2C9B">
        <w:rPr>
          <w:rFonts w:ascii="Times New Roman" w:eastAsia="Times New Roman" w:hAnsi="Times New Roman" w:cs="Times New Roman"/>
          <w:sz w:val="24"/>
          <w:szCs w:val="24"/>
        </w:rPr>
        <w:t xml:space="preserve">»), ул. </w:t>
      </w:r>
      <w:proofErr w:type="spellStart"/>
      <w:r w:rsidRPr="004A2C9B">
        <w:rPr>
          <w:rFonts w:ascii="Times New Roman" w:eastAsia="Times New Roman" w:hAnsi="Times New Roman" w:cs="Times New Roman"/>
          <w:sz w:val="24"/>
          <w:szCs w:val="24"/>
        </w:rPr>
        <w:t>Рихарда</w:t>
      </w:r>
      <w:proofErr w:type="spellEnd"/>
      <w:r w:rsidRPr="004A2C9B">
        <w:rPr>
          <w:rFonts w:ascii="Times New Roman" w:eastAsia="Times New Roman" w:hAnsi="Times New Roman" w:cs="Times New Roman"/>
          <w:sz w:val="24"/>
          <w:szCs w:val="24"/>
        </w:rPr>
        <w:t xml:space="preserve"> </w:t>
      </w:r>
      <w:proofErr w:type="spellStart"/>
      <w:r w:rsidRPr="004A2C9B">
        <w:rPr>
          <w:rFonts w:ascii="Times New Roman" w:eastAsia="Times New Roman" w:hAnsi="Times New Roman" w:cs="Times New Roman"/>
          <w:sz w:val="24"/>
          <w:szCs w:val="24"/>
        </w:rPr>
        <w:t>Зорге</w:t>
      </w:r>
      <w:proofErr w:type="spellEnd"/>
      <w:r w:rsidRPr="004A2C9B">
        <w:rPr>
          <w:rFonts w:ascii="Times New Roman" w:eastAsia="Times New Roman" w:hAnsi="Times New Roman" w:cs="Times New Roman"/>
          <w:sz w:val="24"/>
          <w:szCs w:val="24"/>
        </w:rPr>
        <w:t xml:space="preserve"> (ост. «4 улица», ост. «10 школа», ост. «9 улица»), ул. Полевая (ост.</w:t>
      </w:r>
      <w:proofErr w:type="gramEnd"/>
      <w:r w:rsidRPr="004A2C9B">
        <w:rPr>
          <w:rFonts w:ascii="Times New Roman" w:eastAsia="Times New Roman" w:hAnsi="Times New Roman" w:cs="Times New Roman"/>
          <w:sz w:val="24"/>
          <w:szCs w:val="24"/>
        </w:rPr>
        <w:t xml:space="preserve"> «</w:t>
      </w:r>
      <w:proofErr w:type="spellStart"/>
      <w:r w:rsidRPr="004A2C9B">
        <w:rPr>
          <w:rFonts w:ascii="Times New Roman" w:eastAsia="Times New Roman" w:hAnsi="Times New Roman" w:cs="Times New Roman"/>
          <w:sz w:val="24"/>
          <w:szCs w:val="24"/>
        </w:rPr>
        <w:t>Спартаковкий</w:t>
      </w:r>
      <w:proofErr w:type="spellEnd"/>
      <w:r w:rsidRPr="004A2C9B">
        <w:rPr>
          <w:rFonts w:ascii="Times New Roman" w:eastAsia="Times New Roman" w:hAnsi="Times New Roman" w:cs="Times New Roman"/>
          <w:sz w:val="24"/>
          <w:szCs w:val="24"/>
        </w:rPr>
        <w:t xml:space="preserve">», ост. «Манежный», ост. «Станционный», ост. «Гоголевский»), Новоегорьевский тракт (ост. «Новоегорьевский»), ул. Менделеева (ост. «Менделеева»), ул. Обская  (ост. «Сад № 2»), ул. Ростовская (ост. «Обская», ост. «УСМ», ост. «14 школа»), Рабочий тракт (ост. «Строитель», ост. «КПП»), ул. </w:t>
      </w:r>
      <w:proofErr w:type="gramStart"/>
      <w:r w:rsidRPr="004A2C9B">
        <w:rPr>
          <w:rFonts w:ascii="Times New Roman" w:eastAsia="Times New Roman" w:hAnsi="Times New Roman" w:cs="Times New Roman"/>
          <w:sz w:val="24"/>
          <w:szCs w:val="24"/>
        </w:rPr>
        <w:t>Тракторная</w:t>
      </w:r>
      <w:proofErr w:type="gramEnd"/>
      <w:r w:rsidRPr="004A2C9B">
        <w:rPr>
          <w:rFonts w:ascii="Times New Roman" w:eastAsia="Times New Roman" w:hAnsi="Times New Roman" w:cs="Times New Roman"/>
          <w:sz w:val="24"/>
          <w:szCs w:val="24"/>
        </w:rPr>
        <w:t xml:space="preserve"> (ост. «Центр регистрации», ост. «Театр кукол», ост. «АТЗ», ост. «АЗТЭ»,  ост. «</w:t>
      </w:r>
      <w:proofErr w:type="spellStart"/>
      <w:r w:rsidRPr="004A2C9B">
        <w:rPr>
          <w:rFonts w:ascii="Times New Roman" w:eastAsia="Times New Roman" w:hAnsi="Times New Roman" w:cs="Times New Roman"/>
          <w:sz w:val="24"/>
          <w:szCs w:val="24"/>
        </w:rPr>
        <w:t>Чермет</w:t>
      </w:r>
      <w:proofErr w:type="spellEnd"/>
      <w:r w:rsidRPr="004A2C9B">
        <w:rPr>
          <w:rFonts w:ascii="Times New Roman" w:eastAsia="Times New Roman" w:hAnsi="Times New Roman" w:cs="Times New Roman"/>
          <w:sz w:val="24"/>
          <w:szCs w:val="24"/>
        </w:rPr>
        <w:t xml:space="preserve">», ост. </w:t>
      </w:r>
      <w:proofErr w:type="gramStart"/>
      <w:r w:rsidRPr="004A2C9B">
        <w:rPr>
          <w:rFonts w:ascii="Times New Roman" w:eastAsia="Times New Roman" w:hAnsi="Times New Roman" w:cs="Times New Roman"/>
          <w:sz w:val="24"/>
          <w:szCs w:val="24"/>
        </w:rPr>
        <w:t>«</w:t>
      </w:r>
      <w:proofErr w:type="spellStart"/>
      <w:r w:rsidRPr="004A2C9B">
        <w:rPr>
          <w:rFonts w:ascii="Times New Roman" w:eastAsia="Times New Roman" w:hAnsi="Times New Roman" w:cs="Times New Roman"/>
          <w:sz w:val="24"/>
          <w:szCs w:val="24"/>
        </w:rPr>
        <w:t>Алтайвагон</w:t>
      </w:r>
      <w:proofErr w:type="spellEnd"/>
      <w:r w:rsidRPr="004A2C9B">
        <w:rPr>
          <w:rFonts w:ascii="Times New Roman" w:eastAsia="Times New Roman" w:hAnsi="Times New Roman" w:cs="Times New Roman"/>
          <w:sz w:val="24"/>
          <w:szCs w:val="24"/>
        </w:rPr>
        <w:t>»).</w:t>
      </w:r>
      <w:proofErr w:type="gramEnd"/>
    </w:p>
    <w:p w:rsidR="004A2C9B" w:rsidRPr="004A2C9B" w:rsidRDefault="004A2C9B" w:rsidP="004A2C9B">
      <w:pPr>
        <w:spacing w:after="0" w:line="240" w:lineRule="auto"/>
        <w:ind w:firstLine="709"/>
        <w:jc w:val="both"/>
        <w:rPr>
          <w:rFonts w:ascii="Times New Roman" w:eastAsia="Times New Roman" w:hAnsi="Times New Roman" w:cs="Times New Roman"/>
          <w:b/>
          <w:sz w:val="24"/>
          <w:szCs w:val="24"/>
        </w:rPr>
      </w:pPr>
    </w:p>
    <w:p w:rsidR="004A2C9B" w:rsidRPr="004A2C9B" w:rsidRDefault="004A2C9B" w:rsidP="004A2C9B">
      <w:pPr>
        <w:spacing w:after="0" w:line="240" w:lineRule="auto"/>
        <w:ind w:firstLine="709"/>
        <w:jc w:val="both"/>
        <w:rPr>
          <w:rFonts w:ascii="Times New Roman" w:eastAsia="Times New Roman" w:hAnsi="Times New Roman" w:cs="Times New Roman"/>
          <w:sz w:val="24"/>
          <w:szCs w:val="24"/>
        </w:rPr>
      </w:pPr>
      <w:r w:rsidRPr="004A2C9B">
        <w:rPr>
          <w:rFonts w:ascii="Times New Roman" w:eastAsia="Times New Roman" w:hAnsi="Times New Roman" w:cs="Times New Roman"/>
          <w:b/>
          <w:sz w:val="24"/>
          <w:szCs w:val="24"/>
        </w:rPr>
        <w:t>4.</w:t>
      </w:r>
      <w:r w:rsidRPr="004A2C9B">
        <w:rPr>
          <w:rFonts w:ascii="Times New Roman" w:eastAsia="Times New Roman" w:hAnsi="Times New Roman" w:cs="Times New Roman"/>
          <w:sz w:val="24"/>
          <w:szCs w:val="24"/>
        </w:rPr>
        <w:t xml:space="preserve"> </w:t>
      </w:r>
      <w:r w:rsidRPr="004A2C9B">
        <w:rPr>
          <w:rFonts w:ascii="Times New Roman" w:eastAsia="Times New Roman" w:hAnsi="Times New Roman" w:cs="Times New Roman"/>
          <w:b/>
          <w:sz w:val="24"/>
          <w:szCs w:val="24"/>
        </w:rPr>
        <w:t>Сроки выполнения работ.</w:t>
      </w:r>
      <w:r w:rsidRPr="004A2C9B">
        <w:rPr>
          <w:rFonts w:ascii="Times New Roman" w:eastAsia="Times New Roman" w:hAnsi="Times New Roman" w:cs="Times New Roman"/>
          <w:sz w:val="24"/>
          <w:szCs w:val="24"/>
        </w:rPr>
        <w:t xml:space="preserve"> Работы в части осуществления регулярных перевозок пассажиров и багажа должны быть выполнены в период: </w:t>
      </w:r>
      <w:proofErr w:type="gramStart"/>
      <w:r w:rsidRPr="004A2C9B">
        <w:rPr>
          <w:rFonts w:ascii="Times New Roman" w:eastAsia="Times New Roman" w:hAnsi="Times New Roman" w:cs="Times New Roman"/>
          <w:sz w:val="24"/>
          <w:szCs w:val="24"/>
        </w:rPr>
        <w:t>с даты заключения</w:t>
      </w:r>
      <w:proofErr w:type="gramEnd"/>
      <w:r w:rsidRPr="004A2C9B">
        <w:rPr>
          <w:rFonts w:ascii="Times New Roman" w:eastAsia="Times New Roman" w:hAnsi="Times New Roman" w:cs="Times New Roman"/>
          <w:sz w:val="24"/>
          <w:szCs w:val="24"/>
        </w:rPr>
        <w:t xml:space="preserve"> Контракта по 31.12.2020 включительно.</w:t>
      </w:r>
    </w:p>
    <w:p w:rsidR="004A2C9B" w:rsidRPr="004A2C9B" w:rsidRDefault="004A2C9B" w:rsidP="004A2C9B">
      <w:pPr>
        <w:spacing w:after="0" w:line="240" w:lineRule="auto"/>
        <w:ind w:firstLine="709"/>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xml:space="preserve">Подрядчик обязан: </w:t>
      </w:r>
    </w:p>
    <w:p w:rsidR="004A2C9B" w:rsidRPr="004A2C9B" w:rsidRDefault="004A2C9B" w:rsidP="004A2C9B">
      <w:pPr>
        <w:spacing w:after="0" w:line="240" w:lineRule="auto"/>
        <w:ind w:firstLine="709"/>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xml:space="preserve">получить у Заказчика в течение  3 (трех) дней с даты </w:t>
      </w:r>
      <w:proofErr w:type="gramStart"/>
      <w:r w:rsidRPr="004A2C9B">
        <w:rPr>
          <w:rFonts w:ascii="Times New Roman" w:eastAsia="Times New Roman" w:hAnsi="Times New Roman" w:cs="Times New Roman"/>
          <w:sz w:val="24"/>
          <w:szCs w:val="24"/>
        </w:rPr>
        <w:t>заключения Контракта карты маршрута регулярных перевозок</w:t>
      </w:r>
      <w:proofErr w:type="gramEnd"/>
      <w:r w:rsidRPr="004A2C9B">
        <w:rPr>
          <w:rFonts w:ascii="Times New Roman" w:eastAsia="Times New Roman" w:hAnsi="Times New Roman" w:cs="Times New Roman"/>
          <w:sz w:val="24"/>
          <w:szCs w:val="24"/>
        </w:rPr>
        <w:t xml:space="preserve"> на каждое транспортное средство, предусмотренное для выполнения работ, обеспечивать их сохранность;</w:t>
      </w:r>
    </w:p>
    <w:p w:rsidR="004A2C9B" w:rsidRPr="004A2C9B" w:rsidRDefault="004A2C9B" w:rsidP="004A2C9B">
      <w:pPr>
        <w:spacing w:after="0" w:line="240" w:lineRule="auto"/>
        <w:ind w:firstLine="709"/>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предоставить для согласования Заказчику:</w:t>
      </w:r>
    </w:p>
    <w:p w:rsidR="004A2C9B" w:rsidRPr="004A2C9B" w:rsidRDefault="004A2C9B" w:rsidP="004A2C9B">
      <w:pPr>
        <w:spacing w:after="0" w:line="240" w:lineRule="auto"/>
        <w:ind w:firstLine="709"/>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- 3 экземпляра разработанного расписания движения муниципального маршрута регулярных перевозок № 99 города Рубцовска в соответствии с настоящим техническим заданием в течение 1 (одного) дня со дня заключения Контракта;</w:t>
      </w:r>
    </w:p>
    <w:p w:rsidR="004A2C9B" w:rsidRPr="004A2C9B" w:rsidRDefault="004A2C9B" w:rsidP="004A2C9B">
      <w:pPr>
        <w:spacing w:after="0" w:line="240" w:lineRule="auto"/>
        <w:ind w:firstLine="709"/>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- 3 экземпляра разработанной схемы движения транспортных средств по муниципальному маршруту регулярных перевозок № 99 города Рубцовска в течение 10 рабочих дней со дня заключения Контракта;</w:t>
      </w:r>
    </w:p>
    <w:p w:rsidR="004A2C9B" w:rsidRPr="004A2C9B" w:rsidRDefault="004A2C9B" w:rsidP="004A2C9B">
      <w:pPr>
        <w:spacing w:after="0" w:line="240" w:lineRule="auto"/>
        <w:ind w:firstLine="709"/>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- 2 экземпляра разработанного паспорта муниципального маршрута регулярных перевозок № 99  города Рубцовска в течение 20 дней со дня заключения Контракта.</w:t>
      </w:r>
    </w:p>
    <w:p w:rsidR="004A2C9B" w:rsidRPr="004A2C9B" w:rsidRDefault="004A2C9B" w:rsidP="004A2C9B">
      <w:pPr>
        <w:spacing w:after="0" w:line="0" w:lineRule="atLeast"/>
        <w:ind w:firstLine="709"/>
        <w:jc w:val="both"/>
        <w:rPr>
          <w:rFonts w:ascii="Times New Roman" w:eastAsia="Times New Roman" w:hAnsi="Times New Roman" w:cs="Times New Roman"/>
          <w:b/>
          <w:sz w:val="24"/>
          <w:szCs w:val="24"/>
        </w:rPr>
      </w:pPr>
    </w:p>
    <w:p w:rsidR="004A2C9B" w:rsidRPr="004A2C9B" w:rsidRDefault="004A2C9B" w:rsidP="004A2C9B">
      <w:pPr>
        <w:spacing w:after="0" w:line="0" w:lineRule="atLeast"/>
        <w:ind w:firstLine="709"/>
        <w:jc w:val="both"/>
        <w:rPr>
          <w:rFonts w:ascii="Times New Roman" w:eastAsia="Times New Roman" w:hAnsi="Times New Roman" w:cs="Times New Roman"/>
          <w:sz w:val="24"/>
          <w:szCs w:val="24"/>
        </w:rPr>
      </w:pPr>
      <w:r w:rsidRPr="004A2C9B">
        <w:rPr>
          <w:rFonts w:ascii="Times New Roman" w:eastAsia="Times New Roman" w:hAnsi="Times New Roman" w:cs="Times New Roman"/>
          <w:b/>
          <w:sz w:val="24"/>
          <w:szCs w:val="24"/>
        </w:rPr>
        <w:t>5. Функциональные, технические, качественные и эксплуатационные характеристики объекта закупки</w:t>
      </w:r>
      <w:r w:rsidRPr="004A2C9B">
        <w:rPr>
          <w:rFonts w:ascii="Times New Roman" w:eastAsia="Times New Roman" w:hAnsi="Times New Roman" w:cs="Times New Roman"/>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20"/>
        <w:gridCol w:w="1559"/>
        <w:gridCol w:w="567"/>
        <w:gridCol w:w="567"/>
        <w:gridCol w:w="425"/>
        <w:gridCol w:w="425"/>
        <w:gridCol w:w="851"/>
        <w:gridCol w:w="709"/>
        <w:gridCol w:w="850"/>
        <w:gridCol w:w="709"/>
        <w:gridCol w:w="1134"/>
      </w:tblGrid>
      <w:tr w:rsidR="004A2C9B" w:rsidRPr="004A2C9B" w:rsidTr="004A2C9B">
        <w:trPr>
          <w:cantSplit/>
          <w:trHeight w:val="3403"/>
        </w:trPr>
        <w:tc>
          <w:tcPr>
            <w:tcW w:w="540" w:type="dxa"/>
            <w:textDirection w:val="btLr"/>
          </w:tcPr>
          <w:p w:rsidR="004A2C9B" w:rsidRPr="004A2C9B" w:rsidRDefault="004A2C9B" w:rsidP="004A2C9B">
            <w:pPr>
              <w:spacing w:after="0" w:line="240" w:lineRule="auto"/>
              <w:ind w:left="113" w:right="113"/>
              <w:jc w:val="center"/>
              <w:rPr>
                <w:rFonts w:ascii="Times New Roman" w:eastAsia="Times New Roman" w:hAnsi="Times New Roman" w:cs="Times New Roman"/>
                <w:sz w:val="20"/>
                <w:szCs w:val="20"/>
              </w:rPr>
            </w:pPr>
            <w:r w:rsidRPr="004A2C9B">
              <w:rPr>
                <w:rFonts w:ascii="Times New Roman" w:eastAsia="Times New Roman" w:hAnsi="Times New Roman" w:cs="Times New Roman"/>
                <w:sz w:val="20"/>
                <w:szCs w:val="20"/>
              </w:rPr>
              <w:t>№ маршрута</w:t>
            </w:r>
          </w:p>
        </w:tc>
        <w:tc>
          <w:tcPr>
            <w:tcW w:w="1020" w:type="dxa"/>
            <w:textDirection w:val="btLr"/>
          </w:tcPr>
          <w:p w:rsidR="004A2C9B" w:rsidRPr="004A2C9B" w:rsidRDefault="004A2C9B" w:rsidP="004A2C9B">
            <w:pPr>
              <w:spacing w:after="0" w:line="240" w:lineRule="auto"/>
              <w:ind w:left="113" w:right="113"/>
              <w:jc w:val="both"/>
              <w:rPr>
                <w:rFonts w:ascii="Times New Roman" w:eastAsia="Times New Roman" w:hAnsi="Times New Roman" w:cs="Times New Roman"/>
                <w:sz w:val="20"/>
                <w:szCs w:val="20"/>
              </w:rPr>
            </w:pPr>
            <w:proofErr w:type="gramStart"/>
            <w:r w:rsidRPr="004A2C9B">
              <w:rPr>
                <w:rFonts w:ascii="Times New Roman" w:eastAsia="Times New Roman" w:hAnsi="Times New Roman" w:cs="Times New Roman"/>
                <w:sz w:val="20"/>
                <w:szCs w:val="20"/>
              </w:rPr>
              <w:t>Порядковый</w:t>
            </w:r>
            <w:proofErr w:type="gramEnd"/>
            <w:r w:rsidRPr="004A2C9B">
              <w:rPr>
                <w:rFonts w:ascii="Times New Roman" w:eastAsia="Times New Roman" w:hAnsi="Times New Roman" w:cs="Times New Roman"/>
                <w:sz w:val="20"/>
                <w:szCs w:val="20"/>
              </w:rPr>
              <w:t xml:space="preserve"> № маршрута в Реестре муниципальных маршрутов регулярных перевозок в городе Рубцовске</w:t>
            </w:r>
          </w:p>
        </w:tc>
        <w:tc>
          <w:tcPr>
            <w:tcW w:w="1559" w:type="dxa"/>
            <w:textDirection w:val="btLr"/>
          </w:tcPr>
          <w:p w:rsidR="004A2C9B" w:rsidRPr="004A2C9B" w:rsidRDefault="004A2C9B" w:rsidP="004A2C9B">
            <w:pPr>
              <w:spacing w:after="0" w:line="240" w:lineRule="auto"/>
              <w:ind w:left="113" w:right="113"/>
              <w:jc w:val="both"/>
              <w:rPr>
                <w:rFonts w:ascii="Times New Roman" w:eastAsia="Times New Roman" w:hAnsi="Times New Roman" w:cs="Times New Roman"/>
                <w:sz w:val="20"/>
                <w:szCs w:val="20"/>
              </w:rPr>
            </w:pPr>
            <w:r w:rsidRPr="004A2C9B">
              <w:rPr>
                <w:rFonts w:ascii="Times New Roman" w:eastAsia="Times New Roman" w:hAnsi="Times New Roman" w:cs="Times New Roman"/>
                <w:sz w:val="20"/>
                <w:szCs w:val="20"/>
              </w:rPr>
              <w:t>Наименование маршрута</w:t>
            </w:r>
          </w:p>
        </w:tc>
        <w:tc>
          <w:tcPr>
            <w:tcW w:w="567" w:type="dxa"/>
            <w:textDirection w:val="btLr"/>
          </w:tcPr>
          <w:p w:rsidR="004A2C9B" w:rsidRPr="004A2C9B" w:rsidRDefault="004A2C9B" w:rsidP="004A2C9B">
            <w:pPr>
              <w:spacing w:after="0" w:line="240" w:lineRule="auto"/>
              <w:ind w:left="113" w:right="113"/>
              <w:jc w:val="both"/>
              <w:rPr>
                <w:rFonts w:ascii="Times New Roman" w:eastAsia="Times New Roman" w:hAnsi="Times New Roman" w:cs="Times New Roman"/>
                <w:sz w:val="20"/>
                <w:szCs w:val="20"/>
              </w:rPr>
            </w:pPr>
            <w:r w:rsidRPr="004A2C9B">
              <w:rPr>
                <w:rFonts w:ascii="Times New Roman" w:eastAsia="Times New Roman" w:hAnsi="Times New Roman" w:cs="Times New Roman"/>
                <w:sz w:val="20"/>
                <w:szCs w:val="20"/>
              </w:rPr>
              <w:t>Протяженность маршрута</w:t>
            </w:r>
          </w:p>
        </w:tc>
        <w:tc>
          <w:tcPr>
            <w:tcW w:w="567" w:type="dxa"/>
            <w:textDirection w:val="btLr"/>
          </w:tcPr>
          <w:p w:rsidR="004A2C9B" w:rsidRPr="004A2C9B" w:rsidRDefault="004A2C9B" w:rsidP="004A2C9B">
            <w:pPr>
              <w:spacing w:after="0" w:line="240" w:lineRule="auto"/>
              <w:ind w:left="113" w:right="113"/>
              <w:jc w:val="both"/>
              <w:rPr>
                <w:rFonts w:ascii="Times New Roman" w:eastAsia="Times New Roman" w:hAnsi="Times New Roman" w:cs="Times New Roman"/>
                <w:sz w:val="20"/>
                <w:szCs w:val="20"/>
              </w:rPr>
            </w:pPr>
            <w:r w:rsidRPr="004A2C9B">
              <w:rPr>
                <w:rFonts w:ascii="Times New Roman" w:eastAsia="Times New Roman" w:hAnsi="Times New Roman" w:cs="Times New Roman"/>
                <w:sz w:val="20"/>
                <w:szCs w:val="20"/>
              </w:rPr>
              <w:t>Порядок посадки и высадки пассажиров</w:t>
            </w:r>
          </w:p>
        </w:tc>
        <w:tc>
          <w:tcPr>
            <w:tcW w:w="425" w:type="dxa"/>
            <w:textDirection w:val="btLr"/>
          </w:tcPr>
          <w:p w:rsidR="004A2C9B" w:rsidRPr="004A2C9B" w:rsidRDefault="004A2C9B" w:rsidP="004A2C9B">
            <w:pPr>
              <w:spacing w:after="0" w:line="240" w:lineRule="auto"/>
              <w:ind w:left="113" w:right="113"/>
              <w:jc w:val="both"/>
              <w:rPr>
                <w:rFonts w:ascii="Times New Roman" w:eastAsia="Times New Roman" w:hAnsi="Times New Roman" w:cs="Times New Roman"/>
                <w:sz w:val="20"/>
                <w:szCs w:val="20"/>
              </w:rPr>
            </w:pPr>
            <w:r w:rsidRPr="004A2C9B">
              <w:rPr>
                <w:rFonts w:ascii="Times New Roman" w:eastAsia="Times New Roman" w:hAnsi="Times New Roman" w:cs="Times New Roman"/>
                <w:sz w:val="20"/>
                <w:szCs w:val="20"/>
              </w:rPr>
              <w:t>Сезонность</w:t>
            </w:r>
          </w:p>
        </w:tc>
        <w:tc>
          <w:tcPr>
            <w:tcW w:w="425" w:type="dxa"/>
            <w:textDirection w:val="btLr"/>
          </w:tcPr>
          <w:p w:rsidR="004A2C9B" w:rsidRPr="004A2C9B" w:rsidRDefault="004A2C9B" w:rsidP="004A2C9B">
            <w:pPr>
              <w:spacing w:after="0" w:line="240" w:lineRule="auto"/>
              <w:ind w:left="113" w:right="113"/>
              <w:jc w:val="both"/>
              <w:rPr>
                <w:rFonts w:ascii="Times New Roman" w:eastAsia="Times New Roman" w:hAnsi="Times New Roman" w:cs="Times New Roman"/>
                <w:sz w:val="20"/>
                <w:szCs w:val="20"/>
              </w:rPr>
            </w:pPr>
            <w:r w:rsidRPr="004A2C9B">
              <w:rPr>
                <w:rFonts w:ascii="Times New Roman" w:eastAsia="Times New Roman" w:hAnsi="Times New Roman" w:cs="Times New Roman"/>
                <w:sz w:val="20"/>
                <w:szCs w:val="20"/>
              </w:rPr>
              <w:t>Дни недели</w:t>
            </w:r>
          </w:p>
        </w:tc>
        <w:tc>
          <w:tcPr>
            <w:tcW w:w="851" w:type="dxa"/>
            <w:textDirection w:val="btLr"/>
          </w:tcPr>
          <w:p w:rsidR="004A2C9B" w:rsidRPr="004A2C9B" w:rsidRDefault="004A2C9B" w:rsidP="004A2C9B">
            <w:pPr>
              <w:spacing w:after="0" w:line="240" w:lineRule="auto"/>
              <w:ind w:left="113" w:right="113"/>
              <w:jc w:val="both"/>
              <w:rPr>
                <w:rFonts w:ascii="Times New Roman" w:eastAsia="Times New Roman" w:hAnsi="Times New Roman" w:cs="Times New Roman"/>
                <w:sz w:val="20"/>
                <w:szCs w:val="20"/>
              </w:rPr>
            </w:pPr>
            <w:r w:rsidRPr="004A2C9B">
              <w:rPr>
                <w:rFonts w:ascii="Times New Roman" w:eastAsia="Times New Roman" w:hAnsi="Times New Roman" w:cs="Times New Roman"/>
                <w:sz w:val="20"/>
                <w:szCs w:val="20"/>
              </w:rPr>
              <w:t>Начало движения по маршруту, не позднее, час.</w:t>
            </w:r>
          </w:p>
        </w:tc>
        <w:tc>
          <w:tcPr>
            <w:tcW w:w="709" w:type="dxa"/>
            <w:textDirection w:val="btLr"/>
          </w:tcPr>
          <w:p w:rsidR="004A2C9B" w:rsidRPr="004A2C9B" w:rsidRDefault="004A2C9B" w:rsidP="004A2C9B">
            <w:pPr>
              <w:spacing w:after="0" w:line="240" w:lineRule="auto"/>
              <w:ind w:left="113" w:right="113"/>
              <w:jc w:val="both"/>
              <w:rPr>
                <w:rFonts w:ascii="Times New Roman" w:eastAsia="Times New Roman" w:hAnsi="Times New Roman" w:cs="Times New Roman"/>
                <w:sz w:val="20"/>
                <w:szCs w:val="20"/>
              </w:rPr>
            </w:pPr>
            <w:r w:rsidRPr="004A2C9B">
              <w:rPr>
                <w:rFonts w:ascii="Times New Roman" w:eastAsia="Times New Roman" w:hAnsi="Times New Roman" w:cs="Times New Roman"/>
                <w:sz w:val="20"/>
                <w:szCs w:val="20"/>
              </w:rPr>
              <w:t>Окончание движения по маршруту, не ранее, час.</w:t>
            </w:r>
          </w:p>
        </w:tc>
        <w:tc>
          <w:tcPr>
            <w:tcW w:w="850" w:type="dxa"/>
            <w:textDirection w:val="btLr"/>
          </w:tcPr>
          <w:p w:rsidR="004A2C9B" w:rsidRPr="004A2C9B" w:rsidRDefault="004A2C9B" w:rsidP="004A2C9B">
            <w:pPr>
              <w:spacing w:after="0" w:line="240" w:lineRule="auto"/>
              <w:ind w:left="113" w:right="113"/>
              <w:jc w:val="both"/>
              <w:rPr>
                <w:rFonts w:ascii="Times New Roman" w:eastAsia="Times New Roman" w:hAnsi="Times New Roman" w:cs="Times New Roman"/>
                <w:sz w:val="20"/>
                <w:szCs w:val="20"/>
              </w:rPr>
            </w:pPr>
            <w:r w:rsidRPr="004A2C9B">
              <w:rPr>
                <w:rFonts w:ascii="Times New Roman" w:eastAsia="Times New Roman" w:hAnsi="Times New Roman" w:cs="Times New Roman"/>
                <w:sz w:val="20"/>
                <w:szCs w:val="20"/>
              </w:rPr>
              <w:t>Количество транспортных средств  на маршруте</w:t>
            </w:r>
          </w:p>
        </w:tc>
        <w:tc>
          <w:tcPr>
            <w:tcW w:w="709" w:type="dxa"/>
            <w:textDirection w:val="btLr"/>
          </w:tcPr>
          <w:p w:rsidR="004A2C9B" w:rsidRPr="004A2C9B" w:rsidRDefault="004A2C9B" w:rsidP="004A2C9B">
            <w:pPr>
              <w:spacing w:after="0" w:line="240" w:lineRule="auto"/>
              <w:ind w:left="113" w:right="113"/>
              <w:jc w:val="both"/>
              <w:rPr>
                <w:rFonts w:ascii="Times New Roman" w:eastAsia="Times New Roman" w:hAnsi="Times New Roman" w:cs="Times New Roman"/>
                <w:sz w:val="20"/>
                <w:szCs w:val="20"/>
              </w:rPr>
            </w:pPr>
            <w:r w:rsidRPr="004A2C9B">
              <w:rPr>
                <w:rFonts w:ascii="Times New Roman" w:eastAsia="Times New Roman" w:hAnsi="Times New Roman" w:cs="Times New Roman"/>
                <w:sz w:val="20"/>
                <w:szCs w:val="20"/>
              </w:rPr>
              <w:t>Общее количество рейсов в день</w:t>
            </w:r>
          </w:p>
        </w:tc>
        <w:tc>
          <w:tcPr>
            <w:tcW w:w="1134" w:type="dxa"/>
            <w:textDirection w:val="btLr"/>
          </w:tcPr>
          <w:p w:rsidR="004A2C9B" w:rsidRPr="004A2C9B" w:rsidRDefault="004A2C9B" w:rsidP="004A2C9B">
            <w:pPr>
              <w:spacing w:after="0" w:line="240" w:lineRule="auto"/>
              <w:ind w:left="113" w:right="113"/>
              <w:jc w:val="both"/>
              <w:rPr>
                <w:rFonts w:ascii="Times New Roman" w:eastAsia="Times New Roman" w:hAnsi="Times New Roman" w:cs="Times New Roman"/>
                <w:sz w:val="20"/>
                <w:szCs w:val="20"/>
              </w:rPr>
            </w:pPr>
            <w:r w:rsidRPr="004A2C9B">
              <w:rPr>
                <w:rFonts w:ascii="Times New Roman" w:eastAsia="Times New Roman" w:hAnsi="Times New Roman" w:cs="Times New Roman"/>
                <w:sz w:val="20"/>
                <w:szCs w:val="20"/>
              </w:rPr>
              <w:t>Интервал движения, мин.</w:t>
            </w:r>
          </w:p>
        </w:tc>
      </w:tr>
      <w:tr w:rsidR="004A2C9B" w:rsidRPr="004A2C9B" w:rsidTr="004A2C9B">
        <w:trPr>
          <w:cantSplit/>
          <w:trHeight w:val="3111"/>
        </w:trPr>
        <w:tc>
          <w:tcPr>
            <w:tcW w:w="540" w:type="dxa"/>
          </w:tcPr>
          <w:p w:rsidR="004A2C9B" w:rsidRPr="004A2C9B" w:rsidRDefault="004A2C9B" w:rsidP="004A2C9B">
            <w:pPr>
              <w:spacing w:after="0" w:line="240" w:lineRule="auto"/>
              <w:jc w:val="center"/>
              <w:rPr>
                <w:rFonts w:ascii="Times New Roman" w:eastAsia="Times New Roman" w:hAnsi="Times New Roman" w:cs="Times New Roman"/>
                <w:sz w:val="20"/>
                <w:szCs w:val="20"/>
              </w:rPr>
            </w:pPr>
            <w:r w:rsidRPr="004A2C9B">
              <w:rPr>
                <w:rFonts w:ascii="Times New Roman" w:eastAsia="Times New Roman" w:hAnsi="Times New Roman" w:cs="Times New Roman"/>
                <w:sz w:val="20"/>
                <w:szCs w:val="20"/>
              </w:rPr>
              <w:lastRenderedPageBreak/>
              <w:t>99</w:t>
            </w:r>
          </w:p>
        </w:tc>
        <w:tc>
          <w:tcPr>
            <w:tcW w:w="1020" w:type="dxa"/>
          </w:tcPr>
          <w:p w:rsidR="004A2C9B" w:rsidRPr="004A2C9B" w:rsidRDefault="004A2C9B" w:rsidP="004A2C9B">
            <w:pPr>
              <w:spacing w:after="0" w:line="240" w:lineRule="auto"/>
              <w:jc w:val="center"/>
              <w:rPr>
                <w:rFonts w:ascii="Times New Roman" w:eastAsia="Times New Roman" w:hAnsi="Times New Roman" w:cs="Times New Roman"/>
                <w:sz w:val="20"/>
                <w:szCs w:val="20"/>
              </w:rPr>
            </w:pPr>
            <w:r w:rsidRPr="004A2C9B">
              <w:rPr>
                <w:rFonts w:ascii="Times New Roman" w:eastAsia="Times New Roman" w:hAnsi="Times New Roman" w:cs="Times New Roman"/>
                <w:sz w:val="20"/>
                <w:szCs w:val="20"/>
              </w:rPr>
              <w:t>11</w:t>
            </w:r>
          </w:p>
        </w:tc>
        <w:tc>
          <w:tcPr>
            <w:tcW w:w="1559" w:type="dxa"/>
            <w:textDirection w:val="btLr"/>
          </w:tcPr>
          <w:p w:rsidR="004A2C9B" w:rsidRPr="004A2C9B" w:rsidRDefault="004A2C9B" w:rsidP="004A2C9B">
            <w:pPr>
              <w:spacing w:after="0" w:line="240" w:lineRule="auto"/>
              <w:jc w:val="both"/>
              <w:rPr>
                <w:rFonts w:ascii="Times New Roman" w:eastAsia="Times New Roman" w:hAnsi="Times New Roman" w:cs="Times New Roman"/>
                <w:sz w:val="20"/>
                <w:szCs w:val="20"/>
              </w:rPr>
            </w:pPr>
            <w:proofErr w:type="spellStart"/>
            <w:r w:rsidRPr="004A2C9B">
              <w:rPr>
                <w:rFonts w:ascii="Times New Roman" w:eastAsia="Times New Roman" w:hAnsi="Times New Roman" w:cs="Times New Roman"/>
                <w:sz w:val="20"/>
                <w:szCs w:val="20"/>
              </w:rPr>
              <w:t>Алтайвагон</w:t>
            </w:r>
            <w:proofErr w:type="spellEnd"/>
            <w:r w:rsidRPr="004A2C9B">
              <w:rPr>
                <w:rFonts w:ascii="Times New Roman" w:eastAsia="Times New Roman" w:hAnsi="Times New Roman" w:cs="Times New Roman"/>
                <w:sz w:val="20"/>
                <w:szCs w:val="20"/>
              </w:rPr>
              <w:t xml:space="preserve">  –  Центр регистрации </w:t>
            </w:r>
          </w:p>
          <w:p w:rsidR="004A2C9B" w:rsidRPr="004A2C9B" w:rsidRDefault="004A2C9B" w:rsidP="004A2C9B">
            <w:pPr>
              <w:spacing w:after="0" w:line="240" w:lineRule="auto"/>
              <w:jc w:val="both"/>
              <w:rPr>
                <w:rFonts w:ascii="Times New Roman" w:eastAsia="Times New Roman" w:hAnsi="Times New Roman" w:cs="Times New Roman"/>
                <w:sz w:val="20"/>
                <w:szCs w:val="20"/>
              </w:rPr>
            </w:pPr>
            <w:r w:rsidRPr="004A2C9B">
              <w:rPr>
                <w:rFonts w:ascii="Times New Roman" w:eastAsia="Times New Roman" w:hAnsi="Times New Roman" w:cs="Times New Roman"/>
                <w:sz w:val="20"/>
                <w:szCs w:val="20"/>
              </w:rPr>
              <w:t xml:space="preserve">Сад № 2  - Городская Больница № 1 </w:t>
            </w:r>
          </w:p>
          <w:p w:rsidR="004A2C9B" w:rsidRPr="004A2C9B" w:rsidRDefault="004A2C9B" w:rsidP="004A2C9B">
            <w:pPr>
              <w:spacing w:after="0" w:line="240" w:lineRule="auto"/>
              <w:jc w:val="both"/>
              <w:rPr>
                <w:rFonts w:ascii="Times New Roman" w:eastAsia="Times New Roman" w:hAnsi="Times New Roman" w:cs="Times New Roman"/>
                <w:sz w:val="20"/>
                <w:szCs w:val="20"/>
              </w:rPr>
            </w:pPr>
            <w:r w:rsidRPr="004A2C9B">
              <w:rPr>
                <w:rFonts w:ascii="Times New Roman" w:eastAsia="Times New Roman" w:hAnsi="Times New Roman" w:cs="Times New Roman"/>
                <w:sz w:val="20"/>
                <w:szCs w:val="20"/>
              </w:rPr>
              <w:t xml:space="preserve">22 школа – </w:t>
            </w:r>
            <w:proofErr w:type="gramStart"/>
            <w:r w:rsidRPr="004A2C9B">
              <w:rPr>
                <w:rFonts w:ascii="Times New Roman" w:eastAsia="Times New Roman" w:hAnsi="Times New Roman" w:cs="Times New Roman"/>
                <w:sz w:val="20"/>
                <w:szCs w:val="20"/>
              </w:rPr>
              <w:t>Пионерский</w:t>
            </w:r>
            <w:proofErr w:type="gramEnd"/>
            <w:r w:rsidRPr="004A2C9B">
              <w:rPr>
                <w:rFonts w:ascii="Times New Roman" w:eastAsia="Times New Roman" w:hAnsi="Times New Roman" w:cs="Times New Roman"/>
                <w:sz w:val="20"/>
                <w:szCs w:val="20"/>
              </w:rPr>
              <w:t xml:space="preserve"> – </w:t>
            </w:r>
          </w:p>
          <w:p w:rsidR="004A2C9B" w:rsidRPr="004A2C9B" w:rsidRDefault="004A2C9B" w:rsidP="004A2C9B">
            <w:pPr>
              <w:spacing w:after="0" w:line="240" w:lineRule="auto"/>
              <w:jc w:val="both"/>
              <w:rPr>
                <w:rFonts w:ascii="Times New Roman" w:eastAsia="Times New Roman" w:hAnsi="Times New Roman" w:cs="Times New Roman"/>
                <w:sz w:val="20"/>
                <w:szCs w:val="20"/>
              </w:rPr>
            </w:pPr>
            <w:r w:rsidRPr="004A2C9B">
              <w:rPr>
                <w:rFonts w:ascii="Times New Roman" w:eastAsia="Times New Roman" w:hAnsi="Times New Roman" w:cs="Times New Roman"/>
                <w:sz w:val="20"/>
                <w:szCs w:val="20"/>
              </w:rPr>
              <w:t xml:space="preserve">Водоканал – Онкология- </w:t>
            </w:r>
          </w:p>
          <w:p w:rsidR="004A2C9B" w:rsidRPr="004A2C9B" w:rsidRDefault="004A2C9B" w:rsidP="004A2C9B">
            <w:pPr>
              <w:spacing w:after="0" w:line="240" w:lineRule="auto"/>
              <w:jc w:val="both"/>
              <w:rPr>
                <w:rFonts w:ascii="Times New Roman" w:eastAsia="Times New Roman" w:hAnsi="Times New Roman" w:cs="Times New Roman"/>
                <w:sz w:val="20"/>
                <w:szCs w:val="20"/>
              </w:rPr>
            </w:pPr>
            <w:r w:rsidRPr="004A2C9B">
              <w:rPr>
                <w:rFonts w:ascii="Times New Roman" w:eastAsia="Times New Roman" w:hAnsi="Times New Roman" w:cs="Times New Roman"/>
                <w:sz w:val="20"/>
                <w:szCs w:val="20"/>
              </w:rPr>
              <w:t>Торговый цент «Южный» -</w:t>
            </w:r>
          </w:p>
          <w:p w:rsidR="004A2C9B" w:rsidRPr="004A2C9B" w:rsidRDefault="004A2C9B" w:rsidP="004A2C9B">
            <w:pPr>
              <w:spacing w:after="0" w:line="240" w:lineRule="auto"/>
              <w:ind w:left="113" w:right="113"/>
              <w:jc w:val="both"/>
              <w:rPr>
                <w:rFonts w:ascii="Times New Roman" w:eastAsia="Times New Roman" w:hAnsi="Times New Roman" w:cs="Times New Roman"/>
                <w:sz w:val="20"/>
                <w:szCs w:val="20"/>
              </w:rPr>
            </w:pPr>
            <w:proofErr w:type="spellStart"/>
            <w:r w:rsidRPr="004A2C9B">
              <w:rPr>
                <w:rFonts w:ascii="Times New Roman" w:eastAsia="Times New Roman" w:hAnsi="Times New Roman" w:cs="Times New Roman"/>
                <w:sz w:val="20"/>
                <w:szCs w:val="20"/>
              </w:rPr>
              <w:t>Алтайвагон</w:t>
            </w:r>
            <w:proofErr w:type="spellEnd"/>
          </w:p>
          <w:p w:rsidR="004A2C9B" w:rsidRPr="004A2C9B" w:rsidRDefault="004A2C9B" w:rsidP="004A2C9B">
            <w:pPr>
              <w:spacing w:after="0" w:line="240" w:lineRule="auto"/>
              <w:ind w:left="113" w:right="113"/>
              <w:jc w:val="both"/>
              <w:rPr>
                <w:rFonts w:ascii="Times New Roman" w:eastAsia="Times New Roman" w:hAnsi="Times New Roman" w:cs="Times New Roman"/>
                <w:sz w:val="20"/>
                <w:szCs w:val="20"/>
              </w:rPr>
            </w:pPr>
          </w:p>
        </w:tc>
        <w:tc>
          <w:tcPr>
            <w:tcW w:w="567" w:type="dxa"/>
          </w:tcPr>
          <w:p w:rsidR="004A2C9B" w:rsidRPr="004A2C9B" w:rsidRDefault="004A2C9B" w:rsidP="004A2C9B">
            <w:pPr>
              <w:spacing w:after="0" w:line="240" w:lineRule="auto"/>
              <w:jc w:val="center"/>
              <w:rPr>
                <w:rFonts w:ascii="Times New Roman" w:eastAsia="Times New Roman" w:hAnsi="Times New Roman" w:cs="Times New Roman"/>
                <w:sz w:val="20"/>
                <w:szCs w:val="20"/>
              </w:rPr>
            </w:pPr>
            <w:r w:rsidRPr="004A2C9B">
              <w:rPr>
                <w:rFonts w:ascii="Times New Roman" w:eastAsia="Times New Roman" w:hAnsi="Times New Roman" w:cs="Times New Roman"/>
                <w:sz w:val="20"/>
                <w:szCs w:val="20"/>
              </w:rPr>
              <w:t>35,7</w:t>
            </w:r>
          </w:p>
        </w:tc>
        <w:tc>
          <w:tcPr>
            <w:tcW w:w="567" w:type="dxa"/>
            <w:textDirection w:val="btLr"/>
          </w:tcPr>
          <w:p w:rsidR="004A2C9B" w:rsidRPr="004A2C9B" w:rsidRDefault="004A2C9B" w:rsidP="004A2C9B">
            <w:pPr>
              <w:spacing w:after="0" w:line="240" w:lineRule="auto"/>
              <w:ind w:left="113" w:right="113"/>
              <w:rPr>
                <w:rFonts w:ascii="Times New Roman" w:eastAsia="Times New Roman" w:hAnsi="Times New Roman" w:cs="Times New Roman"/>
                <w:sz w:val="20"/>
                <w:szCs w:val="20"/>
              </w:rPr>
            </w:pPr>
            <w:r w:rsidRPr="004A2C9B">
              <w:rPr>
                <w:rFonts w:ascii="Times New Roman" w:eastAsia="Times New Roman" w:hAnsi="Times New Roman" w:cs="Times New Roman"/>
                <w:sz w:val="20"/>
                <w:szCs w:val="20"/>
              </w:rPr>
              <w:t>Только в установленных остановочных пунктах</w:t>
            </w:r>
          </w:p>
        </w:tc>
        <w:tc>
          <w:tcPr>
            <w:tcW w:w="425" w:type="dxa"/>
            <w:textDirection w:val="btLr"/>
          </w:tcPr>
          <w:p w:rsidR="004A2C9B" w:rsidRPr="004A2C9B" w:rsidRDefault="004A2C9B" w:rsidP="004A2C9B">
            <w:pPr>
              <w:spacing w:after="0" w:line="240" w:lineRule="auto"/>
              <w:ind w:left="113" w:right="113"/>
              <w:jc w:val="both"/>
              <w:rPr>
                <w:rFonts w:ascii="Times New Roman" w:eastAsia="Times New Roman" w:hAnsi="Times New Roman" w:cs="Times New Roman"/>
                <w:sz w:val="20"/>
                <w:szCs w:val="20"/>
              </w:rPr>
            </w:pPr>
            <w:r w:rsidRPr="004A2C9B">
              <w:rPr>
                <w:rFonts w:ascii="Times New Roman" w:eastAsia="Times New Roman" w:hAnsi="Times New Roman" w:cs="Times New Roman"/>
                <w:sz w:val="20"/>
                <w:szCs w:val="20"/>
              </w:rPr>
              <w:t>Круглогодичный</w:t>
            </w:r>
          </w:p>
        </w:tc>
        <w:tc>
          <w:tcPr>
            <w:tcW w:w="425" w:type="dxa"/>
            <w:textDirection w:val="btLr"/>
          </w:tcPr>
          <w:p w:rsidR="004A2C9B" w:rsidRPr="004A2C9B" w:rsidRDefault="004A2C9B" w:rsidP="004A2C9B">
            <w:pPr>
              <w:spacing w:after="0" w:line="240" w:lineRule="auto"/>
              <w:ind w:left="113" w:right="113"/>
              <w:jc w:val="both"/>
              <w:rPr>
                <w:rFonts w:ascii="Times New Roman" w:eastAsia="Times New Roman" w:hAnsi="Times New Roman" w:cs="Times New Roman"/>
                <w:sz w:val="20"/>
                <w:szCs w:val="20"/>
              </w:rPr>
            </w:pPr>
            <w:r w:rsidRPr="004A2C9B">
              <w:rPr>
                <w:rFonts w:ascii="Times New Roman" w:eastAsia="Times New Roman" w:hAnsi="Times New Roman" w:cs="Times New Roman"/>
                <w:sz w:val="20"/>
                <w:szCs w:val="20"/>
              </w:rPr>
              <w:t>Пн. – вс.</w:t>
            </w:r>
          </w:p>
          <w:p w:rsidR="004A2C9B" w:rsidRPr="004A2C9B" w:rsidRDefault="004A2C9B" w:rsidP="004A2C9B">
            <w:pPr>
              <w:spacing w:after="0" w:line="240" w:lineRule="auto"/>
              <w:ind w:left="113" w:right="113"/>
              <w:jc w:val="both"/>
              <w:rPr>
                <w:rFonts w:ascii="Times New Roman" w:eastAsia="Times New Roman" w:hAnsi="Times New Roman" w:cs="Times New Roman"/>
                <w:sz w:val="20"/>
                <w:szCs w:val="20"/>
              </w:rPr>
            </w:pPr>
          </w:p>
        </w:tc>
        <w:tc>
          <w:tcPr>
            <w:tcW w:w="851" w:type="dxa"/>
          </w:tcPr>
          <w:p w:rsidR="004A2C9B" w:rsidRPr="004A2C9B" w:rsidRDefault="004A2C9B" w:rsidP="004A2C9B">
            <w:pPr>
              <w:spacing w:after="0" w:line="240" w:lineRule="auto"/>
              <w:jc w:val="both"/>
              <w:rPr>
                <w:rFonts w:ascii="Times New Roman" w:eastAsia="Times New Roman" w:hAnsi="Times New Roman" w:cs="Times New Roman"/>
                <w:sz w:val="20"/>
                <w:szCs w:val="20"/>
              </w:rPr>
            </w:pPr>
            <w:r w:rsidRPr="004A2C9B">
              <w:rPr>
                <w:rFonts w:ascii="Times New Roman" w:eastAsia="Times New Roman" w:hAnsi="Times New Roman" w:cs="Times New Roman"/>
                <w:sz w:val="20"/>
                <w:szCs w:val="20"/>
              </w:rPr>
              <w:t>06.25</w:t>
            </w:r>
          </w:p>
        </w:tc>
        <w:tc>
          <w:tcPr>
            <w:tcW w:w="709" w:type="dxa"/>
          </w:tcPr>
          <w:p w:rsidR="004A2C9B" w:rsidRPr="004A2C9B" w:rsidRDefault="004A2C9B" w:rsidP="004A2C9B">
            <w:pPr>
              <w:spacing w:after="0" w:line="240" w:lineRule="auto"/>
              <w:jc w:val="both"/>
              <w:rPr>
                <w:rFonts w:ascii="Times New Roman" w:eastAsia="Times New Roman" w:hAnsi="Times New Roman" w:cs="Times New Roman"/>
                <w:sz w:val="20"/>
                <w:szCs w:val="20"/>
              </w:rPr>
            </w:pPr>
            <w:r w:rsidRPr="004A2C9B">
              <w:rPr>
                <w:rFonts w:ascii="Times New Roman" w:eastAsia="Times New Roman" w:hAnsi="Times New Roman" w:cs="Times New Roman"/>
                <w:sz w:val="20"/>
                <w:szCs w:val="20"/>
              </w:rPr>
              <w:t>22.35</w:t>
            </w:r>
          </w:p>
        </w:tc>
        <w:tc>
          <w:tcPr>
            <w:tcW w:w="850" w:type="dxa"/>
          </w:tcPr>
          <w:p w:rsidR="004A2C9B" w:rsidRPr="004A2C9B" w:rsidRDefault="004A2C9B" w:rsidP="004A2C9B">
            <w:pPr>
              <w:spacing w:after="0" w:line="240" w:lineRule="auto"/>
              <w:jc w:val="center"/>
              <w:rPr>
                <w:rFonts w:ascii="Times New Roman" w:eastAsia="Times New Roman" w:hAnsi="Times New Roman" w:cs="Times New Roman"/>
                <w:sz w:val="20"/>
                <w:szCs w:val="20"/>
              </w:rPr>
            </w:pPr>
            <w:r w:rsidRPr="004A2C9B">
              <w:rPr>
                <w:rFonts w:ascii="Times New Roman" w:eastAsia="Times New Roman" w:hAnsi="Times New Roman" w:cs="Times New Roman"/>
                <w:sz w:val="20"/>
                <w:szCs w:val="20"/>
              </w:rPr>
              <w:t>6</w:t>
            </w:r>
          </w:p>
        </w:tc>
        <w:tc>
          <w:tcPr>
            <w:tcW w:w="709" w:type="dxa"/>
          </w:tcPr>
          <w:p w:rsidR="004A2C9B" w:rsidRPr="004A2C9B" w:rsidRDefault="004A2C9B" w:rsidP="004A2C9B">
            <w:pPr>
              <w:spacing w:after="0" w:line="240" w:lineRule="auto"/>
              <w:jc w:val="center"/>
              <w:rPr>
                <w:rFonts w:ascii="Times New Roman" w:eastAsia="Times New Roman" w:hAnsi="Times New Roman" w:cs="Times New Roman"/>
                <w:sz w:val="20"/>
                <w:szCs w:val="20"/>
              </w:rPr>
            </w:pPr>
            <w:r w:rsidRPr="004A2C9B">
              <w:rPr>
                <w:rFonts w:ascii="Times New Roman" w:eastAsia="Times New Roman" w:hAnsi="Times New Roman" w:cs="Times New Roman"/>
                <w:sz w:val="20"/>
                <w:szCs w:val="20"/>
              </w:rPr>
              <w:t>25</w:t>
            </w:r>
          </w:p>
        </w:tc>
        <w:tc>
          <w:tcPr>
            <w:tcW w:w="1134" w:type="dxa"/>
          </w:tcPr>
          <w:p w:rsidR="004A2C9B" w:rsidRPr="004A2C9B" w:rsidRDefault="004A2C9B" w:rsidP="004A2C9B">
            <w:pPr>
              <w:spacing w:after="0" w:line="240" w:lineRule="auto"/>
              <w:jc w:val="both"/>
              <w:rPr>
                <w:rFonts w:ascii="Times New Roman" w:eastAsia="Times New Roman" w:hAnsi="Times New Roman" w:cs="Times New Roman"/>
                <w:sz w:val="20"/>
                <w:szCs w:val="20"/>
              </w:rPr>
            </w:pPr>
            <w:r w:rsidRPr="004A2C9B">
              <w:rPr>
                <w:rFonts w:ascii="Times New Roman" w:eastAsia="Times New Roman" w:hAnsi="Times New Roman" w:cs="Times New Roman"/>
                <w:sz w:val="20"/>
                <w:szCs w:val="20"/>
              </w:rPr>
              <w:t>15</w:t>
            </w:r>
          </w:p>
        </w:tc>
      </w:tr>
    </w:tbl>
    <w:p w:rsidR="004A2C9B" w:rsidRPr="004A2C9B" w:rsidRDefault="004A2C9B" w:rsidP="004A2C9B">
      <w:pPr>
        <w:spacing w:after="0" w:line="240" w:lineRule="auto"/>
        <w:jc w:val="both"/>
        <w:rPr>
          <w:rFonts w:ascii="Times New Roman" w:eastAsia="Times New Roman" w:hAnsi="Times New Roman" w:cs="Times New Roman"/>
          <w:sz w:val="28"/>
          <w:szCs w:val="28"/>
        </w:rPr>
      </w:pP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xml:space="preserve">5.1. Работы должны быть выполнены в соответствии </w:t>
      </w:r>
      <w:proofErr w:type="gramStart"/>
      <w:r w:rsidRPr="004A2C9B">
        <w:rPr>
          <w:rFonts w:ascii="Times New Roman" w:eastAsia="Times New Roman" w:hAnsi="Times New Roman" w:cs="Times New Roman"/>
          <w:sz w:val="24"/>
          <w:szCs w:val="24"/>
        </w:rPr>
        <w:t>с</w:t>
      </w:r>
      <w:proofErr w:type="gramEnd"/>
      <w:r w:rsidRPr="004A2C9B">
        <w:rPr>
          <w:rFonts w:ascii="Times New Roman" w:eastAsia="Times New Roman" w:hAnsi="Times New Roman" w:cs="Times New Roman"/>
          <w:sz w:val="24"/>
          <w:szCs w:val="24"/>
        </w:rPr>
        <w:t>:</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Федеральным законом от 08.11.2007 № 259-ФЗ «Устав автомобильного транспорта и городского наземного электрического транспорта»;</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Федеральным законом от 10.12.1995 № 196-ФЗ «О безопасности дорожного движения»;</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Федеральным законом от 14.02.2009 № 22-ФЗ «О навигационной деятельности»;</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Федеральным законом от 09.02.2007 № 16-ФЗ «О транспортной безопасности»;</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Федеральным законом от 04.05.2011 № 99-ФЗ «О лицензировании отдельных видов деятельности»;</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Федеральным законом от 14.06.2012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Федеральным законом от 24.11.1995 № 181-ФЗ «О социальной защите инвалидов в Российской Федерации»;</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Постановлением Правительства РФ от 14.02.2009 № 112 «Об утверждении Правил перевозок пассажиров и багажа автомобильным транспортом и городским наземным электрическим транспортом»;</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proofErr w:type="gramStart"/>
      <w:r w:rsidRPr="004A2C9B">
        <w:rPr>
          <w:rFonts w:ascii="Times New Roman" w:eastAsia="Times New Roman" w:hAnsi="Times New Roman" w:cs="Times New Roman"/>
          <w:sz w:val="24"/>
          <w:szCs w:val="24"/>
        </w:rPr>
        <w:t>Приказом Министерства транспорта РФ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roofErr w:type="gramEnd"/>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Постановлением Правительства РФ от 23.10.1993 №1090 «О правилах дорожного движения»;</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proofErr w:type="gramStart"/>
      <w:r w:rsidRPr="004A2C9B">
        <w:rPr>
          <w:rFonts w:ascii="Times New Roman" w:eastAsia="Times New Roman" w:hAnsi="Times New Roman" w:cs="Times New Roman"/>
          <w:sz w:val="24"/>
          <w:szCs w:val="24"/>
        </w:rPr>
        <w:t>ТР</w:t>
      </w:r>
      <w:proofErr w:type="gramEnd"/>
      <w:r w:rsidRPr="004A2C9B">
        <w:rPr>
          <w:rFonts w:ascii="Times New Roman" w:eastAsia="Times New Roman" w:hAnsi="Times New Roman" w:cs="Times New Roman"/>
          <w:sz w:val="24"/>
          <w:szCs w:val="24"/>
        </w:rPr>
        <w:t xml:space="preserve"> ТС 018/2011. Технический регламент таможенного союза. О безопасности колесных транспортных средств, утвержденный решением Комиссии Таможенного союза от 09.12.2011 № 877;</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xml:space="preserve">Национальным стандартом Российской Федерации Государственный стандарт «ГОСТ </w:t>
      </w:r>
      <w:proofErr w:type="gramStart"/>
      <w:r w:rsidRPr="004A2C9B">
        <w:rPr>
          <w:rFonts w:ascii="Times New Roman" w:eastAsia="Times New Roman" w:hAnsi="Times New Roman" w:cs="Times New Roman"/>
          <w:sz w:val="24"/>
          <w:szCs w:val="24"/>
        </w:rPr>
        <w:t>Р</w:t>
      </w:r>
      <w:proofErr w:type="gramEnd"/>
      <w:r w:rsidRPr="004A2C9B">
        <w:rPr>
          <w:rFonts w:ascii="Times New Roman" w:eastAsia="Times New Roman" w:hAnsi="Times New Roman" w:cs="Times New Roman"/>
          <w:sz w:val="24"/>
          <w:szCs w:val="24"/>
        </w:rPr>
        <w:t xml:space="preserve"> 41.36-2004 (Правила ЕЭК ООН № 36) Единообразные предписания, касающиеся сертификации пассажирских транспортных средств большой вместимости в отношении общей конструкции»;</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lastRenderedPageBreak/>
        <w:t xml:space="preserve">Государственным стандартом Российской Федерации «ГОСТ </w:t>
      </w:r>
      <w:proofErr w:type="gramStart"/>
      <w:r w:rsidRPr="004A2C9B">
        <w:rPr>
          <w:rFonts w:ascii="Times New Roman" w:eastAsia="Times New Roman" w:hAnsi="Times New Roman" w:cs="Times New Roman"/>
          <w:sz w:val="24"/>
          <w:szCs w:val="24"/>
        </w:rPr>
        <w:t>Р</w:t>
      </w:r>
      <w:proofErr w:type="gramEnd"/>
      <w:r w:rsidRPr="004A2C9B">
        <w:rPr>
          <w:rFonts w:ascii="Times New Roman" w:eastAsia="Times New Roman" w:hAnsi="Times New Roman" w:cs="Times New Roman"/>
          <w:sz w:val="24"/>
          <w:szCs w:val="24"/>
        </w:rPr>
        <w:t xml:space="preserve"> 51090-97 Средства общественного пассажирского транспорта. Общие технические требования доступности и безопасности для инвалидов»;</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Государственным стандартом Российской Федерации «ГОСТ 25869-90 Отличительные знаки и информационное обеспечение подвижного состава пассажирского наземного транспорта, остановочных пунктов и пассажирских станций. Общие технические требования»;</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Законом Алтайского края от 05.05.2016 № 32-ЗС «Об организации транспортного обслуживания населения в Алтайском крае»;</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Постановлением Администрации города Рубцовска Алтайского края от 19.07.2018 № 1911 «Об утверждении Положения об организации регулярных перевозок пассажиров и багажа по муниципальным маршрутам на территории города Рубцовска Алтайского края»;</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Постановлением Администрации города Рубцовска Алтайского края от 27.08.2018 № 2307 «Об утверждении реестра муниципальных маршрутов регулярных перевозок в городе Рубцовске Алтайского края».</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5.2. Подрядчик при выполнении работ, являющихся предметом закупки должен:</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xml:space="preserve">5.2.1. Начать осуществление регулярных перевозок пассажиров и багажа городским пассажирским автомобильным транспортом по регулируемым тарифам по муниципальному маршруту № 99 в городе Рубцовске Алтайского края </w:t>
      </w:r>
      <w:proofErr w:type="gramStart"/>
      <w:r w:rsidRPr="004A2C9B">
        <w:rPr>
          <w:rFonts w:ascii="Times New Roman" w:eastAsia="Times New Roman" w:hAnsi="Times New Roman" w:cs="Times New Roman"/>
          <w:sz w:val="24"/>
          <w:szCs w:val="24"/>
        </w:rPr>
        <w:t>с даты подписания</w:t>
      </w:r>
      <w:proofErr w:type="gramEnd"/>
      <w:r w:rsidRPr="004A2C9B">
        <w:rPr>
          <w:rFonts w:ascii="Times New Roman" w:eastAsia="Times New Roman" w:hAnsi="Times New Roman" w:cs="Times New Roman"/>
          <w:sz w:val="24"/>
          <w:szCs w:val="24"/>
        </w:rPr>
        <w:t xml:space="preserve"> Контракта.</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5.2.2. По требованию Заказчика предоставить заверенные надлежащим образом копии:</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документов, подтверждающих наличие на праве собственности или ином законном основании предполагаемых к использованию для регулярных перевозок пассажиров и багажа в рамках исполнения Контракта транспортных средств, соответствующих требованиям, указанным в Контракте, а также документов, подтверждающих их государственную регистрацию, в том числе паспортов транспортных средств;</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документов, подтверждающих наличие на праве собственности или ином законном основании и соответствующих установленным требованиям помещений и оборудования, позволяющих осуществлять техническое обслуживание и ремонт транспортных средств, либо договора со специализированной организацией на предоставление услуг по техническому обслуживанию и ремонту транспортных средств;</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xml:space="preserve">- документов, подтверждающих привлечение Подрядчиком в порядке, предусмотренном действующим трудовым (гражданско-правовым) законодательством, работников, осуществляющих </w:t>
      </w:r>
      <w:proofErr w:type="spellStart"/>
      <w:r w:rsidRPr="004A2C9B">
        <w:rPr>
          <w:rFonts w:ascii="Times New Roman" w:eastAsia="Times New Roman" w:hAnsi="Times New Roman" w:cs="Times New Roman"/>
          <w:sz w:val="24"/>
          <w:szCs w:val="24"/>
        </w:rPr>
        <w:t>предрейсовый</w:t>
      </w:r>
      <w:proofErr w:type="spellEnd"/>
      <w:r w:rsidRPr="004A2C9B">
        <w:rPr>
          <w:rFonts w:ascii="Times New Roman" w:eastAsia="Times New Roman" w:hAnsi="Times New Roman" w:cs="Times New Roman"/>
          <w:sz w:val="24"/>
          <w:szCs w:val="24"/>
        </w:rPr>
        <w:t xml:space="preserve"> и </w:t>
      </w:r>
      <w:proofErr w:type="spellStart"/>
      <w:r w:rsidRPr="004A2C9B">
        <w:rPr>
          <w:rFonts w:ascii="Times New Roman" w:eastAsia="Times New Roman" w:hAnsi="Times New Roman" w:cs="Times New Roman"/>
          <w:sz w:val="24"/>
          <w:szCs w:val="24"/>
        </w:rPr>
        <w:t>послерейсовый</w:t>
      </w:r>
      <w:proofErr w:type="spellEnd"/>
      <w:r w:rsidRPr="004A2C9B">
        <w:rPr>
          <w:rFonts w:ascii="Times New Roman" w:eastAsia="Times New Roman" w:hAnsi="Times New Roman" w:cs="Times New Roman"/>
          <w:sz w:val="24"/>
          <w:szCs w:val="24"/>
        </w:rPr>
        <w:t xml:space="preserve"> медицинский осмотр водителей, отвечающих требованиям действующего законодательства, либо договора с медицинской организацией или индивидуальным предпринимателем, имеющим соответствующую лицензию на проведение </w:t>
      </w:r>
      <w:proofErr w:type="spellStart"/>
      <w:r w:rsidRPr="004A2C9B">
        <w:rPr>
          <w:rFonts w:ascii="Times New Roman" w:eastAsia="Times New Roman" w:hAnsi="Times New Roman" w:cs="Times New Roman"/>
          <w:sz w:val="24"/>
          <w:szCs w:val="24"/>
        </w:rPr>
        <w:t>предрейсовых</w:t>
      </w:r>
      <w:proofErr w:type="spellEnd"/>
      <w:r w:rsidRPr="004A2C9B">
        <w:rPr>
          <w:rFonts w:ascii="Times New Roman" w:eastAsia="Times New Roman" w:hAnsi="Times New Roman" w:cs="Times New Roman"/>
          <w:sz w:val="24"/>
          <w:szCs w:val="24"/>
        </w:rPr>
        <w:t xml:space="preserve"> и </w:t>
      </w:r>
      <w:proofErr w:type="spellStart"/>
      <w:r w:rsidRPr="004A2C9B">
        <w:rPr>
          <w:rFonts w:ascii="Times New Roman" w:eastAsia="Times New Roman" w:hAnsi="Times New Roman" w:cs="Times New Roman"/>
          <w:sz w:val="24"/>
          <w:szCs w:val="24"/>
        </w:rPr>
        <w:t>послерейсовых</w:t>
      </w:r>
      <w:proofErr w:type="spellEnd"/>
      <w:r w:rsidRPr="004A2C9B">
        <w:rPr>
          <w:rFonts w:ascii="Times New Roman" w:eastAsia="Times New Roman" w:hAnsi="Times New Roman" w:cs="Times New Roman"/>
          <w:sz w:val="24"/>
          <w:szCs w:val="24"/>
        </w:rPr>
        <w:t xml:space="preserve"> медицинских осмотров;</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proofErr w:type="gramStart"/>
      <w:r w:rsidRPr="004A2C9B">
        <w:rPr>
          <w:rFonts w:ascii="Times New Roman" w:eastAsia="Times New Roman" w:hAnsi="Times New Roman" w:cs="Times New Roman"/>
          <w:sz w:val="24"/>
          <w:szCs w:val="24"/>
        </w:rPr>
        <w:t>- документов, подтверждающих оборудование предполагаемых к использованию для перевозок пассажиров в рамках исполнения Контракта транспортных средств приборами спутниковой радионавигации ГЛОНАСС/</w:t>
      </w:r>
      <w:r w:rsidRPr="004A2C9B">
        <w:rPr>
          <w:rFonts w:ascii="Times New Roman" w:eastAsia="Times New Roman" w:hAnsi="Times New Roman" w:cs="Times New Roman"/>
          <w:sz w:val="24"/>
          <w:szCs w:val="24"/>
          <w:lang w:val="en-US"/>
        </w:rPr>
        <w:t>GPS</w:t>
      </w:r>
      <w:r w:rsidRPr="004A2C9B">
        <w:rPr>
          <w:rFonts w:ascii="Times New Roman" w:eastAsia="Times New Roman" w:hAnsi="Times New Roman" w:cs="Times New Roman"/>
          <w:sz w:val="24"/>
          <w:szCs w:val="24"/>
        </w:rPr>
        <w:t xml:space="preserve"> в соответствии с Федеральным законом от 14.02.2009 № 22-ФЗ «О навигационной деятельности» и приказом Министерства транспорта РФ от 31.07.2012 № 285 «Об утверждении требований к средствам навигации, функционирующим с использованием навигационных сигналов систем ГЛОНАСС или ГЛОНАСС/</w:t>
      </w:r>
      <w:r w:rsidRPr="004A2C9B">
        <w:rPr>
          <w:rFonts w:ascii="Times New Roman" w:eastAsia="Times New Roman" w:hAnsi="Times New Roman" w:cs="Times New Roman"/>
          <w:sz w:val="24"/>
          <w:szCs w:val="24"/>
          <w:lang w:val="en-US"/>
        </w:rPr>
        <w:t>GPS</w:t>
      </w:r>
      <w:r w:rsidRPr="004A2C9B">
        <w:rPr>
          <w:rFonts w:ascii="Times New Roman" w:eastAsia="Times New Roman" w:hAnsi="Times New Roman" w:cs="Times New Roman"/>
          <w:sz w:val="24"/>
          <w:szCs w:val="24"/>
        </w:rPr>
        <w:t xml:space="preserve"> и предназначенных для обязательного оснащения</w:t>
      </w:r>
      <w:proofErr w:type="gramEnd"/>
      <w:r w:rsidRPr="004A2C9B">
        <w:rPr>
          <w:rFonts w:ascii="Times New Roman" w:eastAsia="Times New Roman" w:hAnsi="Times New Roman" w:cs="Times New Roman"/>
          <w:sz w:val="24"/>
          <w:szCs w:val="24"/>
        </w:rPr>
        <w:t xml:space="preserve"> транспортных средств категории М, используемых для коммерческих перевозок пассажиров, и категории </w:t>
      </w:r>
      <w:r w:rsidRPr="004A2C9B">
        <w:rPr>
          <w:rFonts w:ascii="Times New Roman" w:eastAsia="Times New Roman" w:hAnsi="Times New Roman" w:cs="Times New Roman"/>
          <w:sz w:val="24"/>
          <w:szCs w:val="24"/>
          <w:lang w:val="en-US"/>
        </w:rPr>
        <w:t>N</w:t>
      </w:r>
      <w:r w:rsidRPr="004A2C9B">
        <w:rPr>
          <w:rFonts w:ascii="Times New Roman" w:eastAsia="Times New Roman" w:hAnsi="Times New Roman" w:cs="Times New Roman"/>
          <w:sz w:val="24"/>
          <w:szCs w:val="24"/>
        </w:rPr>
        <w:t>, используемых для перевозки опасных грузов»;</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xml:space="preserve">- документов, подтверждающих привлечение Подрядчиком в порядке, предусмотренном действующим трудовым (гражданско-правовым) законодательством, </w:t>
      </w:r>
      <w:r w:rsidRPr="004A2C9B">
        <w:rPr>
          <w:rFonts w:ascii="Times New Roman" w:eastAsia="Times New Roman" w:hAnsi="Times New Roman" w:cs="Times New Roman"/>
          <w:sz w:val="24"/>
          <w:szCs w:val="24"/>
        </w:rPr>
        <w:lastRenderedPageBreak/>
        <w:t xml:space="preserve">водителей в количестве не менее общего количества </w:t>
      </w:r>
      <w:r w:rsidRPr="004A2C9B">
        <w:rPr>
          <w:rFonts w:ascii="Times New Roman" w:eastAsia="Times New Roman" w:hAnsi="Times New Roman" w:cs="Times New Roman"/>
          <w:sz w:val="24"/>
          <w:szCs w:val="24"/>
          <w:lang w:eastAsia="ar-SA"/>
        </w:rPr>
        <w:t>транспортных средств на маршруте в соответствии с условиями Контракта;</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xml:space="preserve">5.2.3. Обеспечить работу всех транспортных средств на маршруте с выполнением не менее 85% от ежемесячного планового значения, в соответствии с расписанием движения транспортного средства, согласованного Заказчиком. </w:t>
      </w:r>
      <w:proofErr w:type="gramStart"/>
      <w:r w:rsidRPr="004A2C9B">
        <w:rPr>
          <w:rFonts w:ascii="Times New Roman" w:eastAsia="Times New Roman" w:hAnsi="Times New Roman" w:cs="Times New Roman"/>
          <w:sz w:val="24"/>
          <w:szCs w:val="24"/>
        </w:rPr>
        <w:t xml:space="preserve">Рейс на маршруте считается невыполненным в случае, когда транспортное средство не отправилось из начального (конечного) остановочного пункта, либо, двигаясь по муниципальному маршруту из начального остановочного пункта, не прибыло в конечный остановочный пункт, а также двигаясь по муниципальному маршруту из конечного остановочного пункта, не прибыло в начальный остановочный пункт, либо сошел с маршрута по технической неисправности. </w:t>
      </w:r>
      <w:proofErr w:type="gramEnd"/>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xml:space="preserve">5.2.4. Обеспечить выполнение работ транспортными средствами категории М3 (класс </w:t>
      </w:r>
      <w:r w:rsidRPr="004A2C9B">
        <w:rPr>
          <w:rFonts w:ascii="Times New Roman" w:eastAsia="Times New Roman" w:hAnsi="Times New Roman" w:cs="Times New Roman"/>
          <w:sz w:val="24"/>
          <w:szCs w:val="24"/>
          <w:lang w:val="en-US"/>
        </w:rPr>
        <w:t>I</w:t>
      </w:r>
      <w:r w:rsidRPr="004A2C9B">
        <w:rPr>
          <w:rFonts w:ascii="Times New Roman" w:eastAsia="Times New Roman" w:hAnsi="Times New Roman" w:cs="Times New Roman"/>
          <w:sz w:val="24"/>
          <w:szCs w:val="24"/>
        </w:rPr>
        <w:t>,</w:t>
      </w:r>
      <w:r w:rsidRPr="004A2C9B">
        <w:rPr>
          <w:rFonts w:ascii="Times New Roman" w:eastAsia="Times New Roman" w:hAnsi="Times New Roman" w:cs="Times New Roman"/>
          <w:sz w:val="24"/>
          <w:szCs w:val="24"/>
          <w:lang w:val="en-US"/>
        </w:rPr>
        <w:t>II</w:t>
      </w:r>
      <w:r w:rsidRPr="004A2C9B">
        <w:rPr>
          <w:rFonts w:ascii="Times New Roman" w:eastAsia="Times New Roman" w:hAnsi="Times New Roman" w:cs="Times New Roman"/>
          <w:bCs/>
          <w:sz w:val="24"/>
          <w:szCs w:val="24"/>
        </w:rPr>
        <w:t xml:space="preserve">), </w:t>
      </w:r>
      <w:r w:rsidRPr="004A2C9B">
        <w:rPr>
          <w:rFonts w:ascii="Times New Roman" w:eastAsia="Calibri" w:hAnsi="Times New Roman" w:cs="Times New Roman"/>
          <w:bCs/>
          <w:sz w:val="24"/>
          <w:szCs w:val="24"/>
        </w:rPr>
        <w:t xml:space="preserve">в соответствии с Техническим Регламентом Таможенного союза </w:t>
      </w:r>
      <w:proofErr w:type="gramStart"/>
      <w:r w:rsidRPr="004A2C9B">
        <w:rPr>
          <w:rFonts w:ascii="Times New Roman" w:eastAsia="Calibri" w:hAnsi="Times New Roman" w:cs="Times New Roman"/>
          <w:bCs/>
          <w:sz w:val="24"/>
          <w:szCs w:val="24"/>
        </w:rPr>
        <w:t>ТР</w:t>
      </w:r>
      <w:proofErr w:type="gramEnd"/>
      <w:r w:rsidRPr="004A2C9B">
        <w:rPr>
          <w:rFonts w:ascii="Times New Roman" w:eastAsia="Calibri" w:hAnsi="Times New Roman" w:cs="Times New Roman"/>
          <w:bCs/>
          <w:sz w:val="24"/>
          <w:szCs w:val="24"/>
        </w:rPr>
        <w:t xml:space="preserve"> ТС 018/2011 «О безопасности колесных транспортных средств», утвержденным Решением Комиссии Таможенного союза от 09.12.2011 №877.</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xml:space="preserve">5.2.5. Обеспечить выполнение работ транспортными средствами малого класса, </w:t>
      </w:r>
      <w:r w:rsidRPr="004A2C9B">
        <w:rPr>
          <w:rFonts w:ascii="Times New Roman" w:eastAsia="Calibri" w:hAnsi="Times New Roman" w:cs="Times New Roman"/>
          <w:bCs/>
          <w:sz w:val="24"/>
          <w:szCs w:val="24"/>
        </w:rPr>
        <w:t>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5.2.6. Обеспечить выполнение работ с объявлением наименований остановочных пунктов, в соответствии с Реестром муниципальных маршрутов регулярных перевозок в городе Рубцовске Алтайского края, утвержденным постановлением Администрации города Рубцовска Алтайского края от 27.08.2018 № 2307  и информации о террористической угрозе, в том числе о действиях пассажиров при обнаружении подозрительных предметов.</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proofErr w:type="gramStart"/>
      <w:r w:rsidRPr="004A2C9B">
        <w:rPr>
          <w:rFonts w:ascii="Times New Roman" w:eastAsia="Times New Roman" w:hAnsi="Times New Roman" w:cs="Times New Roman"/>
          <w:sz w:val="24"/>
          <w:szCs w:val="24"/>
        </w:rPr>
        <w:t>5.2.7.Обеспечить выполнение работ с использованием приборов спутниковой навигации ГЛОНАСС/</w:t>
      </w:r>
      <w:r w:rsidRPr="004A2C9B">
        <w:rPr>
          <w:rFonts w:ascii="Times New Roman" w:eastAsia="Times New Roman" w:hAnsi="Times New Roman" w:cs="Times New Roman"/>
          <w:sz w:val="24"/>
          <w:szCs w:val="24"/>
          <w:lang w:val="en-US"/>
        </w:rPr>
        <w:t>GPS</w:t>
      </w:r>
      <w:r w:rsidRPr="004A2C9B">
        <w:rPr>
          <w:rFonts w:ascii="Times New Roman" w:eastAsia="Times New Roman" w:hAnsi="Times New Roman" w:cs="Times New Roman"/>
          <w:sz w:val="24"/>
          <w:szCs w:val="24"/>
        </w:rPr>
        <w:t>, в соответствии с Федеральным законом от 14.02.2009 № 22-ФЗ «О навигационной деятельности» и приказом Министерства транспорта РФ от 31.07.2012 № 285 «Об утверждении требований к средствам навигации, функционирующим с использованием навигационных сигналов систем ГЛОНАСС или ГЛОНАСС/</w:t>
      </w:r>
      <w:r w:rsidRPr="004A2C9B">
        <w:rPr>
          <w:rFonts w:ascii="Times New Roman" w:eastAsia="Times New Roman" w:hAnsi="Times New Roman" w:cs="Times New Roman"/>
          <w:sz w:val="24"/>
          <w:szCs w:val="24"/>
          <w:lang w:val="en-US"/>
        </w:rPr>
        <w:t>GPS</w:t>
      </w:r>
      <w:r w:rsidRPr="004A2C9B">
        <w:rPr>
          <w:rFonts w:ascii="Times New Roman" w:eastAsia="Times New Roman" w:hAnsi="Times New Roman" w:cs="Times New Roman"/>
          <w:sz w:val="24"/>
          <w:szCs w:val="24"/>
        </w:rPr>
        <w:t xml:space="preserve"> и предназначенных для обязательного оснащения транспортных средств категории М, используемых для коммерческих перевозок пассажиров</w:t>
      </w:r>
      <w:proofErr w:type="gramEnd"/>
      <w:r w:rsidRPr="004A2C9B">
        <w:rPr>
          <w:rFonts w:ascii="Times New Roman" w:eastAsia="Times New Roman" w:hAnsi="Times New Roman" w:cs="Times New Roman"/>
          <w:sz w:val="24"/>
          <w:szCs w:val="24"/>
        </w:rPr>
        <w:t xml:space="preserve">, и категории </w:t>
      </w:r>
      <w:r w:rsidRPr="004A2C9B">
        <w:rPr>
          <w:rFonts w:ascii="Times New Roman" w:eastAsia="Times New Roman" w:hAnsi="Times New Roman" w:cs="Times New Roman"/>
          <w:sz w:val="24"/>
          <w:szCs w:val="24"/>
          <w:lang w:val="en-US"/>
        </w:rPr>
        <w:t>N</w:t>
      </w:r>
      <w:r w:rsidRPr="004A2C9B">
        <w:rPr>
          <w:rFonts w:ascii="Times New Roman" w:eastAsia="Times New Roman" w:hAnsi="Times New Roman" w:cs="Times New Roman"/>
          <w:sz w:val="24"/>
          <w:szCs w:val="24"/>
        </w:rPr>
        <w:t>, используемых для перевозки опасных грузов».</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5.2.8. Обеспечить диспетчерское сопровождение выполняемых рейсов (управление, учет, контроль) на маршруте.</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5.2.9. Осуществлять работу, в соответствии с тарифами на услуги по перевозке по муниципальным маршрутам регулярных перевозок пассажиров и багажа в границах муниципального образования город Рубцовск Алтайского края, утвержденными постановлением Администрации города Рубцовска Алтайского края.</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5.2.10.Осуществлять работу  с выдачей пассажирам разовых билетов после принятия платы за проезд от пассажиров до следующей после посадки остановки всем пассажирам, вошедшим в салон.</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xml:space="preserve"> 5.2.11. Осуществлять  работу с предоставлением права льготного проезда в соответствии с нормативными правовыми актами Правительства Алтайского края и Администрации города Рубцовска.</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xml:space="preserve">5.2.12. </w:t>
      </w:r>
      <w:proofErr w:type="gramStart"/>
      <w:r w:rsidRPr="004A2C9B">
        <w:rPr>
          <w:rFonts w:ascii="Times New Roman" w:eastAsia="Times New Roman" w:hAnsi="Times New Roman" w:cs="Times New Roman"/>
          <w:sz w:val="24"/>
          <w:szCs w:val="24"/>
        </w:rPr>
        <w:t>Осуществлять работы в соответствии с согласованным расписанием движения муниципального маршрута № 99 «</w:t>
      </w:r>
      <w:proofErr w:type="spellStart"/>
      <w:r w:rsidRPr="004A2C9B">
        <w:rPr>
          <w:rFonts w:ascii="Times New Roman" w:eastAsia="Times New Roman" w:hAnsi="Times New Roman" w:cs="Times New Roman"/>
          <w:sz w:val="24"/>
          <w:szCs w:val="24"/>
        </w:rPr>
        <w:t>Алтайвагон</w:t>
      </w:r>
      <w:proofErr w:type="spellEnd"/>
      <w:r w:rsidRPr="004A2C9B">
        <w:rPr>
          <w:rFonts w:ascii="Times New Roman" w:eastAsia="Times New Roman" w:hAnsi="Times New Roman" w:cs="Times New Roman"/>
          <w:sz w:val="24"/>
          <w:szCs w:val="24"/>
        </w:rPr>
        <w:t xml:space="preserve"> – Центр Регистрации  - Сад № 2 - Городская больница № 1 – 22 школа – Водоканал – Онкология – Торговый центр «Южный» - </w:t>
      </w:r>
      <w:proofErr w:type="spellStart"/>
      <w:r w:rsidRPr="004A2C9B">
        <w:rPr>
          <w:rFonts w:ascii="Times New Roman" w:eastAsia="Times New Roman" w:hAnsi="Times New Roman" w:cs="Times New Roman"/>
          <w:sz w:val="24"/>
          <w:szCs w:val="24"/>
        </w:rPr>
        <w:t>Алтайвагон</w:t>
      </w:r>
      <w:proofErr w:type="spellEnd"/>
      <w:r w:rsidRPr="004A2C9B">
        <w:rPr>
          <w:rFonts w:ascii="Times New Roman" w:eastAsia="Times New Roman" w:hAnsi="Times New Roman" w:cs="Times New Roman"/>
          <w:sz w:val="24"/>
          <w:szCs w:val="24"/>
        </w:rPr>
        <w:t xml:space="preserve">» за исключением случаев, когда выполнение рейсов по расписанию невозможно при возникновении обстоятельств, независящих от Подрядчика, </w:t>
      </w:r>
      <w:r w:rsidRPr="004A2C9B">
        <w:rPr>
          <w:rFonts w:ascii="Times New Roman" w:eastAsia="Times New Roman" w:hAnsi="Times New Roman" w:cs="Times New Roman"/>
          <w:sz w:val="24"/>
          <w:szCs w:val="24"/>
        </w:rPr>
        <w:lastRenderedPageBreak/>
        <w:t>при соответствующем уведомлении Заказчика в срок не позднее дня возникновения указанных обстоятельств.</w:t>
      </w:r>
      <w:proofErr w:type="gramEnd"/>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xml:space="preserve">5.2.13. Осуществлять </w:t>
      </w:r>
      <w:proofErr w:type="gramStart"/>
      <w:r w:rsidRPr="004A2C9B">
        <w:rPr>
          <w:rFonts w:ascii="Times New Roman" w:eastAsia="Times New Roman" w:hAnsi="Times New Roman" w:cs="Times New Roman"/>
          <w:sz w:val="24"/>
          <w:szCs w:val="24"/>
        </w:rPr>
        <w:t>контроль за</w:t>
      </w:r>
      <w:proofErr w:type="gramEnd"/>
      <w:r w:rsidRPr="004A2C9B">
        <w:rPr>
          <w:rFonts w:ascii="Times New Roman" w:eastAsia="Times New Roman" w:hAnsi="Times New Roman" w:cs="Times New Roman"/>
          <w:sz w:val="24"/>
          <w:szCs w:val="24"/>
        </w:rPr>
        <w:t xml:space="preserve"> работой транспортного средства на линии, состоянием безопасности и регулярностью движения автобуса, принимать меры по замене подвижного состава в случае простоя по техническим и другим причинам.</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5.2.14. Обеспечить перевозку пассажиров в количестве, не превышающем вместимость транспортного средства, в соответствии с технической характеристикой транспортного средства.</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xml:space="preserve">5.2.15. Осуществлять </w:t>
      </w:r>
      <w:proofErr w:type="gramStart"/>
      <w:r w:rsidRPr="004A2C9B">
        <w:rPr>
          <w:rFonts w:ascii="Times New Roman" w:eastAsia="Times New Roman" w:hAnsi="Times New Roman" w:cs="Times New Roman"/>
          <w:sz w:val="24"/>
          <w:szCs w:val="24"/>
        </w:rPr>
        <w:t>контроль за</w:t>
      </w:r>
      <w:proofErr w:type="gramEnd"/>
      <w:r w:rsidRPr="004A2C9B">
        <w:rPr>
          <w:rFonts w:ascii="Times New Roman" w:eastAsia="Times New Roman" w:hAnsi="Times New Roman" w:cs="Times New Roman"/>
          <w:sz w:val="24"/>
          <w:szCs w:val="24"/>
        </w:rPr>
        <w:t xml:space="preserve"> работой транспортного с помощью средств навигации  с учетом требований Федерального закона от 14.02.2009 № 22-ФЗ «О навигационной деятельности».</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5.2.16. Обеспечивать безопасность дорожного движения, безопасность перевозки пассажиров и соответствующую квалификацию водителей для выполнения работ, выполнять посадку и высадку пассажиров водителями только в установленных остановочных пунктах по маршруту регулярных перевозок с соблюдением правил дорожного движения.</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5.2.17. Своими силами и за свой счет, в срок, определенный Заказчиком, устранять допущенные недостатки в выполненной работе или отступления от условий  Контракта.</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5.2.18. Информировать Заказчика о каждом случае ДТП в день регистрации ДТП.</w:t>
      </w:r>
    </w:p>
    <w:p w:rsidR="004A2C9B" w:rsidRPr="004A2C9B" w:rsidRDefault="004A2C9B" w:rsidP="004A2C9B">
      <w:pPr>
        <w:spacing w:after="0" w:line="240" w:lineRule="auto"/>
        <w:ind w:firstLine="720"/>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5.2.19. Обеспечивать требования транспортной безопасности в соответствии с Федеральным законом от 09.02.2007 № 16-ФЗ «О транспортной безопасности».</w:t>
      </w:r>
    </w:p>
    <w:p w:rsidR="004A2C9B" w:rsidRPr="004A2C9B" w:rsidRDefault="004A2C9B" w:rsidP="004A2C9B">
      <w:pPr>
        <w:tabs>
          <w:tab w:val="left" w:pos="709"/>
        </w:tabs>
        <w:spacing w:after="0" w:line="240" w:lineRule="auto"/>
        <w:ind w:firstLine="709"/>
        <w:contextualSpacing/>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5.2.20. Обеспечить проведение оценки уязвимости объектов транспортной инфраструктуры и транспортных средств, утвержденных компетентными органами в области обеспечения транспортной безопасности в соответствии с Федеральным законом от 09.02.2007 № 16-ФЗ «О транспортной безопасности».</w:t>
      </w:r>
    </w:p>
    <w:p w:rsidR="004A2C9B" w:rsidRPr="004A2C9B" w:rsidRDefault="004A2C9B" w:rsidP="004A2C9B">
      <w:pPr>
        <w:tabs>
          <w:tab w:val="left" w:pos="709"/>
        </w:tabs>
        <w:spacing w:after="0" w:line="240" w:lineRule="auto"/>
        <w:ind w:firstLine="709"/>
        <w:contextualSpacing/>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5.2.21. Соблюдать требования природоохранного законодательства, организовать систему сбора и переработки отходов от автотранспортной деятельности.</w:t>
      </w:r>
    </w:p>
    <w:p w:rsidR="004A2C9B" w:rsidRPr="004A2C9B" w:rsidRDefault="004A2C9B" w:rsidP="004A2C9B">
      <w:pPr>
        <w:spacing w:after="0" w:line="240" w:lineRule="auto"/>
        <w:ind w:firstLine="709"/>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5.2.22. Предоставлять беспрепятственный допуск Заказчика и контролирующих органов к транспортным средствам и объектам, используемым при перевозке пассажиров, выполнять требования и предписания уполномоченных и контролирующих органов.</w:t>
      </w:r>
    </w:p>
    <w:p w:rsidR="004A2C9B" w:rsidRPr="004A2C9B" w:rsidRDefault="004A2C9B" w:rsidP="004A2C9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xml:space="preserve">5.2.23. Организовать и проводить </w:t>
      </w:r>
      <w:proofErr w:type="spellStart"/>
      <w:r w:rsidRPr="004A2C9B">
        <w:rPr>
          <w:rFonts w:ascii="Times New Roman" w:eastAsia="Times New Roman" w:hAnsi="Times New Roman" w:cs="Times New Roman"/>
          <w:sz w:val="24"/>
          <w:szCs w:val="24"/>
        </w:rPr>
        <w:t>предрейсовый</w:t>
      </w:r>
      <w:proofErr w:type="spellEnd"/>
      <w:r w:rsidRPr="004A2C9B">
        <w:rPr>
          <w:rFonts w:ascii="Times New Roman" w:eastAsia="Times New Roman" w:hAnsi="Times New Roman" w:cs="Times New Roman"/>
          <w:sz w:val="24"/>
          <w:szCs w:val="24"/>
        </w:rPr>
        <w:t xml:space="preserve"> контроль технического состояния транспортных сре</w:t>
      </w:r>
      <w:proofErr w:type="gramStart"/>
      <w:r w:rsidRPr="004A2C9B">
        <w:rPr>
          <w:rFonts w:ascii="Times New Roman" w:eastAsia="Times New Roman" w:hAnsi="Times New Roman" w:cs="Times New Roman"/>
          <w:sz w:val="24"/>
          <w:szCs w:val="24"/>
        </w:rPr>
        <w:t>дств в п</w:t>
      </w:r>
      <w:proofErr w:type="gramEnd"/>
      <w:r w:rsidRPr="004A2C9B">
        <w:rPr>
          <w:rFonts w:ascii="Times New Roman" w:eastAsia="Times New Roman" w:hAnsi="Times New Roman" w:cs="Times New Roman"/>
          <w:sz w:val="24"/>
          <w:szCs w:val="24"/>
        </w:rP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A2C9B" w:rsidRPr="004A2C9B" w:rsidRDefault="004A2C9B" w:rsidP="004A2C9B">
      <w:pPr>
        <w:spacing w:after="0" w:line="240" w:lineRule="auto"/>
        <w:ind w:firstLine="709"/>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xml:space="preserve">5.2.24. Обеспечить организацию с привлечением работников органов здравоохранения </w:t>
      </w:r>
      <w:proofErr w:type="spellStart"/>
      <w:r w:rsidRPr="004A2C9B">
        <w:rPr>
          <w:rFonts w:ascii="Times New Roman" w:eastAsia="Times New Roman" w:hAnsi="Times New Roman" w:cs="Times New Roman"/>
          <w:sz w:val="24"/>
          <w:szCs w:val="24"/>
        </w:rPr>
        <w:t>предрейсового</w:t>
      </w:r>
      <w:proofErr w:type="spellEnd"/>
      <w:r w:rsidRPr="004A2C9B">
        <w:rPr>
          <w:rFonts w:ascii="Times New Roman" w:eastAsia="Times New Roman" w:hAnsi="Times New Roman" w:cs="Times New Roman"/>
          <w:sz w:val="24"/>
          <w:szCs w:val="24"/>
        </w:rPr>
        <w:t xml:space="preserve"> и </w:t>
      </w:r>
      <w:proofErr w:type="spellStart"/>
      <w:r w:rsidRPr="004A2C9B">
        <w:rPr>
          <w:rFonts w:ascii="Times New Roman" w:eastAsia="Times New Roman" w:hAnsi="Times New Roman" w:cs="Times New Roman"/>
          <w:sz w:val="24"/>
          <w:szCs w:val="24"/>
        </w:rPr>
        <w:t>послерейсового</w:t>
      </w:r>
      <w:proofErr w:type="spellEnd"/>
      <w:r w:rsidRPr="004A2C9B">
        <w:rPr>
          <w:rFonts w:ascii="Times New Roman" w:eastAsia="Times New Roman" w:hAnsi="Times New Roman" w:cs="Times New Roman"/>
          <w:sz w:val="24"/>
          <w:szCs w:val="24"/>
        </w:rPr>
        <w:t xml:space="preserve"> медицинского осмотра водителей, организовывать мероприятия по совершенствованию водителями навыков первой помощи пострадавшим в ДТП.</w:t>
      </w:r>
    </w:p>
    <w:p w:rsidR="004A2C9B" w:rsidRPr="004A2C9B" w:rsidRDefault="004A2C9B" w:rsidP="004A2C9B">
      <w:pPr>
        <w:spacing w:after="0" w:line="240" w:lineRule="auto"/>
        <w:ind w:firstLine="709"/>
        <w:contextualSpacing/>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5.2.25. Обеспечить техническое обслуживание транспортных средств, собственными силами или сторонней организацией на основании заключенного договора, оказывающей услуги по обслуживанию транспортных средств.</w:t>
      </w:r>
    </w:p>
    <w:p w:rsidR="004A2C9B" w:rsidRPr="004A2C9B" w:rsidRDefault="004A2C9B" w:rsidP="004A2C9B">
      <w:pPr>
        <w:spacing w:after="0" w:line="240" w:lineRule="auto"/>
        <w:ind w:firstLine="709"/>
        <w:contextualSpacing/>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5.2.26. Обеспечить страхование гражданской ответственности в соответствии с Федеральным законом от 14.06.2012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и при оказании работ иметь действующий договор обязательного страхования в транспортном средстве.</w:t>
      </w:r>
    </w:p>
    <w:p w:rsidR="004A2C9B" w:rsidRPr="004A2C9B" w:rsidRDefault="004A2C9B" w:rsidP="004A2C9B">
      <w:pPr>
        <w:spacing w:after="0" w:line="240" w:lineRule="auto"/>
        <w:ind w:firstLine="709"/>
        <w:contextualSpacing/>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xml:space="preserve">5.2.27. </w:t>
      </w:r>
      <w:proofErr w:type="gramStart"/>
      <w:r w:rsidRPr="004A2C9B">
        <w:rPr>
          <w:rFonts w:ascii="Times New Roman" w:eastAsia="Times New Roman" w:hAnsi="Times New Roman" w:cs="Times New Roman"/>
          <w:sz w:val="24"/>
          <w:szCs w:val="24"/>
        </w:rPr>
        <w:t xml:space="preserve">Обеспечить перевозки пассажиров в соответствии с требованиями приказа Министерства транспорта Российской Федерации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w:t>
      </w:r>
      <w:r w:rsidRPr="004A2C9B">
        <w:rPr>
          <w:rFonts w:ascii="Times New Roman" w:eastAsia="Times New Roman" w:hAnsi="Times New Roman" w:cs="Times New Roman"/>
          <w:sz w:val="24"/>
          <w:szCs w:val="24"/>
        </w:rPr>
        <w:lastRenderedPageBreak/>
        <w:t>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roofErr w:type="gramEnd"/>
    </w:p>
    <w:p w:rsidR="004A2C9B" w:rsidRPr="004A2C9B" w:rsidRDefault="004A2C9B" w:rsidP="004A2C9B">
      <w:pPr>
        <w:spacing w:after="0" w:line="240" w:lineRule="auto"/>
        <w:ind w:firstLine="709"/>
        <w:contextualSpacing/>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xml:space="preserve">5.2.28. </w:t>
      </w:r>
      <w:proofErr w:type="gramStart"/>
      <w:r w:rsidRPr="004A2C9B">
        <w:rPr>
          <w:rFonts w:ascii="Times New Roman" w:eastAsia="Times New Roman" w:hAnsi="Times New Roman" w:cs="Times New Roman"/>
          <w:sz w:val="24"/>
          <w:szCs w:val="24"/>
        </w:rPr>
        <w:t>Предоставить за свой счет в течение двух часов с момента поступления Подрядчику от Заказчика и (или) пассажиров информации о возникновении неисправности транспортного средства другое исправное транспортное средство равнозначное по техническим характеристикам на период ремонта эксплуатируемого транспортного средства,</w:t>
      </w:r>
      <w:r w:rsidRPr="004A2C9B">
        <w:rPr>
          <w:rFonts w:ascii="Times New Roman" w:eastAsia="Times New Roman" w:hAnsi="Times New Roman" w:cs="Times New Roman"/>
          <w:b/>
          <w:i/>
          <w:sz w:val="24"/>
          <w:szCs w:val="24"/>
        </w:rPr>
        <w:t xml:space="preserve"> </w:t>
      </w:r>
      <w:r w:rsidRPr="004A2C9B">
        <w:rPr>
          <w:rFonts w:ascii="Times New Roman" w:eastAsia="Times New Roman" w:hAnsi="Times New Roman" w:cs="Times New Roman"/>
          <w:sz w:val="24"/>
          <w:szCs w:val="24"/>
        </w:rPr>
        <w:t>в том числе в случае возникновения технической неисправности транспортного средства, Подрядчик обязан обеспечить право пассажира на получение транспортной услуги по ранее оплаченному разовому</w:t>
      </w:r>
      <w:proofErr w:type="gramEnd"/>
      <w:r w:rsidRPr="004A2C9B">
        <w:rPr>
          <w:rFonts w:ascii="Times New Roman" w:eastAsia="Times New Roman" w:hAnsi="Times New Roman" w:cs="Times New Roman"/>
          <w:sz w:val="24"/>
          <w:szCs w:val="24"/>
        </w:rPr>
        <w:t xml:space="preserve"> билету без взимания дополнительной платы за проезд, путем посадки пассажиров  в  следующее  транспортное  средство  по  муниципальному маршруту № 99 в соответствии согласованным с Заказчиком расписанием.</w:t>
      </w:r>
    </w:p>
    <w:p w:rsidR="004A2C9B" w:rsidRPr="004A2C9B" w:rsidRDefault="004A2C9B" w:rsidP="004A2C9B">
      <w:pPr>
        <w:shd w:val="clear" w:color="auto" w:fill="FFFFFF"/>
        <w:tabs>
          <w:tab w:val="left" w:pos="709"/>
        </w:tabs>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5.2.29. Обеспечивать соблюдение водителями Подрядчика санитарных и экологических норм в местах стоянки автобусов на конечных пунктах маршрутов;</w:t>
      </w:r>
    </w:p>
    <w:p w:rsidR="004A2C9B" w:rsidRPr="004A2C9B" w:rsidRDefault="004A2C9B" w:rsidP="004A2C9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4A2C9B">
        <w:rPr>
          <w:rFonts w:ascii="Times New Roman" w:eastAsia="Times New Roman" w:hAnsi="Times New Roman" w:cs="Times New Roman"/>
          <w:bCs/>
          <w:sz w:val="24"/>
          <w:szCs w:val="24"/>
        </w:rPr>
        <w:t>5.2.30. Направлять ежеквартально до 15 числа месяца, следующего за отчетным кварталом, Заказчику отчет об осуществлении регулярных перевозок по форме, утвержденной приказом Министерства транспорта РФ от 16.12.2015 № 367.</w:t>
      </w:r>
    </w:p>
    <w:p w:rsidR="004A2C9B" w:rsidRPr="004A2C9B" w:rsidRDefault="004A2C9B" w:rsidP="004A2C9B">
      <w:pPr>
        <w:spacing w:after="0" w:line="240" w:lineRule="auto"/>
        <w:ind w:firstLine="709"/>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5.2.31. Осуществлять работу транспортными средствами, соответствующими требованиям, указанным в Контракте. Перечень транспортных средств (с указанием марки, государственных регистрационных знаков, класса, общей вместимости), предусмотренный для выполнения работы, согласовывается с Заказчиком.</w:t>
      </w:r>
    </w:p>
    <w:p w:rsidR="004A2C9B" w:rsidRPr="004A2C9B" w:rsidRDefault="004A2C9B" w:rsidP="004A2C9B">
      <w:pPr>
        <w:tabs>
          <w:tab w:val="left" w:pos="709"/>
        </w:tabs>
        <w:spacing w:after="0" w:line="240" w:lineRule="auto"/>
        <w:ind w:firstLine="709"/>
        <w:contextualSpacing/>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5.2.32. В случаях возникновения чрезвычайных ситуаций, стихийных бедствий предоставлять подвижной состав для выполнения мероприятий по предотвращению чрезвычайных ситуаций, стихийных бедствий и ликвидации их последствий, выполнять мероприятия гражданской обороны и мобилизационной подготовки.</w:t>
      </w:r>
    </w:p>
    <w:p w:rsidR="004A2C9B" w:rsidRPr="004A2C9B" w:rsidRDefault="004A2C9B" w:rsidP="004A2C9B">
      <w:pPr>
        <w:tabs>
          <w:tab w:val="left" w:pos="709"/>
        </w:tabs>
        <w:spacing w:after="0" w:line="240" w:lineRule="auto"/>
        <w:ind w:firstLine="709"/>
        <w:contextualSpacing/>
        <w:jc w:val="both"/>
        <w:outlineLvl w:val="0"/>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5.2.33. Обеспечить высокий уровень культуры обслуживания пассажиров, рассматривать жалобы и предложения граждан, информировать в 5-дневный срок Заказчика о результатах рассмотрения и принятых мерах.</w:t>
      </w:r>
    </w:p>
    <w:p w:rsidR="004A2C9B" w:rsidRPr="004A2C9B" w:rsidRDefault="004A2C9B" w:rsidP="004A2C9B">
      <w:pPr>
        <w:spacing w:after="0" w:line="240" w:lineRule="auto"/>
        <w:ind w:firstLine="709"/>
        <w:contextualSpacing/>
        <w:jc w:val="both"/>
        <w:outlineLvl w:val="0"/>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xml:space="preserve">5.2.34. Уведомлять Заказчика не позднее 3 (трех) рабочих дней </w:t>
      </w:r>
      <w:proofErr w:type="gramStart"/>
      <w:r w:rsidRPr="004A2C9B">
        <w:rPr>
          <w:rFonts w:ascii="Times New Roman" w:eastAsia="Times New Roman" w:hAnsi="Times New Roman" w:cs="Times New Roman"/>
          <w:sz w:val="24"/>
          <w:szCs w:val="24"/>
        </w:rPr>
        <w:t>с даты возникновения</w:t>
      </w:r>
      <w:proofErr w:type="gramEnd"/>
      <w:r w:rsidRPr="004A2C9B">
        <w:rPr>
          <w:rFonts w:ascii="Times New Roman" w:eastAsia="Times New Roman" w:hAnsi="Times New Roman" w:cs="Times New Roman"/>
          <w:sz w:val="24"/>
          <w:szCs w:val="24"/>
        </w:rPr>
        <w:t xml:space="preserve"> следующих событий:</w:t>
      </w:r>
    </w:p>
    <w:p w:rsidR="004A2C9B" w:rsidRPr="004A2C9B" w:rsidRDefault="004A2C9B" w:rsidP="004A2C9B">
      <w:pPr>
        <w:tabs>
          <w:tab w:val="left" w:pos="709"/>
        </w:tabs>
        <w:spacing w:after="0" w:line="240" w:lineRule="auto"/>
        <w:ind w:firstLine="709"/>
        <w:contextualSpacing/>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отзыва, аннулирования, приостановления, прекращения действия лицензии на осуществление деятельности по перевозкам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4A2C9B" w:rsidRPr="004A2C9B" w:rsidRDefault="004A2C9B" w:rsidP="004A2C9B">
      <w:pPr>
        <w:tabs>
          <w:tab w:val="left" w:pos="709"/>
        </w:tabs>
        <w:spacing w:after="0" w:line="240" w:lineRule="auto"/>
        <w:ind w:firstLine="709"/>
        <w:contextualSpacing/>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открытия в отношении Подрядчика процедур банкротства, обращения взыскания на транспортные средства, используемые для исполнения условий настоящего Контракта;</w:t>
      </w:r>
    </w:p>
    <w:p w:rsidR="004A2C9B" w:rsidRPr="004A2C9B" w:rsidRDefault="004A2C9B" w:rsidP="004A2C9B">
      <w:pPr>
        <w:tabs>
          <w:tab w:val="left" w:pos="709"/>
        </w:tabs>
        <w:spacing w:after="0" w:line="240" w:lineRule="auto"/>
        <w:ind w:firstLine="709"/>
        <w:contextualSpacing/>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xml:space="preserve">- </w:t>
      </w:r>
      <w:proofErr w:type="gramStart"/>
      <w:r w:rsidRPr="004A2C9B">
        <w:rPr>
          <w:rFonts w:ascii="Times New Roman" w:eastAsia="Times New Roman" w:hAnsi="Times New Roman" w:cs="Times New Roman"/>
          <w:sz w:val="24"/>
          <w:szCs w:val="24"/>
        </w:rPr>
        <w:t>принятии</w:t>
      </w:r>
      <w:proofErr w:type="gramEnd"/>
      <w:r w:rsidRPr="004A2C9B">
        <w:rPr>
          <w:rFonts w:ascii="Times New Roman" w:eastAsia="Times New Roman" w:hAnsi="Times New Roman" w:cs="Times New Roman"/>
          <w:sz w:val="24"/>
          <w:szCs w:val="24"/>
        </w:rPr>
        <w:t xml:space="preserve"> решений о начале процедур ликвидации и реорганизации Подрядчика;</w:t>
      </w:r>
    </w:p>
    <w:p w:rsidR="004A2C9B" w:rsidRPr="004A2C9B" w:rsidRDefault="004A2C9B" w:rsidP="004A2C9B">
      <w:pPr>
        <w:tabs>
          <w:tab w:val="left" w:pos="709"/>
        </w:tabs>
        <w:spacing w:after="0" w:line="240" w:lineRule="auto"/>
        <w:ind w:firstLine="709"/>
        <w:contextualSpacing/>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признания водителей Подрядчика виновными в совершении дорожно-транспортных происшествий с участием транспортных средств, используемых в рамках настоящего Контракта, в результате которых причинен тяжкий вред здоровью граждан и (или) вред средней тяжести здоровью двух и более граждан.</w:t>
      </w:r>
    </w:p>
    <w:p w:rsidR="004A2C9B" w:rsidRPr="004A2C9B" w:rsidRDefault="004A2C9B" w:rsidP="004A2C9B">
      <w:pPr>
        <w:tabs>
          <w:tab w:val="left" w:pos="709"/>
        </w:tabs>
        <w:spacing w:after="0" w:line="240" w:lineRule="auto"/>
        <w:contextualSpacing/>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ab/>
        <w:t>5.3. Подрядчик при выполнении работ, являющихся предметом закупки вправе оставлять полученную плату за проезд пассажиров и провоз багажа в своем распоряжении, в том числе:</w:t>
      </w:r>
    </w:p>
    <w:p w:rsidR="004A2C9B" w:rsidRPr="004A2C9B" w:rsidRDefault="004A2C9B" w:rsidP="004A2C9B">
      <w:pPr>
        <w:tabs>
          <w:tab w:val="left" w:pos="0"/>
        </w:tabs>
        <w:spacing w:after="0" w:line="240" w:lineRule="auto"/>
        <w:ind w:firstLine="720"/>
        <w:contextualSpacing/>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наличные денежные средства, полученные от пассажиров;</w:t>
      </w:r>
    </w:p>
    <w:p w:rsidR="004A2C9B" w:rsidRPr="004A2C9B" w:rsidRDefault="004A2C9B" w:rsidP="004A2C9B">
      <w:pPr>
        <w:tabs>
          <w:tab w:val="left" w:pos="0"/>
        </w:tabs>
        <w:spacing w:after="0" w:line="240" w:lineRule="auto"/>
        <w:ind w:firstLine="720"/>
        <w:contextualSpacing/>
        <w:jc w:val="both"/>
        <w:rPr>
          <w:rFonts w:ascii="Times New Roman" w:eastAsia="Times New Roman" w:hAnsi="Times New Roman" w:cs="Times New Roman"/>
          <w:sz w:val="24"/>
          <w:szCs w:val="24"/>
        </w:rPr>
      </w:pPr>
      <w:proofErr w:type="gramStart"/>
      <w:r w:rsidRPr="004A2C9B">
        <w:rPr>
          <w:rFonts w:ascii="Times New Roman" w:eastAsia="Times New Roman" w:hAnsi="Times New Roman" w:cs="Times New Roman"/>
          <w:color w:val="000000"/>
          <w:sz w:val="24"/>
          <w:szCs w:val="24"/>
        </w:rPr>
        <w:t xml:space="preserve">- денежные средства, </w:t>
      </w:r>
      <w:r w:rsidRPr="004A2C9B">
        <w:rPr>
          <w:rFonts w:ascii="Times New Roman" w:eastAsia="Times New Roman" w:hAnsi="Times New Roman" w:cs="Times New Roman"/>
          <w:sz w:val="24"/>
          <w:szCs w:val="24"/>
        </w:rPr>
        <w:t xml:space="preserve">выделяемые на возмещение расходов по оказанию транспортных услуг отдельным категориям граждан в соответствии с </w:t>
      </w:r>
      <w:r w:rsidRPr="004A2C9B">
        <w:rPr>
          <w:rFonts w:ascii="Times New Roman" w:eastAsia="Times New Roman" w:hAnsi="Times New Roman" w:cs="Times New Roman"/>
          <w:color w:val="000000"/>
          <w:sz w:val="24"/>
          <w:szCs w:val="24"/>
        </w:rPr>
        <w:t xml:space="preserve">постановлением Правительства Алтайского края от 20.03.2017 № 91 «О порядке предоставления льготного проезда отдельным категориям граждан» и постановлением Администрации города Рубцовска Алтайского края от 24.04.2017 № 1185 «О мерах по реализации постановления </w:t>
      </w:r>
      <w:r w:rsidRPr="004A2C9B">
        <w:rPr>
          <w:rFonts w:ascii="Times New Roman" w:eastAsia="Times New Roman" w:hAnsi="Times New Roman" w:cs="Times New Roman"/>
          <w:color w:val="000000"/>
          <w:sz w:val="24"/>
          <w:szCs w:val="24"/>
        </w:rPr>
        <w:lastRenderedPageBreak/>
        <w:t>Правительства Алтайского края от 20.03.2017 № 91 «О порядке предоставления льготного проезда отдельным категориям граждан».</w:t>
      </w:r>
      <w:proofErr w:type="gramEnd"/>
    </w:p>
    <w:p w:rsidR="004A2C9B" w:rsidRPr="004A2C9B" w:rsidRDefault="004A2C9B" w:rsidP="004A2C9B">
      <w:pPr>
        <w:shd w:val="clear" w:color="auto" w:fill="FFFFFF"/>
        <w:tabs>
          <w:tab w:val="left" w:pos="0"/>
          <w:tab w:val="left" w:pos="709"/>
        </w:tabs>
        <w:spacing w:after="0" w:line="240" w:lineRule="auto"/>
        <w:ind w:firstLine="709"/>
        <w:contextualSpacing/>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5.4. Транспортные средства должны быть зарегистрированы в установленном законодательством порядке в органах государственной инспекции безопасности дорожного движения. Техническое состояние транспортных средств должно соответствовать техническим требованиям, установленным законодательством Российской Федерации и техническому регламенту Таможенного союза                                   «О безопасности колесных транспортных средств», утвержденному решением Комиссии Таможенного союза от 09.12.2011 № 877.</w:t>
      </w:r>
    </w:p>
    <w:p w:rsidR="004A2C9B" w:rsidRPr="004A2C9B" w:rsidRDefault="004A2C9B" w:rsidP="004A2C9B">
      <w:pPr>
        <w:shd w:val="clear" w:color="auto" w:fill="FFFFFF"/>
        <w:tabs>
          <w:tab w:val="left" w:pos="0"/>
        </w:tabs>
        <w:spacing w:after="0" w:line="240" w:lineRule="auto"/>
        <w:ind w:firstLine="709"/>
        <w:contextualSpacing/>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5.5. Работы должны выполняться с посадкой и высадкой пассажиров только в установленных остановочных пунктах по маршруту регулярных перевозок с соблюдением правил дорожного движения.</w:t>
      </w:r>
    </w:p>
    <w:p w:rsidR="004A2C9B" w:rsidRPr="004A2C9B" w:rsidRDefault="004A2C9B" w:rsidP="004A2C9B">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5.6. Транспортные средства должны быть своевременно подвергнуты процедуре технического осмотра и обязательного страхования в установленные законом сроки.</w:t>
      </w:r>
    </w:p>
    <w:p w:rsidR="004A2C9B" w:rsidRPr="004A2C9B" w:rsidRDefault="004A2C9B" w:rsidP="004A2C9B">
      <w:pPr>
        <w:shd w:val="clear" w:color="auto" w:fill="FFFFFF"/>
        <w:tabs>
          <w:tab w:val="left" w:pos="0"/>
        </w:tabs>
        <w:spacing w:after="0" w:line="240" w:lineRule="auto"/>
        <w:ind w:firstLine="709"/>
        <w:contextualSpacing/>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5.7. Внешнее и внутреннее состояние транспортных средств должно соответствовать требованиям государственных стандартов Российской Федерации, санитарным и экологическим нормам и правилам, в том числе:</w:t>
      </w:r>
    </w:p>
    <w:p w:rsidR="004A2C9B" w:rsidRPr="004A2C9B" w:rsidRDefault="004A2C9B" w:rsidP="004A2C9B">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стойки, поручни и кресла для сидения должны быть устойчиво прикреплены к полу; не допускается использование раскаченных стоек, поручней и кресел;</w:t>
      </w:r>
    </w:p>
    <w:p w:rsidR="004A2C9B" w:rsidRPr="004A2C9B" w:rsidRDefault="004A2C9B" w:rsidP="004A2C9B">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в салоне должны отсутствовать течи с потолка и уплотнителей окон;</w:t>
      </w:r>
    </w:p>
    <w:p w:rsidR="004A2C9B" w:rsidRPr="004A2C9B" w:rsidRDefault="004A2C9B" w:rsidP="004A2C9B">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на полу не допускается наличие посторонних конструкций, предметов, щелей, не предусмотренных конструкцией транспортного средства, поверхность пола не должна быть скользкой;</w:t>
      </w:r>
    </w:p>
    <w:p w:rsidR="004A2C9B" w:rsidRPr="004A2C9B" w:rsidRDefault="004A2C9B" w:rsidP="004A2C9B">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салон должен быть освещённым;</w:t>
      </w:r>
    </w:p>
    <w:p w:rsidR="004A2C9B" w:rsidRPr="004A2C9B" w:rsidRDefault="004A2C9B" w:rsidP="004A2C9B">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кузов, салон транспортного средства, кресла для сидения должны быть чистыми, без видимых дефектов.</w:t>
      </w:r>
    </w:p>
    <w:p w:rsidR="004A2C9B" w:rsidRPr="004A2C9B" w:rsidRDefault="004A2C9B" w:rsidP="004A2C9B">
      <w:pPr>
        <w:spacing w:after="0" w:line="240" w:lineRule="auto"/>
        <w:ind w:firstLine="709"/>
        <w:contextualSpacing/>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5.8. Внешнее и внутреннее оформление транспортных средств должно соответствовать требованиям действующего законодательства и Контракта, в том числе:</w:t>
      </w:r>
    </w:p>
    <w:p w:rsidR="004A2C9B" w:rsidRPr="004A2C9B" w:rsidRDefault="004A2C9B" w:rsidP="004A2C9B">
      <w:pPr>
        <w:spacing w:after="0" w:line="240" w:lineRule="auto"/>
        <w:ind w:firstLine="709"/>
        <w:contextualSpacing/>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 xml:space="preserve">5.8.1. Наличие в салонах транспортных средств информационных материалов в месте, доступном для обзора пассажирами, согласно требованиям действующего законодательства, в том числе: </w:t>
      </w:r>
    </w:p>
    <w:p w:rsidR="004A2C9B" w:rsidRPr="004A2C9B" w:rsidRDefault="004A2C9B" w:rsidP="004A2C9B">
      <w:pPr>
        <w:widowControl w:val="0"/>
        <w:shd w:val="clear" w:color="auto" w:fill="FFFFFF"/>
        <w:suppressAutoHyphens/>
        <w:autoSpaceDE w:val="0"/>
        <w:spacing w:after="0" w:line="240" w:lineRule="auto"/>
        <w:ind w:firstLine="709"/>
        <w:contextualSpacing/>
        <w:jc w:val="both"/>
        <w:rPr>
          <w:rFonts w:ascii="Times New Roman" w:eastAsia="Times New Roman" w:hAnsi="Times New Roman" w:cs="Times New Roman"/>
          <w:kern w:val="1"/>
          <w:sz w:val="24"/>
          <w:szCs w:val="24"/>
          <w:lang w:eastAsia="fa-IR" w:bidi="fa-IR"/>
        </w:rPr>
      </w:pPr>
      <w:r w:rsidRPr="004A2C9B">
        <w:rPr>
          <w:rFonts w:ascii="Times New Roman" w:eastAsia="Times New Roman" w:hAnsi="Times New Roman" w:cs="Times New Roman"/>
          <w:kern w:val="1"/>
          <w:sz w:val="24"/>
          <w:szCs w:val="24"/>
          <w:lang w:eastAsia="fa-IR" w:bidi="fa-IR"/>
        </w:rPr>
        <w:t>- стоимость проезда и перевозки багажа;</w:t>
      </w:r>
    </w:p>
    <w:p w:rsidR="004A2C9B" w:rsidRPr="004A2C9B" w:rsidRDefault="004A2C9B" w:rsidP="004A2C9B">
      <w:pPr>
        <w:widowControl w:val="0"/>
        <w:shd w:val="clear" w:color="auto" w:fill="FFFFFF"/>
        <w:suppressAutoHyphens/>
        <w:autoSpaceDE w:val="0"/>
        <w:spacing w:after="0" w:line="240" w:lineRule="auto"/>
        <w:ind w:firstLine="709"/>
        <w:contextualSpacing/>
        <w:jc w:val="both"/>
        <w:rPr>
          <w:rFonts w:ascii="Times New Roman" w:eastAsia="Times New Roman" w:hAnsi="Times New Roman" w:cs="Times New Roman"/>
          <w:sz w:val="24"/>
          <w:szCs w:val="24"/>
        </w:rPr>
      </w:pPr>
      <w:r w:rsidRPr="004A2C9B">
        <w:rPr>
          <w:rFonts w:ascii="Times New Roman" w:eastAsia="Times New Roman" w:hAnsi="Times New Roman" w:cs="Times New Roman"/>
          <w:kern w:val="1"/>
          <w:sz w:val="24"/>
          <w:szCs w:val="24"/>
          <w:lang w:eastAsia="fa-IR" w:bidi="fa-IR"/>
        </w:rPr>
        <w:t xml:space="preserve">- информация </w:t>
      </w:r>
      <w:r w:rsidRPr="004A2C9B">
        <w:rPr>
          <w:rFonts w:ascii="Times New Roman" w:eastAsia="Times New Roman" w:hAnsi="Times New Roman" w:cs="Times New Roman"/>
          <w:snapToGrid w:val="0"/>
          <w:sz w:val="24"/>
          <w:szCs w:val="24"/>
        </w:rPr>
        <w:t>о террористической угрозе в городском пассажирском транспорте.</w:t>
      </w:r>
    </w:p>
    <w:p w:rsidR="004A2C9B" w:rsidRPr="004A2C9B" w:rsidRDefault="004A2C9B" w:rsidP="004A2C9B">
      <w:pPr>
        <w:widowControl w:val="0"/>
        <w:shd w:val="clear" w:color="auto" w:fill="FFFFFF"/>
        <w:suppressAutoHyphens/>
        <w:autoSpaceDE w:val="0"/>
        <w:spacing w:after="0" w:line="240" w:lineRule="auto"/>
        <w:ind w:firstLine="709"/>
        <w:contextualSpacing/>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5.8.2. Оборудование транспортных средств указателями маршрута, содержащими информацию о номере маршрута, названиях начальных, конечных и основных промежуточных остановочных пунктах.</w:t>
      </w:r>
    </w:p>
    <w:p w:rsidR="004A2C9B" w:rsidRPr="004A2C9B" w:rsidRDefault="004A2C9B" w:rsidP="004A2C9B">
      <w:pPr>
        <w:widowControl w:val="0"/>
        <w:shd w:val="clear" w:color="auto" w:fill="FFFFFF"/>
        <w:suppressAutoHyphens/>
        <w:autoSpaceDE w:val="0"/>
        <w:spacing w:after="0" w:line="240" w:lineRule="auto"/>
        <w:ind w:firstLine="709"/>
        <w:contextualSpacing/>
        <w:jc w:val="both"/>
        <w:rPr>
          <w:rFonts w:ascii="Times New Roman" w:eastAsia="Times New Roman" w:hAnsi="Times New Roman" w:cs="Times New Roman"/>
          <w:color w:val="000000"/>
          <w:sz w:val="24"/>
          <w:szCs w:val="24"/>
        </w:rPr>
      </w:pPr>
      <w:r w:rsidRPr="004A2C9B">
        <w:rPr>
          <w:rFonts w:ascii="Times New Roman" w:eastAsia="Times New Roman" w:hAnsi="Times New Roman" w:cs="Times New Roman"/>
          <w:color w:val="000000"/>
          <w:sz w:val="24"/>
          <w:szCs w:val="24"/>
        </w:rPr>
        <w:t>5.9. Подрядчик обязан обеспечить безопасные и комфортные условия перевозки в соответствии со следующими требованиями:</w:t>
      </w:r>
    </w:p>
    <w:p w:rsidR="004A2C9B" w:rsidRPr="004A2C9B" w:rsidRDefault="004A2C9B" w:rsidP="004A2C9B">
      <w:pPr>
        <w:widowControl w:val="0"/>
        <w:shd w:val="clear" w:color="auto" w:fill="FFFFFF"/>
        <w:tabs>
          <w:tab w:val="left" w:pos="709"/>
        </w:tabs>
        <w:suppressAutoHyphens/>
        <w:autoSpaceDE w:val="0"/>
        <w:spacing w:after="0" w:line="240" w:lineRule="auto"/>
        <w:ind w:firstLine="709"/>
        <w:contextualSpacing/>
        <w:jc w:val="both"/>
        <w:rPr>
          <w:rFonts w:ascii="Times New Roman" w:eastAsia="Times New Roman" w:hAnsi="Times New Roman" w:cs="Times New Roman"/>
          <w:color w:val="000000"/>
          <w:sz w:val="24"/>
          <w:szCs w:val="24"/>
        </w:rPr>
      </w:pPr>
      <w:r w:rsidRPr="004A2C9B">
        <w:rPr>
          <w:rFonts w:ascii="Times New Roman" w:eastAsia="Times New Roman" w:hAnsi="Times New Roman" w:cs="Times New Roman"/>
          <w:color w:val="000000"/>
          <w:sz w:val="24"/>
          <w:szCs w:val="24"/>
        </w:rPr>
        <w:t xml:space="preserve">- при температуре воздуха ниже десяти градусов по шкале Цельсия отопительное оборудование, расположенное в салоне транспортного средства, должно находиться в рабочем состоянии и быть включено, </w:t>
      </w:r>
      <w:proofErr w:type="gramStart"/>
      <w:r w:rsidRPr="004A2C9B">
        <w:rPr>
          <w:rFonts w:ascii="Times New Roman" w:eastAsia="Times New Roman" w:hAnsi="Times New Roman" w:cs="Times New Roman"/>
          <w:color w:val="000000"/>
          <w:sz w:val="24"/>
          <w:szCs w:val="24"/>
        </w:rPr>
        <w:t>форточки</w:t>
      </w:r>
      <w:proofErr w:type="gramEnd"/>
      <w:r w:rsidRPr="004A2C9B">
        <w:rPr>
          <w:rFonts w:ascii="Times New Roman" w:eastAsia="Times New Roman" w:hAnsi="Times New Roman" w:cs="Times New Roman"/>
          <w:color w:val="000000"/>
          <w:sz w:val="24"/>
          <w:szCs w:val="24"/>
        </w:rPr>
        <w:t xml:space="preserve"> и люки должны быть закрыты (по просьбе пассажиров форточки можно открывать);</w:t>
      </w:r>
    </w:p>
    <w:p w:rsidR="004A2C9B" w:rsidRPr="004A2C9B" w:rsidRDefault="004A2C9B" w:rsidP="004A2C9B">
      <w:pPr>
        <w:widowControl w:val="0"/>
        <w:shd w:val="clear" w:color="auto" w:fill="FFFFFF"/>
        <w:suppressAutoHyphens/>
        <w:autoSpaceDE w:val="0"/>
        <w:spacing w:after="0" w:line="240" w:lineRule="auto"/>
        <w:ind w:firstLine="709"/>
        <w:contextualSpacing/>
        <w:jc w:val="both"/>
        <w:rPr>
          <w:rFonts w:ascii="Times New Roman" w:eastAsia="Times New Roman" w:hAnsi="Times New Roman" w:cs="Times New Roman"/>
          <w:color w:val="000000"/>
          <w:sz w:val="24"/>
          <w:szCs w:val="24"/>
        </w:rPr>
      </w:pPr>
      <w:r w:rsidRPr="004A2C9B">
        <w:rPr>
          <w:rFonts w:ascii="Times New Roman" w:eastAsia="Times New Roman" w:hAnsi="Times New Roman" w:cs="Times New Roman"/>
          <w:color w:val="000000"/>
          <w:sz w:val="24"/>
          <w:szCs w:val="24"/>
        </w:rPr>
        <w:t>- при осуществлении перевозок пассажиров в тёмное время суток салон транспортного средства должен быть освещён;</w:t>
      </w:r>
    </w:p>
    <w:p w:rsidR="004A2C9B" w:rsidRPr="004A2C9B" w:rsidRDefault="004A2C9B" w:rsidP="004A2C9B">
      <w:pPr>
        <w:widowControl w:val="0"/>
        <w:shd w:val="clear" w:color="auto" w:fill="FFFFFF"/>
        <w:tabs>
          <w:tab w:val="left" w:pos="709"/>
        </w:tabs>
        <w:suppressAutoHyphens/>
        <w:autoSpaceDE w:val="0"/>
        <w:spacing w:after="0" w:line="240" w:lineRule="auto"/>
        <w:ind w:firstLine="709"/>
        <w:contextualSpacing/>
        <w:jc w:val="both"/>
        <w:rPr>
          <w:rFonts w:ascii="Times New Roman" w:eastAsia="Times New Roman" w:hAnsi="Times New Roman" w:cs="Times New Roman"/>
          <w:color w:val="000000"/>
          <w:sz w:val="24"/>
          <w:szCs w:val="24"/>
        </w:rPr>
      </w:pPr>
      <w:r w:rsidRPr="004A2C9B">
        <w:rPr>
          <w:rFonts w:ascii="Times New Roman" w:eastAsia="Times New Roman" w:hAnsi="Times New Roman" w:cs="Times New Roman"/>
          <w:color w:val="000000"/>
          <w:sz w:val="24"/>
          <w:szCs w:val="24"/>
        </w:rPr>
        <w:t>- в салоне транспортного средства должно отсутствовать задымление, выраженный запах гари, бензина;</w:t>
      </w:r>
    </w:p>
    <w:p w:rsidR="004A2C9B" w:rsidRPr="004A2C9B" w:rsidRDefault="004A2C9B" w:rsidP="004A2C9B">
      <w:pPr>
        <w:widowControl w:val="0"/>
        <w:shd w:val="clear" w:color="auto" w:fill="FFFFFF"/>
        <w:suppressAutoHyphens/>
        <w:autoSpaceDE w:val="0"/>
        <w:spacing w:after="0" w:line="240" w:lineRule="auto"/>
        <w:ind w:firstLine="709"/>
        <w:contextualSpacing/>
        <w:jc w:val="both"/>
        <w:rPr>
          <w:rFonts w:ascii="Times New Roman" w:eastAsia="Times New Roman" w:hAnsi="Times New Roman" w:cs="Times New Roman"/>
          <w:color w:val="000000"/>
          <w:sz w:val="24"/>
          <w:szCs w:val="24"/>
        </w:rPr>
      </w:pPr>
      <w:r w:rsidRPr="004A2C9B">
        <w:rPr>
          <w:rFonts w:ascii="Times New Roman" w:eastAsia="Times New Roman" w:hAnsi="Times New Roman" w:cs="Times New Roman"/>
          <w:color w:val="000000"/>
          <w:sz w:val="24"/>
          <w:szCs w:val="24"/>
        </w:rPr>
        <w:t>- места для сидения в салоне должны быть чистыми. При обнаружении (в том числе пассажирами) загрязнения сидячих мест водитель (кондуктор) должен немедленно либо устранить загрязнение, либо обеспечить заблаговременное предупреждение пассажиров о загрязнении;</w:t>
      </w:r>
    </w:p>
    <w:p w:rsidR="004A2C9B" w:rsidRPr="004A2C9B" w:rsidRDefault="004A2C9B" w:rsidP="004A2C9B">
      <w:pPr>
        <w:widowControl w:val="0"/>
        <w:shd w:val="clear" w:color="auto" w:fill="FFFFFF"/>
        <w:suppressAutoHyphens/>
        <w:autoSpaceDE w:val="0"/>
        <w:spacing w:after="0" w:line="240" w:lineRule="auto"/>
        <w:ind w:firstLine="709"/>
        <w:contextualSpacing/>
        <w:jc w:val="both"/>
        <w:rPr>
          <w:rFonts w:ascii="Times New Roman" w:eastAsia="Times New Roman" w:hAnsi="Times New Roman" w:cs="Times New Roman"/>
          <w:color w:val="000000"/>
          <w:sz w:val="24"/>
          <w:szCs w:val="24"/>
        </w:rPr>
      </w:pPr>
      <w:r w:rsidRPr="004A2C9B">
        <w:rPr>
          <w:rFonts w:ascii="Times New Roman" w:eastAsia="Times New Roman" w:hAnsi="Times New Roman" w:cs="Times New Roman"/>
          <w:color w:val="000000"/>
          <w:sz w:val="24"/>
          <w:szCs w:val="24"/>
        </w:rPr>
        <w:t>- поручни в салоне должны быть чистыми, не оставляющими на одежде и руках видимых пятен;</w:t>
      </w:r>
    </w:p>
    <w:p w:rsidR="004A2C9B" w:rsidRPr="004A2C9B" w:rsidRDefault="004A2C9B" w:rsidP="004A2C9B">
      <w:pPr>
        <w:widowControl w:val="0"/>
        <w:shd w:val="clear" w:color="auto" w:fill="FFFFFF"/>
        <w:suppressAutoHyphens/>
        <w:autoSpaceDE w:val="0"/>
        <w:spacing w:after="0" w:line="240" w:lineRule="auto"/>
        <w:ind w:firstLine="709"/>
        <w:contextualSpacing/>
        <w:jc w:val="both"/>
        <w:rPr>
          <w:rFonts w:ascii="Times New Roman" w:eastAsia="Times New Roman" w:hAnsi="Times New Roman" w:cs="Times New Roman"/>
          <w:color w:val="000000"/>
          <w:sz w:val="24"/>
          <w:szCs w:val="24"/>
        </w:rPr>
      </w:pPr>
      <w:r w:rsidRPr="004A2C9B">
        <w:rPr>
          <w:rFonts w:ascii="Times New Roman" w:eastAsia="Times New Roman" w:hAnsi="Times New Roman" w:cs="Times New Roman"/>
          <w:color w:val="000000"/>
          <w:sz w:val="24"/>
          <w:szCs w:val="24"/>
        </w:rPr>
        <w:lastRenderedPageBreak/>
        <w:t>- перед началом каждого рабочего дня салон транспортного средства и его кузов должны быть вымыты;</w:t>
      </w:r>
    </w:p>
    <w:p w:rsidR="004A2C9B" w:rsidRPr="004A2C9B" w:rsidRDefault="004A2C9B" w:rsidP="004A2C9B">
      <w:pPr>
        <w:widowControl w:val="0"/>
        <w:shd w:val="clear" w:color="auto" w:fill="FFFFFF"/>
        <w:suppressAutoHyphens/>
        <w:autoSpaceDE w:val="0"/>
        <w:spacing w:after="0" w:line="240" w:lineRule="auto"/>
        <w:ind w:firstLine="709"/>
        <w:contextualSpacing/>
        <w:jc w:val="both"/>
        <w:rPr>
          <w:rFonts w:ascii="Times New Roman" w:eastAsia="Times New Roman" w:hAnsi="Times New Roman" w:cs="Times New Roman"/>
          <w:color w:val="000000"/>
          <w:sz w:val="24"/>
          <w:szCs w:val="24"/>
        </w:rPr>
      </w:pPr>
      <w:r w:rsidRPr="004A2C9B">
        <w:rPr>
          <w:rFonts w:ascii="Times New Roman" w:eastAsia="Times New Roman" w:hAnsi="Times New Roman" w:cs="Times New Roman"/>
          <w:color w:val="000000"/>
          <w:sz w:val="24"/>
          <w:szCs w:val="24"/>
        </w:rPr>
        <w:t>- не допускается транслирование по громкоговорящей связи в салоне транспортного средства информации рекламного характера и музыки;</w:t>
      </w:r>
    </w:p>
    <w:p w:rsidR="004A2C9B" w:rsidRPr="004A2C9B" w:rsidRDefault="004A2C9B" w:rsidP="004A2C9B">
      <w:pPr>
        <w:widowControl w:val="0"/>
        <w:shd w:val="clear" w:color="auto" w:fill="FFFFFF"/>
        <w:suppressAutoHyphens/>
        <w:autoSpaceDE w:val="0"/>
        <w:spacing w:after="0" w:line="240" w:lineRule="auto"/>
        <w:ind w:firstLine="709"/>
        <w:contextualSpacing/>
        <w:jc w:val="both"/>
        <w:rPr>
          <w:rFonts w:ascii="Times New Roman" w:eastAsia="Times New Roman" w:hAnsi="Times New Roman" w:cs="Times New Roman"/>
          <w:color w:val="000000"/>
          <w:sz w:val="24"/>
          <w:szCs w:val="24"/>
        </w:rPr>
      </w:pPr>
      <w:r w:rsidRPr="004A2C9B">
        <w:rPr>
          <w:rFonts w:ascii="Times New Roman" w:eastAsia="Times New Roman" w:hAnsi="Times New Roman" w:cs="Times New Roman"/>
          <w:color w:val="000000"/>
          <w:sz w:val="24"/>
          <w:szCs w:val="24"/>
        </w:rPr>
        <w:t>- не допускается использование в салоне транспортного средства штор и занавесей, ограничивающих обзор для пассажиров.</w:t>
      </w:r>
    </w:p>
    <w:p w:rsidR="004A2C9B" w:rsidRPr="004A2C9B" w:rsidRDefault="004A2C9B" w:rsidP="004A2C9B">
      <w:pPr>
        <w:spacing w:after="0" w:line="240" w:lineRule="auto"/>
        <w:ind w:firstLine="709"/>
        <w:contextualSpacing/>
        <w:jc w:val="both"/>
        <w:rPr>
          <w:rFonts w:ascii="Times New Roman" w:eastAsia="Times New Roman" w:hAnsi="Times New Roman" w:cs="Times New Roman"/>
          <w:sz w:val="24"/>
          <w:szCs w:val="24"/>
        </w:rPr>
      </w:pPr>
      <w:r w:rsidRPr="004A2C9B">
        <w:rPr>
          <w:rFonts w:ascii="Times New Roman" w:eastAsia="Times New Roman" w:hAnsi="Times New Roman" w:cs="Times New Roman"/>
          <w:sz w:val="24"/>
          <w:szCs w:val="24"/>
        </w:rPr>
        <w:t>5.10. Подрядчик несет ответственность за достоверность данных, представляемых Заказчику.</w:t>
      </w:r>
    </w:p>
    <w:p w:rsidR="004A2C9B" w:rsidRDefault="004A2C9B" w:rsidP="00D66018">
      <w:pPr>
        <w:jc w:val="both"/>
        <w:rPr>
          <w:sz w:val="24"/>
          <w:szCs w:val="24"/>
        </w:rPr>
      </w:pPr>
    </w:p>
    <w:p w:rsidR="004A2C9B" w:rsidRPr="007D68CA" w:rsidRDefault="004A2C9B" w:rsidP="004A2C9B">
      <w:pPr>
        <w:spacing w:after="0"/>
        <w:jc w:val="both"/>
        <w:rPr>
          <w:rFonts w:ascii="Times New Roman" w:hAnsi="Times New Roman" w:cs="Times New Roman"/>
          <w:b/>
          <w:sz w:val="24"/>
          <w:szCs w:val="24"/>
        </w:rPr>
      </w:pPr>
      <w:r w:rsidRPr="007D68CA">
        <w:rPr>
          <w:rFonts w:ascii="Times New Roman" w:hAnsi="Times New Roman" w:cs="Times New Roman"/>
          <w:b/>
          <w:sz w:val="24"/>
          <w:szCs w:val="24"/>
        </w:rPr>
        <w:t xml:space="preserve">Заказчик:                                                                              </w:t>
      </w:r>
      <w:r>
        <w:rPr>
          <w:rFonts w:ascii="Times New Roman" w:hAnsi="Times New Roman" w:cs="Times New Roman"/>
          <w:b/>
          <w:sz w:val="24"/>
          <w:szCs w:val="24"/>
        </w:rPr>
        <w:t>Подрядчик</w:t>
      </w:r>
      <w:r w:rsidRPr="007D68CA">
        <w:rPr>
          <w:rFonts w:ascii="Times New Roman" w:hAnsi="Times New Roman" w:cs="Times New Roman"/>
          <w:b/>
          <w:sz w:val="24"/>
          <w:szCs w:val="24"/>
        </w:rPr>
        <w:t>:</w:t>
      </w:r>
    </w:p>
    <w:p w:rsidR="004A2C9B" w:rsidRPr="007D68CA" w:rsidRDefault="004A2C9B" w:rsidP="004A2C9B">
      <w:pPr>
        <w:spacing w:after="0"/>
        <w:jc w:val="both"/>
        <w:rPr>
          <w:rFonts w:ascii="Times New Roman" w:hAnsi="Times New Roman" w:cs="Times New Roman"/>
          <w:sz w:val="24"/>
          <w:szCs w:val="24"/>
        </w:rPr>
      </w:pPr>
      <w:r w:rsidRPr="007D68CA">
        <w:rPr>
          <w:rFonts w:ascii="Times New Roman" w:hAnsi="Times New Roman" w:cs="Times New Roman"/>
          <w:sz w:val="24"/>
          <w:szCs w:val="24"/>
        </w:rPr>
        <w:t>____________ Ф.И.О.                                                            __________________ Ф.И.О.</w:t>
      </w:r>
    </w:p>
    <w:p w:rsidR="004A2C9B" w:rsidRPr="00536C63" w:rsidRDefault="004A2C9B" w:rsidP="004A2C9B">
      <w:pPr>
        <w:autoSpaceDE w:val="0"/>
        <w:autoSpaceDN w:val="0"/>
        <w:adjustRightInd w:val="0"/>
        <w:spacing w:after="0" w:line="240" w:lineRule="auto"/>
        <w:contextualSpacing/>
        <w:jc w:val="both"/>
        <w:rPr>
          <w:rFonts w:ascii="Times New Roman" w:eastAsia="Times New Roman" w:hAnsi="Times New Roman" w:cs="Times New Roman"/>
          <w:b/>
          <w:i/>
          <w:sz w:val="24"/>
          <w:szCs w:val="24"/>
        </w:rPr>
      </w:pPr>
      <w:r w:rsidRPr="007D68CA">
        <w:rPr>
          <w:rFonts w:ascii="Times New Roman" w:hAnsi="Times New Roman" w:cs="Times New Roman"/>
          <w:sz w:val="24"/>
          <w:szCs w:val="24"/>
        </w:rPr>
        <w:t>"___"  _____________2019 г.</w:t>
      </w:r>
      <w:r w:rsidRPr="007D68CA">
        <w:rPr>
          <w:rFonts w:ascii="Times New Roman" w:hAnsi="Times New Roman" w:cs="Times New Roman"/>
          <w:sz w:val="24"/>
          <w:szCs w:val="24"/>
        </w:rPr>
        <w:tab/>
        <w:t xml:space="preserve">                                      "___"  _____________2019 г.</w:t>
      </w:r>
    </w:p>
    <w:p w:rsidR="004A2C9B" w:rsidRPr="00D66018" w:rsidRDefault="004A2C9B" w:rsidP="00D66018">
      <w:pPr>
        <w:jc w:val="both"/>
        <w:rPr>
          <w:sz w:val="24"/>
          <w:szCs w:val="24"/>
        </w:rPr>
      </w:pPr>
    </w:p>
    <w:sectPr w:rsidR="004A2C9B" w:rsidRPr="00D66018" w:rsidSect="00DE1F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3097D"/>
    <w:multiLevelType w:val="multilevel"/>
    <w:tmpl w:val="5928C7A8"/>
    <w:lvl w:ilvl="0">
      <w:start w:val="9"/>
      <w:numFmt w:val="decimal"/>
      <w:lvlText w:val="%1."/>
      <w:lvlJc w:val="left"/>
      <w:pPr>
        <w:ind w:left="360" w:hanging="360"/>
      </w:pPr>
      <w:rPr>
        <w:rFonts w:hint="default"/>
      </w:rPr>
    </w:lvl>
    <w:lvl w:ilvl="1">
      <w:start w:val="1"/>
      <w:numFmt w:val="decimal"/>
      <w:lvlText w:val="%1.%2."/>
      <w:lvlJc w:val="left"/>
      <w:pPr>
        <w:ind w:left="3479" w:hanging="360"/>
      </w:pPr>
      <w:rPr>
        <w:rFonts w:hint="default"/>
        <w:b w:val="0"/>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52147E11"/>
    <w:multiLevelType w:val="multilevel"/>
    <w:tmpl w:val="ED1CF66A"/>
    <w:lvl w:ilvl="0">
      <w:start w:val="13"/>
      <w:numFmt w:val="decimal"/>
      <w:lvlText w:val="%1."/>
      <w:lvlJc w:val="left"/>
      <w:pPr>
        <w:ind w:left="480" w:hanging="480"/>
      </w:pPr>
      <w:rPr>
        <w:rFonts w:cs="Times New Roman" w:hint="default"/>
        <w:sz w:val="28"/>
        <w:szCs w:val="28"/>
      </w:rPr>
    </w:lvl>
    <w:lvl w:ilvl="1">
      <w:start w:val="5"/>
      <w:numFmt w:val="decimal"/>
      <w:lvlText w:val="%1.%2."/>
      <w:lvlJc w:val="left"/>
      <w:pPr>
        <w:ind w:left="1331" w:hanging="480"/>
      </w:pPr>
      <w:rPr>
        <w:rFonts w:cs="Times New Roman" w:hint="default"/>
        <w:i w:val="0"/>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D66018"/>
    <w:rsid w:val="00133A46"/>
    <w:rsid w:val="004A2C9B"/>
    <w:rsid w:val="005563DD"/>
    <w:rsid w:val="00624D65"/>
    <w:rsid w:val="00D66018"/>
    <w:rsid w:val="00DE1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F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66018"/>
    <w:pPr>
      <w:widowControl w:val="0"/>
      <w:autoSpaceDE w:val="0"/>
      <w:autoSpaceDN w:val="0"/>
      <w:adjustRightInd w:val="0"/>
      <w:spacing w:after="0" w:line="240" w:lineRule="auto"/>
    </w:pPr>
    <w:rPr>
      <w:rFonts w:ascii="Arial" w:eastAsia="Times New Roman" w:hAnsi="Arial" w:cs="Arial"/>
    </w:rPr>
  </w:style>
  <w:style w:type="character" w:customStyle="1" w:styleId="ConsPlusNormal0">
    <w:name w:val="ConsPlusNormal Знак"/>
    <w:link w:val="ConsPlusNormal"/>
    <w:locked/>
    <w:rsid w:val="00D66018"/>
    <w:rPr>
      <w:rFonts w:ascii="Arial" w:eastAsia="Times New Roman" w:hAnsi="Arial" w:cs="Arial"/>
    </w:rPr>
  </w:style>
  <w:style w:type="paragraph" w:customStyle="1" w:styleId="a3">
    <w:name w:val="Таблицы (моноширинный)"/>
    <w:basedOn w:val="a"/>
    <w:next w:val="a"/>
    <w:rsid w:val="00D66018"/>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VL">
    <w:name w:val="VL_Основной текст"/>
    <w:basedOn w:val="a"/>
    <w:link w:val="VL0"/>
    <w:qFormat/>
    <w:rsid w:val="00D66018"/>
    <w:pPr>
      <w:spacing w:before="240" w:after="0" w:line="240" w:lineRule="auto"/>
      <w:jc w:val="both"/>
    </w:pPr>
    <w:rPr>
      <w:rFonts w:ascii="Calibri" w:eastAsia="Times New Roman" w:hAnsi="Calibri" w:cs="Times New Roman"/>
      <w:color w:val="1E0E01"/>
      <w:sz w:val="20"/>
      <w:szCs w:val="20"/>
    </w:rPr>
  </w:style>
  <w:style w:type="character" w:customStyle="1" w:styleId="VL0">
    <w:name w:val="VL_Основной текст Знак"/>
    <w:link w:val="VL"/>
    <w:locked/>
    <w:rsid w:val="00D66018"/>
    <w:rPr>
      <w:rFonts w:ascii="Calibri" w:eastAsia="Times New Roman" w:hAnsi="Calibri" w:cs="Times New Roman"/>
      <w:color w:val="1E0E01"/>
      <w:sz w:val="20"/>
      <w:szCs w:val="20"/>
    </w:rPr>
  </w:style>
  <w:style w:type="paragraph" w:customStyle="1" w:styleId="1">
    <w:name w:val="Абзац списка1"/>
    <w:basedOn w:val="a"/>
    <w:rsid w:val="00D66018"/>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D660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annotation text"/>
    <w:aliases w:val=" Знак,Знак"/>
    <w:basedOn w:val="a"/>
    <w:link w:val="a5"/>
    <w:rsid w:val="00D66018"/>
    <w:pPr>
      <w:spacing w:line="240" w:lineRule="auto"/>
    </w:pPr>
    <w:rPr>
      <w:rFonts w:ascii="Calibri" w:eastAsia="Calibri" w:hAnsi="Calibri" w:cs="Times New Roman"/>
      <w:sz w:val="20"/>
      <w:szCs w:val="20"/>
      <w:lang w:eastAsia="en-US"/>
    </w:rPr>
  </w:style>
  <w:style w:type="character" w:customStyle="1" w:styleId="a5">
    <w:name w:val="Текст примечания Знак"/>
    <w:aliases w:val=" Знак Знак,Знак Знак"/>
    <w:basedOn w:val="a0"/>
    <w:link w:val="a4"/>
    <w:rsid w:val="00D66018"/>
    <w:rPr>
      <w:rFonts w:ascii="Calibri" w:eastAsia="Calibri" w:hAnsi="Calibri"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6D0EDB62BB770CB00F0F50186F7C104DD94D2D11FCDAF34FD33668EB4BF20A755EE5AF20495229448g1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23</Pages>
  <Words>10595</Words>
  <Characters>60395</Characters>
  <Application>Microsoft Office Word</Application>
  <DocSecurity>0</DocSecurity>
  <Lines>503</Lines>
  <Paragraphs>141</Paragraphs>
  <ScaleCrop>false</ScaleCrop>
  <Company/>
  <LinksUpToDate>false</LinksUpToDate>
  <CharactersWithSpaces>70849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podkopaeva</cp:lastModifiedBy>
  <cp:revision>6</cp:revision>
  <dcterms:created xsi:type="dcterms:W3CDTF">2019-06-18T03:23:00Z</dcterms:created>
  <dcterms:modified xsi:type="dcterms:W3CDTF">2019-06-20T01:40:00Z</dcterms:modified>
</cp:coreProperties>
</file>