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54B" w14:textId="74110CEB" w:rsidR="00723643" w:rsidRPr="00723643" w:rsidRDefault="00723643" w:rsidP="00723643">
      <w:pPr>
        <w:spacing w:after="0" w:line="240" w:lineRule="auto"/>
        <w:jc w:val="right"/>
        <w:rPr>
          <w:rFonts w:ascii="Times New Roman" w:eastAsia="Times New Roman" w:hAnsi="Times New Roman" w:cs="Times New Roman"/>
          <w:b/>
          <w:i/>
          <w:sz w:val="24"/>
          <w:szCs w:val="24"/>
          <w:lang w:eastAsia="ru-RU"/>
        </w:rPr>
      </w:pPr>
      <w:r w:rsidRPr="00723643">
        <w:rPr>
          <w:rFonts w:ascii="Times New Roman" w:eastAsia="Times New Roman" w:hAnsi="Times New Roman" w:cs="Times New Roman"/>
          <w:b/>
          <w:i/>
          <w:sz w:val="24"/>
          <w:szCs w:val="24"/>
          <w:lang w:eastAsia="ru-RU"/>
        </w:rPr>
        <w:t xml:space="preserve">Приложение № </w:t>
      </w:r>
      <w:r>
        <w:rPr>
          <w:rFonts w:ascii="Times New Roman" w:eastAsia="Times New Roman" w:hAnsi="Times New Roman" w:cs="Times New Roman"/>
          <w:b/>
          <w:i/>
          <w:sz w:val="24"/>
          <w:szCs w:val="24"/>
          <w:lang w:eastAsia="ru-RU"/>
        </w:rPr>
        <w:t>3</w:t>
      </w:r>
    </w:p>
    <w:p w14:paraId="72A279D9" w14:textId="77777777" w:rsidR="00723643" w:rsidRPr="00723643" w:rsidRDefault="00723643" w:rsidP="00723643">
      <w:pPr>
        <w:spacing w:after="0" w:line="240" w:lineRule="auto"/>
        <w:ind w:firstLine="709"/>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i/>
          <w:sz w:val="24"/>
          <w:szCs w:val="24"/>
          <w:lang w:eastAsia="ru-RU"/>
        </w:rPr>
        <w:t xml:space="preserve">                                             к информационной карте</w:t>
      </w:r>
    </w:p>
    <w:p w14:paraId="384D3E95" w14:textId="77777777" w:rsidR="00723643" w:rsidRDefault="00723643" w:rsidP="00723643">
      <w:pPr>
        <w:spacing w:after="0" w:line="240" w:lineRule="auto"/>
        <w:jc w:val="center"/>
        <w:rPr>
          <w:rFonts w:ascii="Times New Roman" w:eastAsia="Times New Roman" w:hAnsi="Times New Roman" w:cs="Times New Roman"/>
          <w:sz w:val="24"/>
          <w:szCs w:val="24"/>
          <w:lang w:eastAsia="ru-RU"/>
        </w:rPr>
      </w:pPr>
    </w:p>
    <w:p w14:paraId="4513409C" w14:textId="583D0748"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Проект муниципального контракта №</w:t>
      </w:r>
      <w:r>
        <w:rPr>
          <w:rFonts w:ascii="Times New Roman" w:eastAsia="Times New Roman" w:hAnsi="Times New Roman" w:cs="Times New Roman"/>
          <w:sz w:val="24"/>
          <w:szCs w:val="24"/>
          <w:lang w:eastAsia="ru-RU"/>
        </w:rPr>
        <w:t>________</w:t>
      </w:r>
    </w:p>
    <w:p w14:paraId="0EA28D2C" w14:textId="77777777"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p>
    <w:p w14:paraId="0D0E8510" w14:textId="635C0C67" w:rsidR="00723643" w:rsidRPr="00723643" w:rsidRDefault="00723643" w:rsidP="00723643">
      <w:pPr>
        <w:spacing w:after="0" w:line="240" w:lineRule="auto"/>
        <w:jc w:val="center"/>
        <w:rPr>
          <w:rFonts w:ascii="Times New Roman" w:eastAsia="Times New Roman" w:hAnsi="Times New Roman" w:cs="Times New Roman"/>
          <w:color w:val="5B5B5B"/>
          <w:sz w:val="24"/>
          <w:szCs w:val="24"/>
          <w:lang w:eastAsia="ru-RU"/>
        </w:rPr>
      </w:pPr>
      <w:r w:rsidRPr="00723643">
        <w:rPr>
          <w:rFonts w:ascii="Times New Roman" w:eastAsia="Times New Roman" w:hAnsi="Times New Roman" w:cs="Times New Roman"/>
          <w:sz w:val="24"/>
          <w:szCs w:val="24"/>
          <w:lang w:eastAsia="ru-RU"/>
        </w:rPr>
        <w:t>Идентификационный код закупки - 2032209032209220901001002</w:t>
      </w:r>
      <w:r w:rsidR="000B41D1">
        <w:rPr>
          <w:rFonts w:ascii="Times New Roman" w:eastAsia="Times New Roman" w:hAnsi="Times New Roman" w:cs="Times New Roman"/>
          <w:sz w:val="24"/>
          <w:szCs w:val="24"/>
          <w:lang w:eastAsia="ru-RU"/>
        </w:rPr>
        <w:t>4</w:t>
      </w:r>
      <w:r w:rsidRPr="00723643">
        <w:rPr>
          <w:rFonts w:ascii="Times New Roman" w:eastAsia="Times New Roman" w:hAnsi="Times New Roman" w:cs="Times New Roman"/>
          <w:sz w:val="24"/>
          <w:szCs w:val="24"/>
          <w:lang w:eastAsia="ru-RU"/>
        </w:rPr>
        <w:t>00</w:t>
      </w:r>
      <w:r w:rsidR="00C867F2">
        <w:rPr>
          <w:rFonts w:ascii="Times New Roman" w:eastAsia="Times New Roman" w:hAnsi="Times New Roman" w:cs="Times New Roman"/>
          <w:sz w:val="24"/>
          <w:szCs w:val="24"/>
          <w:lang w:eastAsia="ru-RU"/>
        </w:rPr>
        <w:t>2</w:t>
      </w:r>
      <w:r w:rsidR="000B41D1">
        <w:rPr>
          <w:rFonts w:ascii="Times New Roman" w:eastAsia="Times New Roman" w:hAnsi="Times New Roman" w:cs="Times New Roman"/>
          <w:sz w:val="24"/>
          <w:szCs w:val="24"/>
          <w:lang w:eastAsia="ru-RU"/>
        </w:rPr>
        <w:t>0000</w:t>
      </w:r>
      <w:r w:rsidRPr="00723643">
        <w:rPr>
          <w:rFonts w:ascii="Times New Roman" w:eastAsia="Times New Roman" w:hAnsi="Times New Roman" w:cs="Times New Roman"/>
          <w:sz w:val="24"/>
          <w:szCs w:val="24"/>
          <w:lang w:eastAsia="ru-RU"/>
        </w:rPr>
        <w:t xml:space="preserve">244 </w:t>
      </w:r>
    </w:p>
    <w:p w14:paraId="01137382" w14:textId="77777777" w:rsidR="00723643" w:rsidRPr="00723643" w:rsidRDefault="00723643" w:rsidP="00723643">
      <w:pPr>
        <w:spacing w:after="0" w:line="240" w:lineRule="auto"/>
        <w:jc w:val="center"/>
        <w:rPr>
          <w:rFonts w:ascii="Times New Roman" w:eastAsia="Times New Roman" w:hAnsi="Times New Roman" w:cs="Times New Roman"/>
          <w:b/>
          <w:sz w:val="24"/>
          <w:szCs w:val="24"/>
          <w:lang w:eastAsia="ru-RU"/>
        </w:rPr>
      </w:pPr>
    </w:p>
    <w:p w14:paraId="6242FAA5" w14:textId="447A30DB" w:rsidR="00723643" w:rsidRPr="00723643" w:rsidRDefault="00723643" w:rsidP="00723643">
      <w:pPr>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Рубцовск</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 xml:space="preserve"> «___»__________2020 г.</w:t>
      </w:r>
      <w:r w:rsidRPr="00723643">
        <w:rPr>
          <w:rFonts w:ascii="Times New Roman" w:eastAsia="Times New Roman" w:hAnsi="Times New Roman" w:cs="Times New Roman"/>
          <w:sz w:val="24"/>
          <w:szCs w:val="24"/>
          <w:lang w:eastAsia="ru-RU"/>
        </w:rPr>
        <w:br/>
      </w:r>
    </w:p>
    <w:p w14:paraId="3E968387"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sz w:val="24"/>
          <w:szCs w:val="24"/>
          <w:lang w:eastAsia="ru-RU"/>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723643">
        <w:rPr>
          <w:rFonts w:ascii="Times New Roman" w:eastAsia="Times New Roman" w:hAnsi="Times New Roman" w:cs="Times New Roman"/>
          <w:sz w:val="24"/>
          <w:szCs w:val="24"/>
          <w:lang w:eastAsia="ru-RU"/>
        </w:rPr>
        <w:t>Мищерина</w:t>
      </w:r>
      <w:proofErr w:type="spellEnd"/>
      <w:r w:rsidRPr="00723643">
        <w:rPr>
          <w:rFonts w:ascii="Times New Roman" w:eastAsia="Times New Roman" w:hAnsi="Times New Roman" w:cs="Times New Roman"/>
          <w:sz w:val="24"/>
          <w:szCs w:val="24"/>
          <w:lang w:eastAsia="ru-RU"/>
        </w:rPr>
        <w:t xml:space="preserve">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723643">
        <w:rPr>
          <w:rFonts w:ascii="Times New Roman" w:eastAsia="Times New Roman" w:hAnsi="Times New Roman" w:cs="Times New Roman"/>
          <w:kern w:val="16"/>
          <w:sz w:val="24"/>
          <w:szCs w:val="24"/>
          <w:lang w:eastAsia="ru-RU"/>
        </w:rPr>
        <w:t xml:space="preserve">в соответствии с </w:t>
      </w:r>
      <w:r w:rsidRPr="00723643">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23643">
        <w:rPr>
          <w:rFonts w:ascii="Times New Roman" w:eastAsia="Times New Roman" w:hAnsi="Times New Roman" w:cs="Times New Roman"/>
          <w:kern w:val="16"/>
          <w:sz w:val="24"/>
          <w:szCs w:val="24"/>
          <w:lang w:eastAsia="ru-RU"/>
        </w:rPr>
        <w:t>, и на основании</w:t>
      </w:r>
      <w:r w:rsidRPr="00723643">
        <w:rPr>
          <w:rFonts w:ascii="Times New Roman" w:eastAsia="Times New Roman" w:hAnsi="Times New Roman" w:cs="Times New Roman"/>
          <w:i/>
          <w:kern w:val="16"/>
          <w:sz w:val="24"/>
          <w:szCs w:val="24"/>
          <w:lang w:eastAsia="ru-RU"/>
        </w:rPr>
        <w:t xml:space="preserve"> </w:t>
      </w:r>
      <w:r w:rsidRPr="00723643">
        <w:rPr>
          <w:rFonts w:ascii="Times New Roman" w:eastAsia="Times New Roman" w:hAnsi="Times New Roman" w:cs="Times New Roman"/>
          <w:kern w:val="16"/>
          <w:sz w:val="24"/>
          <w:szCs w:val="24"/>
          <w:lang w:eastAsia="ru-RU"/>
        </w:rPr>
        <w:t xml:space="preserve">протокола подведения итогов электронного аукциона №_________ от _____________, </w:t>
      </w:r>
      <w:r w:rsidRPr="00723643">
        <w:rPr>
          <w:rFonts w:ascii="Times New Roman" w:eastAsia="Times New Roman" w:hAnsi="Times New Roman" w:cs="Times New Roman"/>
          <w:sz w:val="24"/>
          <w:szCs w:val="24"/>
          <w:lang w:eastAsia="ru-RU"/>
        </w:rPr>
        <w:t>Федерального закона от 05.04.2013 № 44-ФЗ «О контрактной системе в сфере закупок товаров, работ, услуг</w:t>
      </w:r>
      <w:r w:rsidRPr="00723643">
        <w:rPr>
          <w:rFonts w:ascii="Times New Roman" w:eastAsia="Times New Roman" w:hAnsi="Times New Roman" w:cs="Times New Roman"/>
          <w:noProof/>
          <w:sz w:val="20"/>
          <w:szCs w:val="20"/>
          <w:lang w:eastAsia="ru-RU"/>
        </w:rPr>
        <w:t xml:space="preserve"> </w:t>
      </w:r>
      <w:r w:rsidRPr="00723643">
        <w:rPr>
          <w:rFonts w:ascii="Times New Roman" w:eastAsia="Times New Roman" w:hAnsi="Times New Roman" w:cs="Times New Roman"/>
          <w:noProof/>
          <w:sz w:val="24"/>
          <w:szCs w:val="24"/>
          <w:lang w:eastAsia="ru-RU"/>
        </w:rPr>
        <w:t>для обеспечения государственных и муниципальных нужд</w:t>
      </w:r>
      <w:r w:rsidRPr="00723643">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kern w:val="16"/>
          <w:sz w:val="24"/>
          <w:szCs w:val="24"/>
          <w:lang w:eastAsia="ru-RU"/>
        </w:rPr>
        <w:t xml:space="preserve"> заключили настоящий муниципальный  контракт, именуемый в дальнейшем «Контракт», о нижеследующем: </w:t>
      </w:r>
    </w:p>
    <w:p w14:paraId="2F40B37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p>
    <w:p w14:paraId="603121B6" w14:textId="12CF2B2E"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Предмет Контракта</w:t>
      </w:r>
    </w:p>
    <w:p w14:paraId="30B83CE2"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7E72246" w14:textId="767352A9" w:rsidR="00723643" w:rsidRPr="00723643" w:rsidRDefault="00723643" w:rsidP="0072364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обязуется поставить и передать самостоятельно Заказчику хозяйственные  товары, в количестве и по ценам согласно Спецификации (Приложение № 1) (далее - товар) в установленный Контрактом срок</w:t>
      </w:r>
      <w:r w:rsidRPr="00723643">
        <w:rPr>
          <w:rFonts w:ascii="Times New Roman" w:eastAsia="Times New Roman" w:hAnsi="Times New Roman" w:cs="Times New Roman"/>
          <w:i/>
          <w:sz w:val="24"/>
          <w:szCs w:val="24"/>
          <w:lang w:eastAsia="ru-RU"/>
        </w:rPr>
        <w:t xml:space="preserve">, </w:t>
      </w:r>
      <w:r w:rsidRPr="00723643">
        <w:rPr>
          <w:rFonts w:ascii="Times New Roman" w:eastAsia="Times New Roman" w:hAnsi="Times New Roman" w:cs="Times New Roman"/>
          <w:sz w:val="24"/>
          <w:szCs w:val="24"/>
          <w:lang w:eastAsia="ru-RU"/>
        </w:rPr>
        <w:t>а Заказчик обязуется обеспечить его оплату.</w:t>
      </w:r>
    </w:p>
    <w:p w14:paraId="591ACB7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3FD8879"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06972C8"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486540F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6F7B1E0C"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13CA107"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Место поставки товара:</w:t>
      </w:r>
      <w:r w:rsidRPr="00723643">
        <w:rPr>
          <w:rFonts w:ascii="Times New Roman" w:eastAsia="Times New Roman" w:hAnsi="Times New Roman" w:cs="Times New Roman"/>
          <w:sz w:val="20"/>
          <w:szCs w:val="20"/>
          <w:lang w:eastAsia="ru-RU"/>
        </w:rPr>
        <w:t xml:space="preserve"> </w:t>
      </w:r>
      <w:r w:rsidRPr="00723643">
        <w:rPr>
          <w:rFonts w:ascii="Times New Roman" w:eastAsia="Times New Roman" w:hAnsi="Times New Roman" w:cs="Times New Roman"/>
          <w:sz w:val="24"/>
          <w:szCs w:val="24"/>
          <w:lang w:eastAsia="ru-RU"/>
        </w:rPr>
        <w:t>Алтайский край, г. Рубцовск, пер. Бульварный,4.</w:t>
      </w:r>
    </w:p>
    <w:p w14:paraId="6DFA6E52" w14:textId="77777777" w:rsidR="00723643" w:rsidRPr="00723643" w:rsidRDefault="00723643" w:rsidP="007236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B672564" w14:textId="27047448" w:rsidR="00723643" w:rsidRDefault="00723643" w:rsidP="00723643">
      <w:pPr>
        <w:widowControl w:val="0"/>
        <w:numPr>
          <w:ilvl w:val="0"/>
          <w:numId w:val="2"/>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lastRenderedPageBreak/>
        <w:t>Цена Контракта и порядок расчетов</w:t>
      </w:r>
    </w:p>
    <w:p w14:paraId="70EDC140"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F1252DA"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7D017A1D"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Цена Контракта составляет ___________ (______________) рублей ______ копеек, НДС/без НДС.</w:t>
      </w:r>
    </w:p>
    <w:p w14:paraId="3CB6B3BB"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Цена единицы товара указана в Спецификации (Приложение № 1).</w:t>
      </w:r>
    </w:p>
    <w:p w14:paraId="5604A213" w14:textId="1BF5F54D" w:rsid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723643">
        <w:rPr>
          <w:rFonts w:ascii="Times New Roman" w:eastAsia="Times New Roman" w:hAnsi="Times New Roman" w:cs="Times New Roman"/>
          <w:sz w:val="24"/>
          <w:szCs w:val="24"/>
          <w:lang w:eastAsia="ru-RU"/>
        </w:rPr>
        <w:t>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255A705" w14:textId="11440E32" w:rsidR="00723643" w:rsidRPr="00723643" w:rsidRDefault="00723643" w:rsidP="00723643">
      <w:pPr>
        <w:pStyle w:val="a3"/>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AF53B84"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Оплата по Контракту производится в следующем порядке:</w:t>
      </w:r>
    </w:p>
    <w:p w14:paraId="3CF9027B" w14:textId="77777777" w:rsidR="00723643" w:rsidRPr="00723643" w:rsidRDefault="00723643" w:rsidP="0072364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37E1061F" w14:textId="77777777" w:rsidR="00723643" w:rsidRPr="00723643" w:rsidRDefault="00723643" w:rsidP="0072364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lang w:eastAsia="ru-RU"/>
        </w:rPr>
      </w:pPr>
      <w:r w:rsidRPr="00723643">
        <w:rPr>
          <w:rFonts w:ascii="Times New Roman" w:eastAsia="Times New Roman" w:hAnsi="Times New Roman" w:cs="Times New Roman"/>
          <w:sz w:val="24"/>
          <w:szCs w:val="24"/>
          <w:lang w:eastAsia="ru-RU"/>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4EB49A25" w14:textId="77777777" w:rsidR="00723643" w:rsidRPr="00723643" w:rsidRDefault="00723643" w:rsidP="0072364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723643">
        <w:rPr>
          <w:rFonts w:ascii="Times New Roman" w:eastAsia="Times New Roman" w:hAnsi="Times New Roman" w:cs="Times New Roman"/>
          <w:sz w:val="24"/>
          <w:szCs w:val="24"/>
          <w:lang w:eastAsia="ru-RU"/>
        </w:rPr>
        <w:t>взаимосверки</w:t>
      </w:r>
      <w:proofErr w:type="spellEnd"/>
      <w:r w:rsidRPr="00723643">
        <w:rPr>
          <w:rFonts w:ascii="Times New Roman" w:eastAsia="Times New Roman" w:hAnsi="Times New Roman" w:cs="Times New Roman"/>
          <w:sz w:val="24"/>
          <w:szCs w:val="24"/>
          <w:lang w:eastAsia="ru-RU"/>
        </w:rPr>
        <w:t xml:space="preserve"> обязательств на основании представленных Поставщиком счета и счета-фактуры. </w:t>
      </w:r>
    </w:p>
    <w:p w14:paraId="018A50D7"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color w:val="000000"/>
          <w:sz w:val="24"/>
          <w:szCs w:val="24"/>
          <w:lang w:eastAsia="ru-RU"/>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24C01F4" w14:textId="77777777" w:rsidR="00723643" w:rsidRPr="00723643" w:rsidRDefault="00723643" w:rsidP="0072364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723643">
        <w:rPr>
          <w:rFonts w:ascii="Times New Roman" w:eastAsia="Times New Roman" w:hAnsi="Times New Roman" w:cs="Times New Roman"/>
          <w:sz w:val="24"/>
          <w:szCs w:val="24"/>
          <w:lang w:eastAsia="ru-RU"/>
        </w:rPr>
        <w:t>взаимосверки</w:t>
      </w:r>
      <w:proofErr w:type="spellEnd"/>
      <w:r w:rsidRPr="00723643">
        <w:rPr>
          <w:rFonts w:ascii="Times New Roman" w:eastAsia="Times New Roman" w:hAnsi="Times New Roman" w:cs="Times New Roman"/>
          <w:sz w:val="24"/>
          <w:szCs w:val="24"/>
          <w:lang w:eastAsia="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28F3A9D0"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723643">
        <w:rPr>
          <w:rFonts w:ascii="Times New Roman" w:eastAsia="Times New Roman" w:hAnsi="Times New Roman" w:cs="Times New Roman"/>
          <w:sz w:val="24"/>
          <w:szCs w:val="24"/>
          <w:lang w:eastAsia="ru-RU"/>
        </w:rPr>
        <w:t>взаимосверки</w:t>
      </w:r>
      <w:proofErr w:type="spellEnd"/>
      <w:r w:rsidRPr="00723643">
        <w:rPr>
          <w:rFonts w:ascii="Times New Roman" w:eastAsia="Times New Roman" w:hAnsi="Times New Roman" w:cs="Times New Roman"/>
          <w:sz w:val="24"/>
          <w:szCs w:val="24"/>
          <w:lang w:eastAsia="ru-RU"/>
        </w:rPr>
        <w:t xml:space="preserve"> обязательств по Контракту оплата </w:t>
      </w:r>
      <w:r w:rsidRPr="00723643">
        <w:rPr>
          <w:rFonts w:ascii="Times New Roman" w:eastAsia="Times New Roman" w:hAnsi="Times New Roman" w:cs="Times New Roman"/>
          <w:color w:val="000000"/>
          <w:sz w:val="24"/>
          <w:szCs w:val="24"/>
          <w:lang w:eastAsia="ru-RU"/>
        </w:rPr>
        <w:t xml:space="preserve">выполненных работ </w:t>
      </w:r>
      <w:r w:rsidRPr="00723643">
        <w:rPr>
          <w:rFonts w:ascii="Times New Roman" w:eastAsia="Times New Roman" w:hAnsi="Times New Roman" w:cs="Times New Roman"/>
          <w:sz w:val="24"/>
          <w:szCs w:val="24"/>
          <w:lang w:eastAsia="ru-RU"/>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26C64A12"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723643">
        <w:rPr>
          <w:rFonts w:ascii="Times New Roman" w:eastAsia="Times New Roman" w:hAnsi="Times New Roman" w:cs="Times New Roman"/>
          <w:sz w:val="24"/>
          <w:szCs w:val="24"/>
          <w:lang w:eastAsia="ru-RU"/>
        </w:rPr>
        <w:t>взаимосверки</w:t>
      </w:r>
      <w:proofErr w:type="spellEnd"/>
      <w:r w:rsidRPr="00723643">
        <w:rPr>
          <w:rFonts w:ascii="Times New Roman" w:eastAsia="Times New Roman" w:hAnsi="Times New Roman" w:cs="Times New Roman"/>
          <w:sz w:val="24"/>
          <w:szCs w:val="24"/>
          <w:lang w:eastAsia="ru-RU"/>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w:t>
      </w:r>
      <w:r w:rsidRPr="00723643">
        <w:rPr>
          <w:rFonts w:ascii="Times New Roman" w:eastAsia="Times New Roman" w:hAnsi="Times New Roman" w:cs="Times New Roman"/>
          <w:sz w:val="24"/>
          <w:szCs w:val="24"/>
          <w:lang w:eastAsia="ru-RU"/>
        </w:rPr>
        <w:lastRenderedPageBreak/>
        <w:t xml:space="preserve">Заказчиком требованиям. </w:t>
      </w:r>
    </w:p>
    <w:p w14:paraId="20146AE5"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723643">
        <w:rPr>
          <w:rFonts w:ascii="Times New Roman" w:eastAsia="Times New Roman" w:hAnsi="Times New Roman" w:cs="Times New Roman"/>
          <w:sz w:val="24"/>
          <w:szCs w:val="24"/>
          <w:lang w:eastAsia="ru-RU"/>
        </w:rPr>
        <w:t>взаимосверки</w:t>
      </w:r>
      <w:proofErr w:type="spellEnd"/>
      <w:r w:rsidRPr="00723643">
        <w:rPr>
          <w:rFonts w:ascii="Times New Roman" w:eastAsia="Times New Roman" w:hAnsi="Times New Roman" w:cs="Times New Roman"/>
          <w:sz w:val="24"/>
          <w:szCs w:val="24"/>
          <w:lang w:eastAsia="ru-RU"/>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4A55A6EC" w14:textId="77777777" w:rsidR="00723643" w:rsidRPr="00723643" w:rsidRDefault="00723643" w:rsidP="00723643">
      <w:pPr>
        <w:keepNext/>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52F1981E" w14:textId="77777777" w:rsidR="00723643" w:rsidRPr="00723643" w:rsidRDefault="00723643" w:rsidP="00723643">
      <w:pPr>
        <w:keepNext/>
        <w:keepLines/>
        <w:widowControl w:val="0"/>
        <w:suppressLineNumbers/>
        <w:tabs>
          <w:tab w:val="left" w:pos="993"/>
        </w:tabs>
        <w:spacing w:after="0" w:line="240" w:lineRule="auto"/>
        <w:ind w:firstLine="709"/>
        <w:rPr>
          <w:rFonts w:ascii="Times New Roman" w:eastAsia="Times New Roman" w:hAnsi="Times New Roman" w:cs="Times New Roman"/>
          <w:sz w:val="24"/>
          <w:szCs w:val="24"/>
          <w:lang w:eastAsia="ru-RU"/>
        </w:rPr>
      </w:pPr>
    </w:p>
    <w:p w14:paraId="19659A1B" w14:textId="6C1B9EF2"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Права и обязанности Сторон</w:t>
      </w:r>
    </w:p>
    <w:p w14:paraId="7AAD9CED"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69D5C42A"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имеет право:</w:t>
      </w:r>
    </w:p>
    <w:p w14:paraId="48D36E9A"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 Поставщиком изменить количество поставляемых товаров в соответствии с условиями Контракта.</w:t>
      </w:r>
    </w:p>
    <w:p w14:paraId="7246E0A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424AD20"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Поставщика.</w:t>
      </w:r>
    </w:p>
    <w:p w14:paraId="2E126B4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w:t>
      </w:r>
    </w:p>
    <w:p w14:paraId="13AA8E0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Обеспечить приемку поставляемого по Контракту товара в соответствии с условиями Контракта.</w:t>
      </w:r>
    </w:p>
    <w:p w14:paraId="1116CF4D"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Оплатить поставленный и принятый товар в порядке, предусмотренном Контрактом.</w:t>
      </w:r>
    </w:p>
    <w:p w14:paraId="331B7804"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вправе:</w:t>
      </w:r>
    </w:p>
    <w:p w14:paraId="3FD8106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приемки и оплаты товара в количестве, порядке, сроки и на условиях, предусмотренных Контрактом.</w:t>
      </w:r>
    </w:p>
    <w:p w14:paraId="5EF9851F"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Запрашивать у Заказчика разъяснения и уточнения относительно товара в рамках Контракта.</w:t>
      </w:r>
    </w:p>
    <w:p w14:paraId="2574EA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Заказчика.</w:t>
      </w:r>
    </w:p>
    <w:p w14:paraId="114E59D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w:t>
      </w:r>
    </w:p>
    <w:p w14:paraId="05D9E906" w14:textId="77777777" w:rsidR="00723643" w:rsidRPr="00723643" w:rsidRDefault="00723643" w:rsidP="00723643">
      <w:pPr>
        <w:numPr>
          <w:ilvl w:val="2"/>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Поставить товар и выполнить погрузочно-разгрузочные работы в сроки, предусмотренные Контрактом. </w:t>
      </w:r>
    </w:p>
    <w:p w14:paraId="13CD431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44931D1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5ACF2E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Соблюдать пропускной и внутриобъектовый режим Заказчика.</w:t>
      </w:r>
    </w:p>
    <w:p w14:paraId="593130D8"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F2BB0A0"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5A23C20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Выполнять иные обязанности, предусмотренные Контрактом.</w:t>
      </w:r>
    </w:p>
    <w:p w14:paraId="28D6EFC4" w14:textId="77777777" w:rsidR="00723643" w:rsidRPr="00723643" w:rsidRDefault="00723643" w:rsidP="00723643">
      <w:pPr>
        <w:spacing w:after="0" w:line="240" w:lineRule="auto"/>
        <w:ind w:firstLine="709"/>
        <w:jc w:val="center"/>
        <w:rPr>
          <w:rFonts w:ascii="Times New Roman" w:eastAsia="Times New Roman" w:hAnsi="Times New Roman" w:cs="Times New Roman"/>
          <w:sz w:val="24"/>
          <w:szCs w:val="24"/>
          <w:lang w:eastAsia="ru-RU"/>
        </w:rPr>
      </w:pPr>
    </w:p>
    <w:p w14:paraId="58B903A6" w14:textId="716A2967" w:rsidR="00723643" w:rsidRDefault="00723643" w:rsidP="00723643">
      <w:pPr>
        <w:widowControl w:val="0"/>
        <w:numPr>
          <w:ilvl w:val="0"/>
          <w:numId w:val="2"/>
        </w:numPr>
        <w:tabs>
          <w:tab w:val="left" w:pos="426"/>
        </w:tabs>
        <w:autoSpaceDE w:val="0"/>
        <w:autoSpaceDN w:val="0"/>
        <w:adjustRightInd w:val="0"/>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и сроки поставки товара</w:t>
      </w:r>
    </w:p>
    <w:p w14:paraId="10C3579F"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CDE227"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Поставка товара должна быть осуществлена в течение 10 (десяти)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1169CCC2"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bookmarkStart w:id="0" w:name="_Hlk53409144"/>
      <w:r w:rsidRPr="00723643">
        <w:rPr>
          <w:rFonts w:ascii="Times New Roman" w:eastAsia="Times New Roman" w:hAnsi="Times New Roman" w:cs="Times New Roman"/>
          <w:sz w:val="24"/>
          <w:szCs w:val="24"/>
          <w:lang w:eastAsia="ru-RU"/>
        </w:rPr>
        <w:t>Поставщик не позднее, чем за 24 часа до момента поставки товара должен уведомить Заказчика о планируемой отгрузке товара</w:t>
      </w:r>
      <w:bookmarkEnd w:id="0"/>
      <w:r w:rsidRPr="00723643">
        <w:rPr>
          <w:rFonts w:ascii="Times New Roman" w:eastAsia="Times New Roman" w:hAnsi="Times New Roman" w:cs="Times New Roman"/>
          <w:sz w:val="24"/>
          <w:szCs w:val="24"/>
          <w:lang w:eastAsia="ru-RU"/>
        </w:rPr>
        <w:t xml:space="preserve">. </w:t>
      </w:r>
    </w:p>
    <w:p w14:paraId="22E0F91B" w14:textId="77777777" w:rsidR="00723643" w:rsidRPr="00723643" w:rsidRDefault="00723643" w:rsidP="00723643">
      <w:pPr>
        <w:spacing w:after="0" w:line="240" w:lineRule="auto"/>
        <w:rPr>
          <w:rFonts w:ascii="Times New Roman" w:eastAsia="Times New Roman" w:hAnsi="Times New Roman" w:cs="Times New Roman"/>
          <w:kern w:val="16"/>
          <w:sz w:val="24"/>
          <w:szCs w:val="24"/>
          <w:lang w:eastAsia="ru-RU"/>
        </w:rPr>
      </w:pPr>
    </w:p>
    <w:p w14:paraId="2BC1575A" w14:textId="31052456" w:rsidR="00723643" w:rsidRDefault="00723643" w:rsidP="00723643">
      <w:pPr>
        <w:numPr>
          <w:ilvl w:val="0"/>
          <w:numId w:val="2"/>
        </w:numPr>
        <w:tabs>
          <w:tab w:val="left" w:pos="426"/>
        </w:tabs>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сдачи и приемки товара</w:t>
      </w:r>
    </w:p>
    <w:p w14:paraId="2D4FCC36"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3340E9A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 срок, указанный в разделе 4 Контракта, при поставке товара должен передать Заказчику следующие документы на русском языке:</w:t>
      </w:r>
    </w:p>
    <w:p w14:paraId="5C511405" w14:textId="77777777"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товарные накладные, </w:t>
      </w:r>
    </w:p>
    <w:p w14:paraId="2D79E7EC" w14:textId="7A9153A0"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акты сдачи-приемки товара, счет и счет-фактуру</w:t>
      </w:r>
      <w:r>
        <w:rPr>
          <w:rFonts w:ascii="Times New Roman" w:eastAsia="Times New Roman" w:hAnsi="Times New Roman" w:cs="Times New Roman"/>
          <w:sz w:val="24"/>
          <w:szCs w:val="24"/>
          <w:lang w:eastAsia="ru-RU"/>
        </w:rPr>
        <w:t xml:space="preserve"> (при наличии)</w:t>
      </w:r>
      <w:r w:rsidRPr="00723643">
        <w:rPr>
          <w:rFonts w:ascii="Times New Roman" w:eastAsia="Times New Roman" w:hAnsi="Times New Roman" w:cs="Times New Roman"/>
          <w:sz w:val="24"/>
          <w:szCs w:val="24"/>
          <w:lang w:eastAsia="ru-RU"/>
        </w:rPr>
        <w:t xml:space="preserve">. </w:t>
      </w:r>
    </w:p>
    <w:p w14:paraId="38C315FC"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Приемка товара  осуществляется в месте поставки товара.</w:t>
      </w:r>
    </w:p>
    <w:p w14:paraId="2F2F48CD"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4408BBA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Проверка соответствия товара требованиям, установленным Контрактом, осуществляется в следующем порядке:</w:t>
      </w:r>
    </w:p>
    <w:p w14:paraId="1E141E69"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04DF57B9"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73502D1"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17B9BEA8"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4BD3E56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Заказчик вправе осуществить выборочную проверку качества товара. В случае если при осуществлении выборочной проверки обнаружен товар (</w:t>
      </w:r>
      <w:r w:rsidRPr="00723643">
        <w:rPr>
          <w:rFonts w:ascii="Times New Roman" w:eastAsia="Times New Roman" w:hAnsi="Times New Roman" w:cs="Times New Roman"/>
          <w:sz w:val="24"/>
          <w:szCs w:val="24"/>
          <w:lang w:eastAsia="ru-RU"/>
        </w:rPr>
        <w:t>партия</w:t>
      </w:r>
      <w:r w:rsidRPr="00723643">
        <w:rPr>
          <w:rFonts w:ascii="Times New Roman" w:eastAsia="Times New Roman" w:hAnsi="Times New Roman" w:cs="Times New Roman"/>
          <w:kern w:val="16"/>
          <w:sz w:val="24"/>
          <w:szCs w:val="24"/>
          <w:lang w:eastAsia="ru-RU"/>
        </w:rPr>
        <w:t xml:space="preserve"> товара), качество </w:t>
      </w:r>
      <w:r w:rsidRPr="00723643">
        <w:rPr>
          <w:rFonts w:ascii="Times New Roman" w:eastAsia="Times New Roman" w:hAnsi="Times New Roman" w:cs="Times New Roman"/>
          <w:kern w:val="16"/>
          <w:sz w:val="24"/>
          <w:szCs w:val="24"/>
          <w:lang w:eastAsia="ru-RU"/>
        </w:rPr>
        <w:lastRenderedPageBreak/>
        <w:t>которого не соответствует требованиям Контракта, результаты такой проверки распространяются на всю поставку.</w:t>
      </w:r>
    </w:p>
    <w:p w14:paraId="1B13BCD7"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5F404E95"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1139919" w14:textId="77777777" w:rsidR="00723643" w:rsidRPr="00723643" w:rsidRDefault="00723643" w:rsidP="00723643">
      <w:pPr>
        <w:numPr>
          <w:ilvl w:val="2"/>
          <w:numId w:val="2"/>
        </w:numPr>
        <w:tabs>
          <w:tab w:val="left" w:pos="709"/>
        </w:tabs>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7E52E4C"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723643">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E2DE7C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Во всем, что не предусмотрено настоящим разделом Контракта, Стороны руководствуются </w:t>
      </w:r>
      <w:r w:rsidRPr="00723643">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14:paraId="6220E89F"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25.04.1966 № П-7 «О порядке приемки продукции производственно-технического назначения и товаров народного потребления по качеству»;</w:t>
      </w:r>
    </w:p>
    <w:p w14:paraId="2389123A"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15.06.1965 № П-6 «О порядке приемки продукции производственно-технического назначения и товаров народного потребления по количеству».</w:t>
      </w:r>
    </w:p>
    <w:p w14:paraId="5C8CF537"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14:paraId="26A81706"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9880511"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12372662"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обеспечивает хранение товара до момента сдачи – приемки.</w:t>
      </w:r>
    </w:p>
    <w:p w14:paraId="68C842D5" w14:textId="695A0CB4" w:rsid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EA65478" w14:textId="77777777" w:rsidR="00672921" w:rsidRPr="00723643" w:rsidRDefault="00672921" w:rsidP="00723643">
      <w:pPr>
        <w:spacing w:after="0" w:line="240" w:lineRule="auto"/>
        <w:ind w:firstLine="709"/>
        <w:jc w:val="both"/>
        <w:rPr>
          <w:rFonts w:ascii="Times New Roman" w:eastAsia="Times New Roman" w:hAnsi="Times New Roman" w:cs="Times New Roman"/>
          <w:sz w:val="24"/>
          <w:szCs w:val="24"/>
          <w:lang w:eastAsia="ru-RU"/>
        </w:rPr>
      </w:pPr>
    </w:p>
    <w:p w14:paraId="65B8DF49" w14:textId="0E035BD5" w:rsidR="00723643" w:rsidRPr="00672921" w:rsidRDefault="00723643" w:rsidP="00723643">
      <w:pPr>
        <w:numPr>
          <w:ilvl w:val="0"/>
          <w:numId w:val="2"/>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lastRenderedPageBreak/>
        <w:t>Обеспечение исполнения Контракта</w:t>
      </w:r>
    </w:p>
    <w:p w14:paraId="31E6C4DC"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sz w:val="24"/>
          <w:szCs w:val="24"/>
          <w:lang w:eastAsia="ru-RU"/>
        </w:rPr>
      </w:pPr>
    </w:p>
    <w:p w14:paraId="005AE1AB"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sz w:val="24"/>
          <w:szCs w:val="24"/>
          <w:lang w:eastAsia="ru-RU"/>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990110C"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723643">
        <w:rPr>
          <w:rFonts w:ascii="Times New Roman" w:eastAsia="Times New Roman" w:hAnsi="Times New Roman" w:cs="Times New Roman"/>
          <w:sz w:val="24"/>
          <w:szCs w:val="24"/>
          <w:lang w:eastAsia="ru-RU"/>
        </w:rPr>
        <w:t>Размер обеспечения исполнения Контракта составляет: _____ (__________) руб. ____ копеек</w:t>
      </w:r>
      <w:r w:rsidRPr="00723643">
        <w:rPr>
          <w:rFonts w:ascii="Times New Roman" w:eastAsia="Times New Roman" w:hAnsi="Times New Roman" w:cs="Times New Roman"/>
          <w:kern w:val="16"/>
          <w:sz w:val="24"/>
          <w:szCs w:val="24"/>
          <w:lang w:eastAsia="ru-RU"/>
        </w:rPr>
        <w:t xml:space="preserve"> (5 % цены Контракта).</w:t>
      </w:r>
      <w:r w:rsidRPr="00723643">
        <w:rPr>
          <w:rFonts w:ascii="Times New Roman" w:eastAsia="Times New Roman" w:hAnsi="Times New Roman" w:cs="Times New Roman"/>
          <w:sz w:val="24"/>
          <w:szCs w:val="24"/>
          <w:lang w:eastAsia="ru-RU"/>
        </w:rPr>
        <w:t xml:space="preserve"> </w:t>
      </w:r>
    </w:p>
    <w:p w14:paraId="66EACE7A"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590013BB" w14:textId="31C9CE7F"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723643">
          <w:rPr>
            <w:rFonts w:ascii="Times New Roman" w:eastAsia="Times New Roman" w:hAnsi="Times New Roman" w:cs="Times New Roman"/>
            <w:sz w:val="24"/>
            <w:szCs w:val="24"/>
            <w:lang w:eastAsia="ru-RU"/>
          </w:rPr>
          <w:t>статьи 37</w:t>
        </w:r>
      </w:hyperlink>
      <w:r w:rsidRPr="00723643">
        <w:rPr>
          <w:rFonts w:ascii="Times New Roman" w:eastAsia="Times New Roman" w:hAnsi="Times New Roman" w:cs="Times New Roman"/>
          <w:sz w:val="24"/>
          <w:szCs w:val="24"/>
          <w:lang w:eastAsia="ru-RU"/>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301DEF9"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723643">
        <w:rPr>
          <w:rFonts w:ascii="Times New Roman" w:eastAsia="Times New Roman" w:hAnsi="Times New Roman" w:cs="Times New Roman"/>
          <w:sz w:val="24"/>
          <w:szCs w:val="24"/>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9D3E1D5"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x-none"/>
        </w:rPr>
      </w:pPr>
      <w:r w:rsidRPr="00723643">
        <w:rPr>
          <w:rFonts w:ascii="Times New Roman" w:eastAsia="Times New Roman" w:hAnsi="Times New Roman" w:cs="Times New Roman"/>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08B6718"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EFEDED5"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w:t>
      </w:r>
      <w:r w:rsidRPr="00723643">
        <w:rPr>
          <w:rFonts w:ascii="Times New Roman" w:eastAsia="Times New Roman" w:hAnsi="Times New Roman" w:cs="Times New Roman"/>
          <w:sz w:val="24"/>
          <w:szCs w:val="24"/>
          <w:lang w:eastAsia="ru-RU"/>
        </w:rPr>
        <w:lastRenderedPageBreak/>
        <w:t>Заказчиком на основании информации об исполнении Контракта, размещенной в указанном реестре контрактов.</w:t>
      </w:r>
    </w:p>
    <w:p w14:paraId="52B7666C"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x-none"/>
        </w:rPr>
      </w:pPr>
      <w:r w:rsidRPr="00723643">
        <w:rPr>
          <w:rFonts w:ascii="Times New Roman" w:eastAsia="Times New Roman" w:hAnsi="Times New Roman" w:cs="Times New Roman"/>
          <w:sz w:val="24"/>
          <w:szCs w:val="24"/>
          <w:lang w:val="x-none" w:eastAsia="x-none"/>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60E11D4A"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2D9AD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B9A06B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 случае </w:t>
      </w:r>
      <w:bookmarkStart w:id="1" w:name="_Toc251160154"/>
      <w:r w:rsidRPr="00723643">
        <w:rPr>
          <w:rFonts w:ascii="Times New Roman" w:eastAsia="Times New Roman" w:hAnsi="Times New Roman" w:cs="Times New Roman"/>
          <w:sz w:val="24"/>
          <w:szCs w:val="24"/>
          <w:lang w:eastAsia="ru-RU"/>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723643">
        <w:rPr>
          <w:rFonts w:ascii="Times New Roman" w:eastAsia="Times New Roman" w:hAnsi="Times New Roman" w:cs="Times New Roman"/>
          <w:kern w:val="16"/>
          <w:sz w:val="24"/>
          <w:szCs w:val="24"/>
          <w:lang w:eastAsia="ru-RU"/>
        </w:rPr>
        <w:t xml:space="preserve">Поставщик </w:t>
      </w:r>
      <w:r w:rsidRPr="00723643">
        <w:rPr>
          <w:rFonts w:ascii="Times New Roman" w:eastAsia="Times New Roman" w:hAnsi="Times New Roman" w:cs="Times New Roman"/>
          <w:color w:val="000000"/>
          <w:sz w:val="24"/>
          <w:szCs w:val="24"/>
          <w:lang w:eastAsia="ru-RU"/>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F0087CE" w14:textId="3507ADAD" w:rsidR="00723643" w:rsidRPr="00723643" w:rsidRDefault="00723643" w:rsidP="0072364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Pr>
          <w:rFonts w:ascii="Times New Roman" w:eastAsia="Times New Roman" w:hAnsi="Times New Roman" w:cs="Times New Roman"/>
          <w:sz w:val="24"/>
          <w:szCs w:val="24"/>
          <w:lang w:eastAsia="ru-RU"/>
        </w:rPr>
        <w:t>7</w:t>
      </w:r>
      <w:r w:rsidRPr="00723643">
        <w:rPr>
          <w:rFonts w:ascii="Times New Roman" w:eastAsia="Times New Roman" w:hAnsi="Times New Roman" w:cs="Times New Roman"/>
          <w:sz w:val="24"/>
          <w:szCs w:val="24"/>
          <w:lang w:eastAsia="ru-RU"/>
        </w:rPr>
        <w:t>.3 Контракта.</w:t>
      </w:r>
    </w:p>
    <w:p w14:paraId="22669DEA"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Не</w:t>
      </w:r>
      <w:r w:rsidRPr="00723643">
        <w:rPr>
          <w:rFonts w:ascii="Times New Roman" w:eastAsia="Times New Roman" w:hAnsi="Times New Roman" w:cs="Times New Roman"/>
          <w:color w:val="000000"/>
          <w:sz w:val="24"/>
          <w:szCs w:val="24"/>
          <w:lang w:eastAsia="ru-RU"/>
        </w:rPr>
        <w:t>представление обеспечения исполнения Контракта в установленный срок в соответствии с пунктом 6.6</w:t>
      </w:r>
      <w:r w:rsidRPr="00723643">
        <w:rPr>
          <w:rFonts w:ascii="Times New Roman" w:eastAsia="Times New Roman" w:hAnsi="Times New Roman" w:cs="Times New Roman"/>
          <w:sz w:val="24"/>
          <w:szCs w:val="24"/>
          <w:lang w:eastAsia="ru-RU"/>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
    </w:p>
    <w:p w14:paraId="55C4D6B3"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7B6D6FCF"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По Контракту должны быть обеспечены обязательства Поставщика</w:t>
      </w:r>
      <w:r w:rsidRPr="00723643">
        <w:rPr>
          <w:rFonts w:ascii="Times New Roman" w:eastAsia="Times New Roman" w:hAnsi="Times New Roman" w:cs="Times New Roman"/>
          <w:sz w:val="24"/>
          <w:szCs w:val="24"/>
          <w:lang w:eastAsia="ru-RU"/>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723643">
        <w:rPr>
          <w:rFonts w:ascii="Times New Roman" w:eastAsia="Times New Roman" w:hAnsi="Times New Roman" w:cs="Times New Roman"/>
          <w:kern w:val="16"/>
          <w:sz w:val="24"/>
          <w:szCs w:val="24"/>
          <w:lang w:eastAsia="ru-RU"/>
        </w:rPr>
        <w:t xml:space="preserve"> и иных долгов, возникших у Поставщика перед Заказчиком.</w:t>
      </w:r>
    </w:p>
    <w:p w14:paraId="30674FC9"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723643">
        <w:rPr>
          <w:rFonts w:ascii="Times New Roman" w:eastAsia="Times New Roman" w:hAnsi="Times New Roman" w:cs="Times New Roman"/>
          <w:sz w:val="24"/>
          <w:szCs w:val="24"/>
          <w:lang w:eastAsia="ru-RU"/>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066CA7F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723643">
        <w:rPr>
          <w:rFonts w:ascii="Times New Roman" w:eastAsia="Times New Roman" w:hAnsi="Times New Roman" w:cs="Times New Roman"/>
          <w:sz w:val="24"/>
          <w:szCs w:val="20"/>
          <w:lang w:eastAsia="ru-RU"/>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1746F52"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ADF664B"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27642C5B"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23643">
        <w:rPr>
          <w:rFonts w:ascii="Times New Roman" w:eastAsia="Times New Roman" w:hAnsi="Times New Roman" w:cs="Times New Roman"/>
          <w:sz w:val="24"/>
          <w:szCs w:val="24"/>
          <w:lang w:eastAsia="ru-RU"/>
        </w:rPr>
        <w:t xml:space="preserve">об уплате неустоек (штрафов, пеней) </w:t>
      </w:r>
      <w:r w:rsidRPr="00723643">
        <w:rPr>
          <w:rFonts w:ascii="Times New Roman" w:eastAsia="Times New Roman" w:hAnsi="Times New Roman" w:cs="Times New Roman"/>
          <w:sz w:val="24"/>
          <w:szCs w:val="20"/>
          <w:lang w:eastAsia="ru-RU"/>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906621F" w14:textId="77777777" w:rsidR="00723643" w:rsidRPr="00723643" w:rsidRDefault="00723643" w:rsidP="00723643">
      <w:pPr>
        <w:numPr>
          <w:ilvl w:val="1"/>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Требования к обеспечению исполнения Контракта, предоставляемому в виде банковской гарантии:</w:t>
      </w:r>
    </w:p>
    <w:p w14:paraId="20F57EB7" w14:textId="3B888D78" w:rsidR="00723643" w:rsidRPr="00723643" w:rsidRDefault="00723643" w:rsidP="00723643">
      <w:pPr>
        <w:pStyle w:val="a3"/>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Контрактом срок исполнения обязательств </w:t>
      </w:r>
      <w:r w:rsidR="00DF284E">
        <w:rPr>
          <w:rFonts w:ascii="Times New Roman" w:eastAsia="Times New Roman" w:hAnsi="Times New Roman" w:cs="Times New Roman"/>
          <w:sz w:val="24"/>
          <w:szCs w:val="24"/>
          <w:lang w:eastAsia="ru-RU"/>
        </w:rPr>
        <w:t>Поставщиком</w:t>
      </w:r>
      <w:r w:rsidRPr="00723643">
        <w:rPr>
          <w:rFonts w:ascii="Times New Roman" w:eastAsia="Times New Roman" w:hAnsi="Times New Roman" w:cs="Times New Roman"/>
          <w:sz w:val="24"/>
          <w:szCs w:val="24"/>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12788B3" w14:textId="77777777" w:rsidR="00723643" w:rsidRPr="00723643" w:rsidRDefault="00723643" w:rsidP="00723643">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Банковская гарантия должна быть безотзывной.</w:t>
      </w:r>
    </w:p>
    <w:p w14:paraId="54B40A73" w14:textId="77777777" w:rsidR="00723643" w:rsidRPr="00723643" w:rsidRDefault="00723643" w:rsidP="00723643">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В банковской гарантии в обязательном порядке должны быть указаны:</w:t>
      </w:r>
    </w:p>
    <w:p w14:paraId="1A01CC4D" w14:textId="77777777" w:rsidR="00723643" w:rsidRPr="00723643" w:rsidRDefault="00723643" w:rsidP="00723643">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075660" w14:textId="77777777" w:rsidR="00723643" w:rsidRPr="00723643" w:rsidRDefault="00723643" w:rsidP="00723643">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обязательства принципала, надлежащее исполнение которых обеспечивается банковской гарантией;</w:t>
      </w:r>
    </w:p>
    <w:p w14:paraId="7E8987C0"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7D29B9A5"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4C3FA88" w14:textId="77777777" w:rsidR="00723643" w:rsidRPr="00723643" w:rsidRDefault="00723643" w:rsidP="00723643">
      <w:pPr>
        <w:tabs>
          <w:tab w:val="num" w:pos="0"/>
          <w:tab w:val="left" w:pos="1701"/>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срок действия банковской гарантии;</w:t>
      </w:r>
    </w:p>
    <w:p w14:paraId="2D6F1C8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AA6612E"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bookmarkStart w:id="2" w:name="sub_50159"/>
      <w:r w:rsidRPr="00723643">
        <w:rPr>
          <w:rFonts w:ascii="Times New Roman" w:eastAsia="Times New Roman" w:hAnsi="Times New Roman" w:cs="Times New Roman"/>
          <w:sz w:val="24"/>
          <w:szCs w:val="24"/>
          <w:lang w:eastAsia="ru-RU"/>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7BEAD80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п</w:t>
      </w:r>
      <w:r w:rsidRPr="00723643">
        <w:rPr>
          <w:rFonts w:ascii="Times New Roman" w:eastAsia="Times New Roman" w:hAnsi="Times New Roman" w:cs="Times New Roman"/>
          <w:color w:val="000000"/>
          <w:sz w:val="24"/>
          <w:szCs w:val="24"/>
          <w:lang w:eastAsia="ru-RU"/>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723643">
        <w:rPr>
          <w:rFonts w:ascii="Times New Roman" w:eastAsia="Times New Roman" w:hAnsi="Times New Roman" w:cs="Times New Roman"/>
          <w:sz w:val="24"/>
          <w:szCs w:val="24"/>
          <w:lang w:eastAsia="ru-RU"/>
        </w:rPr>
        <w:t>;</w:t>
      </w:r>
    </w:p>
    <w:p w14:paraId="7B6E9F31"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w:t>
      </w:r>
      <w:r w:rsidRPr="00723643">
        <w:rPr>
          <w:rFonts w:ascii="Times New Roman" w:eastAsia="Times New Roman" w:hAnsi="Times New Roman" w:cs="Times New Roman"/>
          <w:color w:val="000000"/>
          <w:sz w:val="24"/>
          <w:szCs w:val="24"/>
          <w:lang w:eastAsia="ru-RU"/>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723643">
        <w:rPr>
          <w:rFonts w:ascii="Times New Roman" w:eastAsia="Times New Roman" w:hAnsi="Times New Roman" w:cs="Times New Roman"/>
          <w:sz w:val="24"/>
          <w:szCs w:val="24"/>
          <w:lang w:eastAsia="ru-RU"/>
        </w:rPr>
        <w:t xml:space="preserve">; </w:t>
      </w:r>
    </w:p>
    <w:p w14:paraId="5DDE176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sz w:val="24"/>
          <w:szCs w:val="24"/>
          <w:lang w:eastAsia="ru-RU"/>
        </w:rPr>
        <w:t>перечень</w:t>
      </w:r>
      <w:r w:rsidRPr="00723643">
        <w:rPr>
          <w:rFonts w:ascii="Times New Roman" w:eastAsia="Times New Roman" w:hAnsi="Times New Roman" w:cs="Times New Roman"/>
          <w:color w:val="000000"/>
          <w:sz w:val="24"/>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723643">
          <w:rPr>
            <w:rFonts w:ascii="Times New Roman" w:eastAsia="Times New Roman" w:hAnsi="Times New Roman" w:cs="Times New Roman"/>
            <w:color w:val="000000"/>
            <w:sz w:val="24"/>
            <w:szCs w:val="24"/>
            <w:lang w:eastAsia="ru-RU"/>
          </w:rPr>
          <w:t>постановлением</w:t>
        </w:r>
      </w:hyperlink>
      <w:r w:rsidRPr="00723643">
        <w:rPr>
          <w:rFonts w:ascii="Times New Roman" w:eastAsia="Times New Roman" w:hAnsi="Times New Roman" w:cs="Times New Roman"/>
          <w:color w:val="000000"/>
          <w:sz w:val="24"/>
          <w:szCs w:val="24"/>
          <w:lang w:eastAsia="ru-RU"/>
        </w:rPr>
        <w:t xml:space="preserve"> Правительства Российской Федерации от 08.11.2013 № 1005 «О банковских гарантиях, используемых для целей Федерального закона </w:t>
      </w:r>
      <w:r w:rsidRPr="00723643">
        <w:rPr>
          <w:rFonts w:ascii="Times New Roman" w:eastAsia="Times New Roman" w:hAnsi="Times New Roman" w:cs="Times New Roman"/>
          <w:color w:val="000000"/>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2C34CD52" w14:textId="77777777" w:rsidR="00723643" w:rsidRPr="00723643" w:rsidRDefault="00723643" w:rsidP="00723643">
      <w:pPr>
        <w:numPr>
          <w:ilvl w:val="2"/>
          <w:numId w:val="2"/>
        </w:numPr>
        <w:tabs>
          <w:tab w:val="left" w:pos="1701"/>
        </w:tabs>
        <w:spacing w:after="0" w:line="240" w:lineRule="auto"/>
        <w:ind w:left="0" w:firstLine="709"/>
        <w:contextualSpacing/>
        <w:jc w:val="both"/>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Не допускается включение в банковскую гарантию:</w:t>
      </w:r>
    </w:p>
    <w:p w14:paraId="00B582C8"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E66EAC7"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требований о предоставлении Заказчиком гаранту отчета об исполнении Контракта;</w:t>
      </w:r>
    </w:p>
    <w:p w14:paraId="5D49B001"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EF20840"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633830C"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color w:val="000000"/>
          <w:sz w:val="24"/>
          <w:szCs w:val="24"/>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5"/>
    <w:p w14:paraId="113750AF" w14:textId="77777777" w:rsidR="00723643" w:rsidRPr="00723643" w:rsidRDefault="00723643" w:rsidP="00723643">
      <w:pPr>
        <w:spacing w:after="0" w:line="240" w:lineRule="auto"/>
        <w:ind w:firstLine="709"/>
        <w:rPr>
          <w:rFonts w:ascii="Times New Roman" w:eastAsia="Times New Roman" w:hAnsi="Times New Roman" w:cs="Times New Roman"/>
          <w:sz w:val="24"/>
          <w:szCs w:val="24"/>
          <w:lang w:eastAsia="ru-RU"/>
        </w:rPr>
      </w:pPr>
    </w:p>
    <w:p w14:paraId="121EFD94" w14:textId="7D1AF486"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Ответственность Сторон</w:t>
      </w:r>
    </w:p>
    <w:p w14:paraId="0E23B943"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49F2CC7D"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9BBA52"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lang w:val="x-none" w:eastAsia="x-none"/>
        </w:rPr>
      </w:pPr>
      <w:r w:rsidRPr="00723643">
        <w:rPr>
          <w:rFonts w:ascii="Times New Roman" w:eastAsia="Times New Roman" w:hAnsi="Times New Roman" w:cs="Times New Roman"/>
          <w:sz w:val="24"/>
          <w:szCs w:val="24"/>
          <w:lang w:val="x-none" w:eastAsia="x-none"/>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B47864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lang w:val="x-none" w:eastAsia="x-none"/>
        </w:rPr>
      </w:pPr>
      <w:r w:rsidRPr="00723643">
        <w:rPr>
          <w:rFonts w:ascii="Times New Roman" w:eastAsia="Times New Roman" w:hAnsi="Times New Roman" w:cs="Times New Roman"/>
          <w:sz w:val="24"/>
          <w:szCs w:val="24"/>
          <w:lang w:val="x-none" w:eastAsia="x-none"/>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1F704E5"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C83B164"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723643">
        <w:rPr>
          <w:rFonts w:ascii="Times New Roman" w:eastAsia="Times New Roman" w:hAnsi="Times New Roman" w:cs="Times New Roman"/>
          <w:sz w:val="24"/>
          <w:szCs w:val="24"/>
          <w:lang w:eastAsia="ru-RU"/>
        </w:rPr>
        <w:lastRenderedPageBreak/>
        <w:t>Российской Федерации от 30.08.2017 № 1042, в размере, составляющем:</w:t>
      </w:r>
    </w:p>
    <w:p w14:paraId="533907E4"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4DF0A95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49E5870"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69B379A1"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54E177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3FE7F5D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40D02F39"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0DB074ED"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45826C0F" w14:textId="77777777" w:rsidR="00723643" w:rsidRPr="00723643" w:rsidRDefault="00723643" w:rsidP="00723643">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7784BA0"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а) 1000 рублей, если цена Контракта не превышает 3 млн. рублей;</w:t>
      </w:r>
    </w:p>
    <w:p w14:paraId="1CF9FA3D"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3D01CA15"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08B24BE4"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г) 100000 рублей, если цена Контракта превышает 100 млн. рублей.</w:t>
      </w:r>
    </w:p>
    <w:p w14:paraId="3B162F83"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D298B95"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DDCA88D"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353ADF6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E990C0B" w14:textId="77777777" w:rsidR="00723643" w:rsidRPr="00723643" w:rsidRDefault="00723643" w:rsidP="00723643">
      <w:pPr>
        <w:numPr>
          <w:ilvl w:val="1"/>
          <w:numId w:val="6"/>
        </w:numPr>
        <w:tabs>
          <w:tab w:val="left" w:pos="993"/>
          <w:tab w:val="left" w:pos="1134"/>
        </w:tabs>
        <w:autoSpaceDE w:val="0"/>
        <w:autoSpaceDN w:val="0"/>
        <w:adjustRightInd w:val="0"/>
        <w:spacing w:after="0" w:line="240" w:lineRule="auto"/>
        <w:ind w:left="0" w:right="142" w:firstLine="709"/>
        <w:jc w:val="both"/>
        <w:rPr>
          <w:rFonts w:ascii="Times New Roman" w:eastAsia="Calibri" w:hAnsi="Times New Roman" w:cs="Times New Roman"/>
          <w:color w:val="000000"/>
          <w:sz w:val="24"/>
          <w:szCs w:val="24"/>
        </w:rPr>
      </w:pPr>
      <w:r w:rsidRPr="00723643">
        <w:rPr>
          <w:rFonts w:ascii="Times New Roman" w:eastAsia="Calibri" w:hAnsi="Times New Roman" w:cs="Times New Roman"/>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723643">
        <w:rPr>
          <w:rFonts w:ascii="Times New Roman" w:eastAsia="Calibri" w:hAnsi="Times New Roman" w:cs="Times New Roman"/>
          <w:color w:val="000000"/>
          <w:sz w:val="24"/>
          <w:szCs w:val="24"/>
        </w:rPr>
        <w:lastRenderedPageBreak/>
        <w:t>Заказчиком обязательств, предусмотренных Контрактом, Поставщик вправе потребовать уплаты неустоек (штрафов, пеней).</w:t>
      </w:r>
    </w:p>
    <w:p w14:paraId="406FE07B" w14:textId="77777777" w:rsidR="00723643" w:rsidRPr="00723643" w:rsidRDefault="00723643" w:rsidP="00723643">
      <w:pPr>
        <w:numPr>
          <w:ilvl w:val="1"/>
          <w:numId w:val="6"/>
        </w:numPr>
        <w:tabs>
          <w:tab w:val="left" w:pos="993"/>
          <w:tab w:val="left" w:pos="1134"/>
        </w:tabs>
        <w:autoSpaceDE w:val="0"/>
        <w:autoSpaceDN w:val="0"/>
        <w:adjustRightInd w:val="0"/>
        <w:spacing w:after="0" w:line="240" w:lineRule="auto"/>
        <w:ind w:left="0" w:right="142" w:firstLine="709"/>
        <w:jc w:val="both"/>
        <w:rPr>
          <w:rFonts w:ascii="Times New Roman" w:eastAsia="Calibri" w:hAnsi="Times New Roman" w:cs="Times New Roman"/>
          <w:color w:val="000000"/>
          <w:sz w:val="24"/>
          <w:szCs w:val="24"/>
        </w:rPr>
      </w:pPr>
      <w:r w:rsidRPr="00723643">
        <w:rPr>
          <w:rFonts w:ascii="Times New Roman" w:eastAsia="Calibri"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723643">
        <w:rPr>
          <w:rFonts w:ascii="Times New Roman" w:eastAsia="Calibri" w:hAnsi="Times New Roman" w:cs="Times New Roman"/>
          <w:sz w:val="24"/>
          <w:szCs w:val="24"/>
        </w:rPr>
        <w:t xml:space="preserve">предусмотренных </w:t>
      </w:r>
      <w:r w:rsidRPr="00723643">
        <w:rPr>
          <w:rFonts w:ascii="Times New Roman" w:eastAsia="Calibri" w:hAnsi="Times New Roman" w:cs="Times New Roman"/>
          <w:color w:val="000000"/>
          <w:sz w:val="24"/>
          <w:szCs w:val="24"/>
        </w:rPr>
        <w:t>К</w:t>
      </w:r>
      <w:r w:rsidRPr="00723643">
        <w:rPr>
          <w:rFonts w:ascii="Times New Roman" w:eastAsia="Calibri" w:hAnsi="Times New Roman" w:cs="Times New Roman"/>
          <w:sz w:val="24"/>
          <w:szCs w:val="24"/>
        </w:rPr>
        <w:t xml:space="preserve">онтрактом, </w:t>
      </w:r>
      <w:r w:rsidRPr="00723643">
        <w:rPr>
          <w:rFonts w:ascii="Times New Roman" w:eastAsia="Calibri" w:hAnsi="Times New Roman" w:cs="Times New Roman"/>
          <w:color w:val="000000"/>
          <w:sz w:val="24"/>
          <w:szCs w:val="24"/>
        </w:rPr>
        <w:t>за исключением просрочки исполнения обязательств.</w:t>
      </w:r>
    </w:p>
    <w:p w14:paraId="1F03AA66" w14:textId="77777777" w:rsidR="00723643" w:rsidRPr="00723643" w:rsidRDefault="00723643" w:rsidP="00723643">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AACCB1E"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а) 1000 рублей, если цена Контракта не превышает 3 млн. рублей (включительно);</w:t>
      </w:r>
    </w:p>
    <w:p w14:paraId="01F9235B"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4DCE0B49"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7493D652"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г) 100000 рублей, если цена Контракта превышает 100 млн. рублей.</w:t>
      </w:r>
    </w:p>
    <w:p w14:paraId="669200B9"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A3299A5"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lang w:eastAsia="ru-RU"/>
        </w:rPr>
      </w:pPr>
      <w:r w:rsidRPr="00723643">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23CF9A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Уплата неустоек (штрафов, пеней) не освобождает виновную Сторону от выполнения принятых на себя обязательств по Контракту.</w:t>
      </w:r>
    </w:p>
    <w:p w14:paraId="084243AE"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12B0CAD" w14:textId="77777777" w:rsidR="00723643" w:rsidRPr="00723643" w:rsidRDefault="00723643" w:rsidP="00723643">
      <w:pPr>
        <w:spacing w:after="0" w:line="240" w:lineRule="auto"/>
        <w:ind w:firstLine="709"/>
        <w:rPr>
          <w:rFonts w:ascii="Times New Roman" w:eastAsia="Times New Roman" w:hAnsi="Times New Roman" w:cs="Times New Roman"/>
          <w:sz w:val="24"/>
          <w:szCs w:val="24"/>
          <w:lang w:eastAsia="ru-RU"/>
        </w:rPr>
      </w:pPr>
    </w:p>
    <w:p w14:paraId="1B9237F8" w14:textId="0B86E721" w:rsidR="00723643" w:rsidRDefault="00723643" w:rsidP="00723643">
      <w:pPr>
        <w:numPr>
          <w:ilvl w:val="0"/>
          <w:numId w:val="4"/>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Форс-мажорные обстоятельства</w:t>
      </w:r>
    </w:p>
    <w:p w14:paraId="515DA1C6" w14:textId="77777777" w:rsidR="00672921" w:rsidRPr="00723643" w:rsidRDefault="00672921" w:rsidP="00672921">
      <w:pPr>
        <w:tabs>
          <w:tab w:val="left" w:pos="426"/>
        </w:tabs>
        <w:spacing w:after="0" w:line="240" w:lineRule="auto"/>
        <w:ind w:left="284"/>
        <w:jc w:val="center"/>
        <w:rPr>
          <w:rFonts w:ascii="Times New Roman" w:eastAsia="Times New Roman" w:hAnsi="Times New Roman" w:cs="Times New Roman"/>
          <w:b/>
          <w:sz w:val="24"/>
          <w:szCs w:val="24"/>
          <w:lang w:eastAsia="ru-RU"/>
        </w:rPr>
      </w:pPr>
    </w:p>
    <w:p w14:paraId="5379E6F4"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69E11E2"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20CC83"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A52AD61"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D262BD"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222DA48" w14:textId="1013F908" w:rsidR="00723643" w:rsidRDefault="00723643" w:rsidP="00723643">
      <w:pPr>
        <w:keepNext/>
        <w:numPr>
          <w:ilvl w:val="0"/>
          <w:numId w:val="7"/>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разрешения споров</w:t>
      </w:r>
    </w:p>
    <w:p w14:paraId="6945620C" w14:textId="77777777" w:rsidR="00672921" w:rsidRPr="00723643" w:rsidRDefault="00672921" w:rsidP="00672921">
      <w:pPr>
        <w:keepNext/>
        <w:tabs>
          <w:tab w:val="left" w:pos="426"/>
        </w:tabs>
        <w:spacing w:after="0" w:line="240" w:lineRule="auto"/>
        <w:ind w:left="284"/>
        <w:jc w:val="center"/>
        <w:rPr>
          <w:rFonts w:ascii="Times New Roman" w:eastAsia="Times New Roman" w:hAnsi="Times New Roman" w:cs="Times New Roman"/>
          <w:b/>
          <w:sz w:val="24"/>
          <w:szCs w:val="24"/>
          <w:lang w:eastAsia="ru-RU"/>
        </w:rPr>
      </w:pPr>
    </w:p>
    <w:p w14:paraId="7E1CCC07"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w:t>
      </w:r>
      <w:r w:rsidRPr="00723643">
        <w:rPr>
          <w:rFonts w:ascii="Times New Roman" w:eastAsia="Times New Roman" w:hAnsi="Times New Roman" w:cs="Times New Roman"/>
          <w:sz w:val="24"/>
          <w:szCs w:val="24"/>
          <w:lang w:eastAsia="ru-RU"/>
        </w:rPr>
        <w:lastRenderedPageBreak/>
        <w:t>случае если стороны не придут к соглашению, спор подлежит рассмотрению в Арбитражном суде Алтайского края.</w:t>
      </w:r>
    </w:p>
    <w:p w14:paraId="31CC1A83" w14:textId="77777777" w:rsidR="00723643" w:rsidRPr="00723643" w:rsidRDefault="00723643" w:rsidP="00723643">
      <w:pPr>
        <w:spacing w:after="0" w:line="240" w:lineRule="auto"/>
        <w:ind w:firstLine="709"/>
        <w:jc w:val="both"/>
        <w:rPr>
          <w:rFonts w:ascii="Times New Roman" w:eastAsia="Times New Roman" w:hAnsi="Times New Roman" w:cs="Times New Roman"/>
          <w:b/>
          <w:sz w:val="24"/>
          <w:szCs w:val="24"/>
          <w:lang w:eastAsia="ru-RU"/>
        </w:rPr>
      </w:pPr>
    </w:p>
    <w:p w14:paraId="7E21D1B4" w14:textId="25CF64C4" w:rsidR="00723643" w:rsidRPr="00672921" w:rsidRDefault="00723643" w:rsidP="00723643">
      <w:pPr>
        <w:numPr>
          <w:ilvl w:val="0"/>
          <w:numId w:val="7"/>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t>Расторжение Контракта</w:t>
      </w:r>
    </w:p>
    <w:p w14:paraId="20597717" w14:textId="77777777" w:rsidR="00672921" w:rsidRPr="00723643" w:rsidRDefault="00672921" w:rsidP="00672921">
      <w:pPr>
        <w:tabs>
          <w:tab w:val="left" w:pos="426"/>
        </w:tabs>
        <w:spacing w:after="0" w:line="240" w:lineRule="auto"/>
        <w:ind w:left="284"/>
        <w:jc w:val="center"/>
        <w:rPr>
          <w:rFonts w:ascii="Times New Roman" w:eastAsia="Times New Roman" w:hAnsi="Times New Roman" w:cs="Times New Roman"/>
          <w:sz w:val="24"/>
          <w:szCs w:val="24"/>
          <w:lang w:eastAsia="ru-RU"/>
        </w:rPr>
      </w:pPr>
    </w:p>
    <w:p w14:paraId="7276D67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Расторжение Контракта допускается по соглашению Сторон, по решению суда.</w:t>
      </w:r>
    </w:p>
    <w:p w14:paraId="540F22B2"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3B2E3C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0DA00D8"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265F425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2F812F0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9F68341"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Поставщик вправе принять решение об одностороннем отказе от исполнения контракта по основаниям, предусмотренным Гражданским </w:t>
      </w:r>
      <w:r w:rsidRPr="00723643">
        <w:rPr>
          <w:rFonts w:ascii="Times New Roman" w:eastAsia="Times New Roman" w:hAnsi="Times New Roman" w:cs="Times New Roman"/>
          <w:sz w:val="20"/>
          <w:szCs w:val="20"/>
          <w:lang w:eastAsia="ru-RU"/>
        </w:rPr>
        <w:t>кодексом</w:t>
      </w:r>
      <w:r w:rsidRPr="00723643">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Pr="00723643">
        <w:rPr>
          <w:rFonts w:ascii="Times New Roman" w:eastAsia="Times New Roman" w:hAnsi="Times New Roman" w:cs="Times New Roman"/>
          <w:sz w:val="24"/>
          <w:szCs w:val="24"/>
          <w:lang w:eastAsia="ru-RU"/>
        </w:rPr>
        <w:lastRenderedPageBreak/>
        <w:t>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51160850"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549CBA3"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B161F9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C74CA8"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D4B094"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4C871F2B"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6C382C5"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57CAAB7" w14:textId="233A7690"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Срок действия Контракта</w:t>
      </w:r>
    </w:p>
    <w:p w14:paraId="14E3378D"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AADFEB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iCs/>
          <w:sz w:val="24"/>
          <w:szCs w:val="24"/>
          <w:lang w:eastAsia="ru-RU"/>
        </w:rPr>
        <w:t xml:space="preserve">Контракт вступает в силу со дня подписания его Сторонами и действует </w:t>
      </w:r>
      <w:r w:rsidRPr="00723643">
        <w:rPr>
          <w:rFonts w:ascii="Times New Roman" w:eastAsia="Times New Roman" w:hAnsi="Times New Roman" w:cs="Times New Roman"/>
          <w:iCs/>
          <w:sz w:val="24"/>
          <w:szCs w:val="24"/>
          <w:lang w:eastAsia="ru-RU"/>
        </w:rPr>
        <w:br/>
        <w:t>до</w:t>
      </w:r>
      <w:r w:rsidRPr="00723643">
        <w:rPr>
          <w:rFonts w:ascii="Times New Roman" w:eastAsia="Times New Roman" w:hAnsi="Times New Roman" w:cs="Times New Roman"/>
          <w:sz w:val="24"/>
          <w:szCs w:val="24"/>
          <w:lang w:eastAsia="ru-RU"/>
        </w:rPr>
        <w:t xml:space="preserve"> 31.12.2020. </w:t>
      </w:r>
    </w:p>
    <w:p w14:paraId="60121403" w14:textId="6BD6C967"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Прочие условия</w:t>
      </w:r>
    </w:p>
    <w:p w14:paraId="29F96290"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0528C0A8" w14:textId="77777777" w:rsidR="00F11BE6" w:rsidRPr="002C5307" w:rsidRDefault="00F11BE6" w:rsidP="00F11BE6">
      <w:pPr>
        <w:pStyle w:val="ConsPlusNormal"/>
        <w:numPr>
          <w:ilvl w:val="1"/>
          <w:numId w:val="5"/>
        </w:numPr>
        <w:ind w:left="0" w:firstLine="709"/>
        <w:jc w:val="both"/>
        <w:rPr>
          <w:rFonts w:ascii="Times New Roman" w:hAnsi="Times New Roman" w:cs="Times New Roman"/>
          <w:sz w:val="24"/>
          <w:szCs w:val="24"/>
        </w:rPr>
      </w:pPr>
      <w:r w:rsidRPr="002C5307">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7739725"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w:t>
      </w:r>
      <w:r w:rsidRPr="002C5307">
        <w:rPr>
          <w:rFonts w:ascii="Times New Roman" w:hAnsi="Times New Roman" w:cs="Times New Roman"/>
          <w:sz w:val="24"/>
          <w:szCs w:val="24"/>
        </w:rPr>
        <w:lastRenderedPageBreak/>
        <w:t>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87A1D10"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FB9D89C"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7B7C4CC" w14:textId="77777777" w:rsidR="00F11BE6" w:rsidRPr="002C5307" w:rsidRDefault="00F11BE6" w:rsidP="00F11BE6">
      <w:pPr>
        <w:pStyle w:val="ConsPlusNormal"/>
        <w:numPr>
          <w:ilvl w:val="1"/>
          <w:numId w:val="5"/>
        </w:numPr>
        <w:ind w:left="0" w:firstLine="709"/>
        <w:rPr>
          <w:rFonts w:ascii="Times New Roman" w:hAnsi="Times New Roman" w:cs="Times New Roman"/>
          <w:sz w:val="24"/>
          <w:szCs w:val="24"/>
        </w:rPr>
      </w:pPr>
      <w:r w:rsidRPr="002C5307">
        <w:rPr>
          <w:rFonts w:ascii="Times New Roman" w:hAnsi="Times New Roman" w:cs="Times New Roman"/>
          <w:sz w:val="24"/>
          <w:szCs w:val="24"/>
        </w:rPr>
        <w:t>Корреспонденция считается доставленной Стороне также в случаях, если:</w:t>
      </w:r>
    </w:p>
    <w:p w14:paraId="00057DC9"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6DB739EB" w14:textId="77777777" w:rsidR="00F11BE6" w:rsidRPr="002C5307" w:rsidRDefault="00F11BE6" w:rsidP="00F11BE6">
      <w:pPr>
        <w:pStyle w:val="ConsPlusNormal"/>
        <w:ind w:firstLine="567"/>
        <w:jc w:val="both"/>
        <w:rPr>
          <w:rFonts w:ascii="Times New Roman" w:hAnsi="Times New Roman" w:cs="Times New Roman"/>
          <w:sz w:val="24"/>
          <w:szCs w:val="24"/>
        </w:rPr>
      </w:pPr>
      <w:r w:rsidRPr="002C5307">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5EB87" w14:textId="77777777" w:rsidR="00F11BE6" w:rsidRPr="002C5307" w:rsidRDefault="00F11BE6" w:rsidP="00F11BE6">
      <w:pPr>
        <w:pStyle w:val="ConsPlusNormal"/>
        <w:widowControl/>
        <w:ind w:firstLine="567"/>
        <w:jc w:val="both"/>
        <w:rPr>
          <w:rFonts w:ascii="Times New Roman" w:hAnsi="Times New Roman" w:cs="Times New Roman"/>
          <w:sz w:val="24"/>
          <w:szCs w:val="24"/>
        </w:rPr>
      </w:pPr>
      <w:r w:rsidRPr="002C5307">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096AD41"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Контракт составлен в форме электронного документа. </w:t>
      </w:r>
    </w:p>
    <w:p w14:paraId="1F815B40"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50541597" w14:textId="77777777" w:rsidR="00F11BE6"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Все приложения к Контракту являются его неотъемной частью.                            </w:t>
      </w:r>
    </w:p>
    <w:p w14:paraId="40966869" w14:textId="6DF7A3CE"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К Контракту прилагается Спецификация (Приложение № 1).</w:t>
      </w:r>
    </w:p>
    <w:p w14:paraId="65306CE4"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0DCE647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1F1B3FA"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09249DF"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723643">
        <w:rPr>
          <w:rFonts w:ascii="Times New Roman" w:eastAsia="Times New Roman" w:hAnsi="Times New Roman" w:cs="Times New Roman"/>
          <w:sz w:val="24"/>
          <w:szCs w:val="24"/>
          <w:lang w:eastAsia="ru-RU"/>
        </w:rPr>
        <w:lastRenderedPageBreak/>
        <w:t>Контракту вследствие реорганизации юридического лица в форме преобразования, слияния или присоединения.</w:t>
      </w:r>
    </w:p>
    <w:p w14:paraId="3728D7DD"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4EE09D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AFC145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C6DC90" w14:textId="77777777" w:rsidR="00723643" w:rsidRPr="00723643" w:rsidRDefault="00723643" w:rsidP="007236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51087C9E" w14:textId="77777777" w:rsidR="00723643" w:rsidRP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54"/>
        <w:gridCol w:w="4593"/>
      </w:tblGrid>
      <w:tr w:rsidR="00723643" w:rsidRPr="00723643" w14:paraId="546EFFD2" w14:textId="77777777" w:rsidTr="005F01F6">
        <w:tc>
          <w:tcPr>
            <w:tcW w:w="4785" w:type="dxa"/>
          </w:tcPr>
          <w:p w14:paraId="4DA1A06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C944612"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Муниципальное казенное учреждение «Управление образования» города Рубцовска</w:t>
            </w:r>
          </w:p>
          <w:p w14:paraId="6F50FD86"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658200, г. Рубцовск, пер. Бульварный, 4 </w:t>
            </w:r>
          </w:p>
          <w:p w14:paraId="111AE77B"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ИНН2209032209, КПП220901001</w:t>
            </w:r>
          </w:p>
          <w:p w14:paraId="502F1F71"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УФК по Алтайскому краю (Муниципальное казенное учреждение «Управление образования» города Рубцовска, л/</w:t>
            </w:r>
            <w:proofErr w:type="spellStart"/>
            <w:r w:rsidRPr="00723643">
              <w:rPr>
                <w:rFonts w:ascii="Times New Roman" w:eastAsia="Times New Roman" w:hAnsi="Times New Roman" w:cs="Times New Roman"/>
                <w:sz w:val="24"/>
                <w:szCs w:val="24"/>
                <w:lang w:eastAsia="ru-RU"/>
              </w:rPr>
              <w:t>сч</w:t>
            </w:r>
            <w:proofErr w:type="spellEnd"/>
            <w:r w:rsidRPr="00723643">
              <w:rPr>
                <w:rFonts w:ascii="Times New Roman" w:eastAsia="Times New Roman" w:hAnsi="Times New Roman" w:cs="Times New Roman"/>
                <w:sz w:val="24"/>
                <w:szCs w:val="24"/>
                <w:lang w:eastAsia="ru-RU"/>
              </w:rPr>
              <w:t xml:space="preserve"> 03173011370)</w:t>
            </w:r>
          </w:p>
          <w:p w14:paraId="3AD6100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w:t>
            </w:r>
            <w:proofErr w:type="spellStart"/>
            <w:r w:rsidRPr="00723643">
              <w:rPr>
                <w:rFonts w:ascii="Times New Roman" w:eastAsia="Times New Roman" w:hAnsi="Times New Roman" w:cs="Times New Roman"/>
                <w:sz w:val="24"/>
                <w:szCs w:val="24"/>
                <w:lang w:eastAsia="ru-RU"/>
              </w:rPr>
              <w:t>сч</w:t>
            </w:r>
            <w:proofErr w:type="spellEnd"/>
            <w:r w:rsidRPr="00723643">
              <w:rPr>
                <w:rFonts w:ascii="Times New Roman" w:eastAsia="Times New Roman" w:hAnsi="Times New Roman" w:cs="Times New Roman"/>
                <w:sz w:val="24"/>
                <w:szCs w:val="24"/>
                <w:lang w:eastAsia="ru-RU"/>
              </w:rPr>
              <w:t xml:space="preserve"> 40204810400000006900 в </w:t>
            </w:r>
          </w:p>
          <w:p w14:paraId="4131146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Отделение Барнаул  г. Барнаул</w:t>
            </w:r>
          </w:p>
          <w:p w14:paraId="12E7F6E1"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БИК 040173001</w:t>
            </w:r>
          </w:p>
          <w:p w14:paraId="67F6D234"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ОКТМО 01716000</w:t>
            </w:r>
          </w:p>
          <w:p w14:paraId="02EB0523" w14:textId="236B3F4C" w:rsid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Тел. 8 (38557) 4-31-11</w:t>
            </w:r>
          </w:p>
          <w:p w14:paraId="64680120" w14:textId="03A9B411" w:rsidR="00672921" w:rsidRPr="00723643" w:rsidRDefault="00672921"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w:t>
            </w:r>
          </w:p>
          <w:p w14:paraId="0D30C6F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___________________А.А. </w:t>
            </w:r>
            <w:proofErr w:type="spellStart"/>
            <w:r w:rsidRPr="00723643">
              <w:rPr>
                <w:rFonts w:ascii="Times New Roman" w:eastAsia="Times New Roman" w:hAnsi="Times New Roman" w:cs="Times New Roman"/>
                <w:sz w:val="24"/>
                <w:szCs w:val="24"/>
                <w:lang w:eastAsia="ru-RU"/>
              </w:rPr>
              <w:t>Мищерин</w:t>
            </w:r>
            <w:proofErr w:type="spellEnd"/>
            <w:r w:rsidRPr="00723643">
              <w:rPr>
                <w:rFonts w:ascii="Times New Roman" w:eastAsia="Times New Roman" w:hAnsi="Times New Roman" w:cs="Times New Roman"/>
                <w:sz w:val="24"/>
                <w:szCs w:val="24"/>
                <w:lang w:eastAsia="ru-RU"/>
              </w:rPr>
              <w:t xml:space="preserve"> </w:t>
            </w:r>
          </w:p>
          <w:p w14:paraId="234CBA0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5188C0DF"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86" w:type="dxa"/>
          </w:tcPr>
          <w:p w14:paraId="065C1A06" w14:textId="00C2D16F"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Поставщик:</w:t>
            </w:r>
          </w:p>
          <w:p w14:paraId="165EFC4C" w14:textId="5F4708C0" w:rsidR="00723643" w:rsidRDefault="00723643"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32790CE" w14:textId="5FEB0D9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7765DFC" w14:textId="7300627D"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70CF3C5C" w14:textId="594B8570"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14B08CE" w14:textId="769DAEFC"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A4EE5D2" w14:textId="5FD36EE5"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D523D94" w14:textId="6711304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976FC80" w14:textId="04C17E04"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0E0C05D2" w14:textId="7E47FCC3"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2AB8BCE0" w14:textId="0C32B6EB"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0A00B2C" w14:textId="66D95A7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B7186DD" w14:textId="0D4FA621"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3A4EB4C" w14:textId="28E39C00"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EE47A3A" w14:textId="5E31CED2"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7D840A1" w14:textId="7E34415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5BCAE08" w14:textId="226D3E8D"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405724D" w14:textId="77777777" w:rsidR="00672921" w:rsidRPr="00723643"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501B837" w14:textId="77777777" w:rsidR="00723643" w:rsidRPr="00723643" w:rsidRDefault="00723643"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_________________ </w:t>
            </w:r>
          </w:p>
          <w:p w14:paraId="3E04F03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lang w:eastAsia="ru-RU"/>
              </w:rPr>
              <w:t>"___" ______ 2020 г.</w:t>
            </w:r>
          </w:p>
          <w:p w14:paraId="5E7F7C50"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4133DB"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158FC06"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0DC938C4"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B936EB9"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D18FBAE" w14:textId="7FFA6111"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w:t>
      </w:r>
    </w:p>
    <w:p w14:paraId="427C4436" w14:textId="436AB440" w:rsid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91C474" w14:textId="462A81B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C00334" w14:textId="4C47D009"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04C38E" w14:textId="23CF1A12"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27E533" w14:textId="2490CC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FCE8C5" w14:textId="3E7AB7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D956E9" w14:textId="20E7E03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927BD1" w14:textId="60A50433"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9EFB5C" w14:textId="2F1DC24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B3E18F" w14:textId="46E0FFC5"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C0F3B8" w14:textId="4552BAC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D525F7" w14:textId="391E1FE4"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BA3948" w14:textId="2A3455A0"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51AB27" w14:textId="4AB9F105"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 xml:space="preserve"> Приложение № 1</w:t>
      </w:r>
    </w:p>
    <w:p w14:paraId="3C1FC159" w14:textId="77777777"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t xml:space="preserve">      к Муниципальному контракту</w:t>
      </w:r>
    </w:p>
    <w:p w14:paraId="2949466E" w14:textId="77777777" w:rsidR="00723643" w:rsidRPr="00723643" w:rsidRDefault="00723643" w:rsidP="00723643">
      <w:pPr>
        <w:spacing w:after="0" w:line="240" w:lineRule="auto"/>
        <w:jc w:val="right"/>
        <w:rPr>
          <w:rFonts w:ascii="Times New Roman" w:eastAsia="Times New Roman" w:hAnsi="Times New Roman" w:cs="Times New Roman"/>
          <w:sz w:val="20"/>
          <w:szCs w:val="20"/>
          <w:lang w:eastAsia="ru-RU"/>
        </w:rPr>
      </w:pPr>
      <w:r w:rsidRPr="00723643">
        <w:rPr>
          <w:rFonts w:ascii="Times New Roman" w:eastAsia="Times New Roman" w:hAnsi="Times New Roman" w:cs="Times New Roman"/>
          <w:sz w:val="24"/>
          <w:szCs w:val="24"/>
          <w:lang w:eastAsia="ru-RU"/>
        </w:rPr>
        <w:t xml:space="preserve">                                                                                   от «___» _______ 2020 г.  № __</w:t>
      </w:r>
    </w:p>
    <w:p w14:paraId="7B1FAE4B"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14:paraId="096E6644" w14:textId="77777777" w:rsidR="00723643" w:rsidRPr="00723643" w:rsidRDefault="00723643" w:rsidP="00723643">
      <w:pPr>
        <w:autoSpaceDE w:val="0"/>
        <w:autoSpaceDN w:val="0"/>
        <w:adjustRightInd w:val="0"/>
        <w:spacing w:after="0" w:line="360" w:lineRule="auto"/>
        <w:ind w:firstLine="567"/>
        <w:jc w:val="center"/>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СПЕЦИФИКАЦИЯ</w:t>
      </w:r>
    </w:p>
    <w:p w14:paraId="6B55EB48" w14:textId="77777777" w:rsidR="00723643" w:rsidRPr="00723643" w:rsidRDefault="00723643" w:rsidP="00723643">
      <w:pPr>
        <w:numPr>
          <w:ilvl w:val="0"/>
          <w:numId w:val="3"/>
        </w:numPr>
        <w:autoSpaceDE w:val="0"/>
        <w:autoSpaceDN w:val="0"/>
        <w:adjustRightInd w:val="0"/>
        <w:spacing w:after="0" w:line="360" w:lineRule="auto"/>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firstRow="1" w:lastRow="0" w:firstColumn="1" w:lastColumn="0" w:noHBand="0" w:noVBand="1"/>
      </w:tblPr>
      <w:tblGrid>
        <w:gridCol w:w="490"/>
        <w:gridCol w:w="1779"/>
        <w:gridCol w:w="990"/>
        <w:gridCol w:w="1416"/>
        <w:gridCol w:w="698"/>
        <w:gridCol w:w="860"/>
        <w:gridCol w:w="1965"/>
        <w:gridCol w:w="1357"/>
      </w:tblGrid>
      <w:tr w:rsidR="00723643" w:rsidRPr="00723643" w14:paraId="1A7CC33F" w14:textId="77777777" w:rsidTr="005F01F6">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5A302C48"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п/п</w:t>
            </w:r>
          </w:p>
        </w:tc>
        <w:tc>
          <w:tcPr>
            <w:tcW w:w="1780" w:type="dxa"/>
            <w:tcBorders>
              <w:top w:val="single" w:sz="6" w:space="0" w:color="auto"/>
              <w:left w:val="single" w:sz="6" w:space="0" w:color="auto"/>
              <w:bottom w:val="single" w:sz="6" w:space="0" w:color="auto"/>
              <w:right w:val="single" w:sz="6" w:space="0" w:color="auto"/>
            </w:tcBorders>
            <w:vAlign w:val="center"/>
            <w:hideMark/>
          </w:tcPr>
          <w:p w14:paraId="051F9B3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Наименование товара </w:t>
            </w:r>
          </w:p>
        </w:tc>
        <w:tc>
          <w:tcPr>
            <w:tcW w:w="991" w:type="dxa"/>
            <w:tcBorders>
              <w:top w:val="single" w:sz="6" w:space="0" w:color="auto"/>
              <w:left w:val="single" w:sz="6" w:space="0" w:color="auto"/>
              <w:bottom w:val="single" w:sz="6" w:space="0" w:color="auto"/>
              <w:right w:val="single" w:sz="6" w:space="0" w:color="auto"/>
            </w:tcBorders>
            <w:vAlign w:val="center"/>
            <w:hideMark/>
          </w:tcPr>
          <w:p w14:paraId="2891D396"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Ед. изм.</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6EF615"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Цена единицы </w:t>
            </w:r>
            <w:r w:rsidRPr="00723643">
              <w:rPr>
                <w:rFonts w:ascii="Times New Roman" w:eastAsia="Times New Roman" w:hAnsi="Times New Roman" w:cs="Times New Roman"/>
                <w:lang w:eastAsia="ru-RU"/>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24E3869B"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14:paraId="47AFAF4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14:paraId="39E39E11"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Сумма </w:t>
            </w:r>
            <w:r w:rsidRPr="00723643">
              <w:rPr>
                <w:rFonts w:ascii="Times New Roman" w:eastAsia="Times New Roman" w:hAnsi="Times New Roman" w:cs="Times New Roman"/>
                <w:lang w:eastAsia="ru-RU"/>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14:paraId="6C33CE43"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Сумма НДС, руб.</w:t>
            </w:r>
          </w:p>
        </w:tc>
      </w:tr>
      <w:tr w:rsidR="00723643" w:rsidRPr="00723643" w14:paraId="5B7B0697" w14:textId="77777777" w:rsidTr="005F01F6">
        <w:trPr>
          <w:trHeight w:val="240"/>
        </w:trPr>
        <w:tc>
          <w:tcPr>
            <w:tcW w:w="490" w:type="dxa"/>
            <w:tcBorders>
              <w:top w:val="single" w:sz="6" w:space="0" w:color="auto"/>
              <w:left w:val="single" w:sz="6" w:space="0" w:color="auto"/>
              <w:bottom w:val="single" w:sz="6" w:space="0" w:color="auto"/>
              <w:right w:val="single" w:sz="6" w:space="0" w:color="auto"/>
            </w:tcBorders>
          </w:tcPr>
          <w:p w14:paraId="3F5B18BC"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1</w:t>
            </w:r>
          </w:p>
        </w:tc>
        <w:tc>
          <w:tcPr>
            <w:tcW w:w="1780" w:type="dxa"/>
            <w:tcBorders>
              <w:top w:val="single" w:sz="6" w:space="0" w:color="auto"/>
              <w:left w:val="single" w:sz="6" w:space="0" w:color="auto"/>
              <w:bottom w:val="single" w:sz="6" w:space="0" w:color="auto"/>
              <w:right w:val="single" w:sz="6" w:space="0" w:color="auto"/>
            </w:tcBorders>
            <w:hideMark/>
          </w:tcPr>
          <w:p w14:paraId="24D0BDC3" w14:textId="77777777" w:rsidR="00723643" w:rsidRPr="00723643" w:rsidRDefault="00723643" w:rsidP="007236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1" w:type="dxa"/>
            <w:tcBorders>
              <w:top w:val="single" w:sz="6" w:space="0" w:color="auto"/>
              <w:left w:val="single" w:sz="6" w:space="0" w:color="auto"/>
              <w:bottom w:val="single" w:sz="6" w:space="0" w:color="auto"/>
              <w:right w:val="single" w:sz="6" w:space="0" w:color="auto"/>
            </w:tcBorders>
            <w:hideMark/>
          </w:tcPr>
          <w:p w14:paraId="770CB708"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3DD69BE7"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698" w:type="dxa"/>
            <w:tcBorders>
              <w:top w:val="single" w:sz="6" w:space="0" w:color="auto"/>
              <w:left w:val="single" w:sz="6" w:space="0" w:color="auto"/>
              <w:bottom w:val="single" w:sz="6" w:space="0" w:color="auto"/>
              <w:right w:val="single" w:sz="6" w:space="0" w:color="auto"/>
            </w:tcBorders>
          </w:tcPr>
          <w:p w14:paraId="6D27B9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861" w:type="dxa"/>
            <w:tcBorders>
              <w:top w:val="single" w:sz="6" w:space="0" w:color="auto"/>
              <w:left w:val="single" w:sz="6" w:space="0" w:color="auto"/>
              <w:bottom w:val="single" w:sz="6" w:space="0" w:color="auto"/>
              <w:right w:val="single" w:sz="6" w:space="0" w:color="auto"/>
            </w:tcBorders>
            <w:hideMark/>
          </w:tcPr>
          <w:p w14:paraId="27FB696E"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p>
        </w:tc>
        <w:tc>
          <w:tcPr>
            <w:tcW w:w="1966" w:type="dxa"/>
            <w:tcBorders>
              <w:top w:val="single" w:sz="6" w:space="0" w:color="auto"/>
              <w:left w:val="single" w:sz="6" w:space="0" w:color="auto"/>
              <w:bottom w:val="single" w:sz="6" w:space="0" w:color="auto"/>
              <w:right w:val="single" w:sz="6" w:space="0" w:color="auto"/>
            </w:tcBorders>
          </w:tcPr>
          <w:p w14:paraId="73086106" w14:textId="77777777" w:rsidR="00723643" w:rsidRPr="00723643" w:rsidRDefault="00723643" w:rsidP="00723643">
            <w:pPr>
              <w:autoSpaceDE w:val="0"/>
              <w:autoSpaceDN w:val="0"/>
              <w:adjustRightInd w:val="0"/>
              <w:spacing w:after="0" w:line="240" w:lineRule="auto"/>
              <w:ind w:left="567"/>
              <w:rPr>
                <w:rFonts w:ascii="Times New Roman" w:eastAsia="Times New Roman" w:hAnsi="Times New Roman" w:cs="Times New Roman"/>
                <w:color w:val="FF0000"/>
                <w:lang w:eastAsia="ru-RU"/>
              </w:rPr>
            </w:pPr>
          </w:p>
        </w:tc>
        <w:tc>
          <w:tcPr>
            <w:tcW w:w="1358" w:type="dxa"/>
            <w:tcBorders>
              <w:top w:val="single" w:sz="6" w:space="0" w:color="auto"/>
              <w:left w:val="single" w:sz="6" w:space="0" w:color="auto"/>
              <w:bottom w:val="single" w:sz="6" w:space="0" w:color="auto"/>
              <w:right w:val="single" w:sz="6" w:space="0" w:color="auto"/>
            </w:tcBorders>
          </w:tcPr>
          <w:p w14:paraId="237F08A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723643" w:rsidRPr="00723643" w14:paraId="1D4E0FDF" w14:textId="77777777" w:rsidTr="005F01F6">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14:paraId="19B8C399" w14:textId="77777777" w:rsidR="00723643" w:rsidRPr="00723643" w:rsidRDefault="00723643" w:rsidP="007236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  </w:t>
            </w:r>
          </w:p>
        </w:tc>
        <w:tc>
          <w:tcPr>
            <w:tcW w:w="1966" w:type="dxa"/>
            <w:tcBorders>
              <w:top w:val="single" w:sz="6" w:space="0" w:color="auto"/>
              <w:left w:val="single" w:sz="6" w:space="0" w:color="auto"/>
              <w:bottom w:val="single" w:sz="6" w:space="0" w:color="auto"/>
              <w:right w:val="single" w:sz="6" w:space="0" w:color="auto"/>
            </w:tcBorders>
          </w:tcPr>
          <w:p w14:paraId="603477E8" w14:textId="77777777" w:rsidR="00723643" w:rsidRPr="00723643" w:rsidRDefault="00723643" w:rsidP="007236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358" w:type="dxa"/>
            <w:tcBorders>
              <w:top w:val="single" w:sz="6" w:space="0" w:color="auto"/>
              <w:left w:val="single" w:sz="6" w:space="0" w:color="auto"/>
              <w:bottom w:val="single" w:sz="6" w:space="0" w:color="auto"/>
              <w:right w:val="single" w:sz="6" w:space="0" w:color="auto"/>
            </w:tcBorders>
          </w:tcPr>
          <w:p w14:paraId="57E8E96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r>
    </w:tbl>
    <w:p w14:paraId="56C3AB7D" w14:textId="77777777" w:rsidR="00723643" w:rsidRPr="00723643" w:rsidRDefault="00723643" w:rsidP="0072364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622"/>
        <w:gridCol w:w="4625"/>
      </w:tblGrid>
      <w:tr w:rsidR="00723643" w:rsidRPr="00723643" w14:paraId="2C52410E" w14:textId="77777777" w:rsidTr="005F01F6">
        <w:tc>
          <w:tcPr>
            <w:tcW w:w="4730" w:type="dxa"/>
          </w:tcPr>
          <w:p w14:paraId="2B96AD35"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E7F991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207168"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AB4DC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___________________ А.А. </w:t>
            </w:r>
            <w:proofErr w:type="spellStart"/>
            <w:r w:rsidRPr="00723643">
              <w:rPr>
                <w:rFonts w:ascii="Times New Roman" w:eastAsia="Times New Roman" w:hAnsi="Times New Roman" w:cs="Times New Roman"/>
                <w:sz w:val="24"/>
                <w:szCs w:val="24"/>
                <w:lang w:eastAsia="ru-RU"/>
              </w:rPr>
              <w:t>Мищерин</w:t>
            </w:r>
            <w:proofErr w:type="spellEnd"/>
          </w:p>
          <w:p w14:paraId="11D422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1233430D"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33" w:type="dxa"/>
          </w:tcPr>
          <w:p w14:paraId="53A013F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w:t>
            </w:r>
          </w:p>
          <w:p w14:paraId="3F2B37E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0BBFA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C5433C"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___________________</w:t>
            </w:r>
            <w:r w:rsidRPr="00723643">
              <w:rPr>
                <w:rFonts w:ascii="Times New Roman" w:eastAsia="Times New Roman" w:hAnsi="Times New Roman" w:cs="Times New Roman"/>
                <w:lang w:eastAsia="ru-RU"/>
              </w:rPr>
              <w:t xml:space="preserve"> </w:t>
            </w:r>
          </w:p>
          <w:p w14:paraId="2BB14A8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4B8444DA"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r>
    </w:tbl>
    <w:p w14:paraId="674131BA" w14:textId="77777777" w:rsidR="00E25565" w:rsidRDefault="00E25565"/>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15:restartNumberingAfterBreak="0">
    <w:nsid w:val="1A7E76FF"/>
    <w:multiLevelType w:val="multilevel"/>
    <w:tmpl w:val="7B4A2B9A"/>
    <w:lvl w:ilvl="0">
      <w:start w:val="8"/>
      <w:numFmt w:val="decimal"/>
      <w:lvlText w:val="%1."/>
      <w:lvlJc w:val="left"/>
      <w:pPr>
        <w:ind w:left="644"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A07ED"/>
    <w:multiLevelType w:val="multilevel"/>
    <w:tmpl w:val="4C06EF34"/>
    <w:lvl w:ilvl="0">
      <w:start w:val="1"/>
      <w:numFmt w:val="decimal"/>
      <w:lvlText w:val="%1."/>
      <w:lvlJc w:val="left"/>
      <w:pPr>
        <w:ind w:left="360" w:hanging="360"/>
      </w:pPr>
      <w:rPr>
        <w:b/>
      </w:rPr>
    </w:lvl>
    <w:lvl w:ilvl="1">
      <w:start w:val="1"/>
      <w:numFmt w:val="decimal"/>
      <w:lvlText w:val="%1.%2."/>
      <w:lvlJc w:val="left"/>
      <w:pPr>
        <w:ind w:left="3268" w:hanging="432"/>
      </w:pPr>
      <w:rPr>
        <w:i w:val="0"/>
        <w:strike w:val="0"/>
        <w:sz w:val="24"/>
      </w:rPr>
    </w:lvl>
    <w:lvl w:ilvl="2">
      <w:start w:val="1"/>
      <w:numFmt w:val="decimal"/>
      <w:lvlText w:val="%1.%2.%3."/>
      <w:lvlJc w:val="left"/>
      <w:pPr>
        <w:ind w:left="1072" w:hanging="504"/>
      </w:pPr>
      <w:rPr>
        <w:b w:val="0"/>
        <w:bCs/>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4B46DF"/>
    <w:multiLevelType w:val="multilevel"/>
    <w:tmpl w:val="90300026"/>
    <w:lvl w:ilvl="0">
      <w:start w:val="8"/>
      <w:numFmt w:val="decimal"/>
      <w:lvlText w:val="%1."/>
      <w:lvlJc w:val="left"/>
      <w:pPr>
        <w:ind w:left="644"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12"/>
    <w:rsid w:val="000B41D1"/>
    <w:rsid w:val="00127799"/>
    <w:rsid w:val="001C4912"/>
    <w:rsid w:val="00457B14"/>
    <w:rsid w:val="00672921"/>
    <w:rsid w:val="007221AF"/>
    <w:rsid w:val="00723643"/>
    <w:rsid w:val="008E6167"/>
    <w:rsid w:val="00C867F2"/>
    <w:rsid w:val="00DF284E"/>
    <w:rsid w:val="00E25565"/>
    <w:rsid w:val="00F1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EBD"/>
  <w15:chartTrackingRefBased/>
  <w15:docId w15:val="{7D7B9634-A442-41D0-B2C3-881A8DB8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43"/>
    <w:pPr>
      <w:ind w:left="720"/>
      <w:contextualSpacing/>
    </w:pPr>
  </w:style>
  <w:style w:type="paragraph" w:customStyle="1" w:styleId="ConsPlusNormal">
    <w:name w:val="ConsPlusNormal"/>
    <w:link w:val="ConsPlusNormal0"/>
    <w:rsid w:val="00F11B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BE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7367</Words>
  <Characters>41994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9</cp:revision>
  <dcterms:created xsi:type="dcterms:W3CDTF">2020-10-12T08:26:00Z</dcterms:created>
  <dcterms:modified xsi:type="dcterms:W3CDTF">2020-11-06T02:33:00Z</dcterms:modified>
</cp:coreProperties>
</file>