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41597FAA" w:rsidR="00C3250E" w:rsidRPr="0071030B" w:rsidRDefault="00C3250E" w:rsidP="00C3250E">
      <w:pPr>
        <w:spacing w:line="240" w:lineRule="auto"/>
        <w:jc w:val="right"/>
        <w:rPr>
          <w:b/>
          <w:i/>
          <w:sz w:val="24"/>
          <w:szCs w:val="24"/>
        </w:rPr>
      </w:pPr>
      <w:r w:rsidRPr="0071030B">
        <w:rPr>
          <w:b/>
          <w:i/>
          <w:sz w:val="24"/>
          <w:szCs w:val="24"/>
        </w:rPr>
        <w:t xml:space="preserve">Приложение № </w:t>
      </w:r>
      <w:r w:rsidR="00B05418">
        <w:rPr>
          <w:b/>
          <w:i/>
          <w:sz w:val="24"/>
          <w:szCs w:val="24"/>
        </w:rPr>
        <w:t>2</w:t>
      </w:r>
    </w:p>
    <w:p w14:paraId="56DADB41" w14:textId="77777777" w:rsidR="00C3250E" w:rsidRPr="0071030B" w:rsidRDefault="00C3250E" w:rsidP="00C3250E">
      <w:pPr>
        <w:spacing w:line="240" w:lineRule="auto"/>
        <w:jc w:val="right"/>
        <w:rPr>
          <w:b/>
          <w:i/>
          <w:sz w:val="24"/>
          <w:szCs w:val="24"/>
        </w:rPr>
      </w:pPr>
      <w:r w:rsidRPr="0071030B">
        <w:rPr>
          <w:b/>
          <w:i/>
          <w:sz w:val="24"/>
          <w:szCs w:val="24"/>
        </w:rPr>
        <w:t>к извещению об осуществлении закупки</w:t>
      </w:r>
    </w:p>
    <w:p w14:paraId="04D3765F" w14:textId="77777777" w:rsidR="00C3250E" w:rsidRPr="00536774"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536774" w:rsidRDefault="00C3250E" w:rsidP="00C3250E">
      <w:pPr>
        <w:widowControl w:val="0"/>
        <w:autoSpaceDE w:val="0"/>
        <w:autoSpaceDN w:val="0"/>
        <w:adjustRightInd w:val="0"/>
        <w:spacing w:line="240" w:lineRule="auto"/>
        <w:jc w:val="center"/>
        <w:rPr>
          <w:b/>
          <w:iCs/>
          <w:caps/>
          <w:sz w:val="24"/>
          <w:szCs w:val="24"/>
        </w:rPr>
      </w:pPr>
      <w:r w:rsidRPr="00536774">
        <w:rPr>
          <w:b/>
          <w:iCs/>
          <w:caps/>
          <w:sz w:val="24"/>
          <w:szCs w:val="24"/>
        </w:rPr>
        <w:t>МУНИЦИПАЛЬНЫЙ Контракт (ПРОЕКТ) № ___________</w:t>
      </w:r>
    </w:p>
    <w:p w14:paraId="63DEA942" w14:textId="77777777" w:rsidR="00A00016" w:rsidRPr="00536774" w:rsidRDefault="00A00016" w:rsidP="00C3250E">
      <w:pPr>
        <w:widowControl w:val="0"/>
        <w:autoSpaceDE w:val="0"/>
        <w:autoSpaceDN w:val="0"/>
        <w:adjustRightInd w:val="0"/>
        <w:spacing w:line="240" w:lineRule="auto"/>
        <w:jc w:val="center"/>
        <w:rPr>
          <w:b/>
          <w:iCs/>
          <w:caps/>
          <w:sz w:val="24"/>
          <w:szCs w:val="24"/>
        </w:rPr>
      </w:pPr>
    </w:p>
    <w:p w14:paraId="1AC2B51E" w14:textId="74B36CEF" w:rsidR="0071030B" w:rsidRDefault="00C3250E" w:rsidP="0071030B">
      <w:pPr>
        <w:spacing w:line="240" w:lineRule="auto"/>
        <w:jc w:val="center"/>
        <w:rPr>
          <w:iCs/>
          <w:sz w:val="24"/>
          <w:szCs w:val="24"/>
          <w:lang w:eastAsia="zh-CN"/>
        </w:rPr>
      </w:pPr>
      <w:r w:rsidRPr="00536774">
        <w:rPr>
          <w:iCs/>
          <w:sz w:val="24"/>
          <w:szCs w:val="24"/>
          <w:lang w:eastAsia="zh-CN"/>
        </w:rPr>
        <w:t xml:space="preserve">Идентификационный код закупки </w:t>
      </w:r>
      <w:r w:rsidR="0071030B">
        <w:rPr>
          <w:iCs/>
          <w:sz w:val="24"/>
          <w:szCs w:val="24"/>
          <w:lang w:eastAsia="zh-CN"/>
        </w:rPr>
        <w:t>–</w:t>
      </w:r>
      <w:r w:rsidRPr="00536774">
        <w:rPr>
          <w:iCs/>
          <w:sz w:val="24"/>
          <w:szCs w:val="24"/>
          <w:lang w:eastAsia="zh-CN"/>
        </w:rPr>
        <w:t xml:space="preserve"> </w:t>
      </w:r>
      <w:r w:rsidR="00B124F4" w:rsidRPr="00B124F4">
        <w:rPr>
          <w:iCs/>
          <w:sz w:val="24"/>
          <w:szCs w:val="24"/>
          <w:lang w:eastAsia="zh-CN"/>
        </w:rPr>
        <w:t>223220901107922090100100730014339244</w:t>
      </w:r>
    </w:p>
    <w:p w14:paraId="226710ED" w14:textId="77777777" w:rsidR="00B124F4" w:rsidRPr="00536774" w:rsidRDefault="00B124F4" w:rsidP="0071030B">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C3250E" w:rsidRPr="00536774" w14:paraId="2E881C20" w14:textId="77777777" w:rsidTr="00C3250E">
        <w:tc>
          <w:tcPr>
            <w:tcW w:w="4851" w:type="dxa"/>
            <w:hideMark/>
          </w:tcPr>
          <w:p w14:paraId="4D0A5E88" w14:textId="77777777" w:rsidR="00C3250E" w:rsidRPr="00536774" w:rsidRDefault="00C3250E" w:rsidP="007E17B6">
            <w:pPr>
              <w:suppressAutoHyphens/>
              <w:spacing w:line="240" w:lineRule="auto"/>
              <w:ind w:firstLine="0"/>
              <w:rPr>
                <w:b/>
                <w:bCs/>
                <w:iCs/>
                <w:sz w:val="24"/>
                <w:szCs w:val="24"/>
                <w:lang w:eastAsia="zh-CN"/>
              </w:rPr>
            </w:pPr>
            <w:r w:rsidRPr="00536774">
              <w:rPr>
                <w:iCs/>
                <w:sz w:val="24"/>
                <w:szCs w:val="24"/>
                <w:lang w:eastAsia="zh-CN"/>
              </w:rPr>
              <w:t>г. Рубцовск</w:t>
            </w:r>
          </w:p>
        </w:tc>
        <w:tc>
          <w:tcPr>
            <w:tcW w:w="4851" w:type="dxa"/>
            <w:hideMark/>
          </w:tcPr>
          <w:p w14:paraId="21D975C7" w14:textId="50A6D0EA" w:rsidR="00C3250E" w:rsidRPr="00536774" w:rsidRDefault="00C3250E" w:rsidP="00C3250E">
            <w:pPr>
              <w:suppressAutoHyphens/>
              <w:spacing w:line="240" w:lineRule="auto"/>
              <w:jc w:val="right"/>
              <w:rPr>
                <w:b/>
                <w:bCs/>
                <w:iCs/>
                <w:sz w:val="24"/>
                <w:szCs w:val="24"/>
                <w:lang w:eastAsia="zh-CN"/>
              </w:rPr>
            </w:pPr>
            <w:r w:rsidRPr="00536774">
              <w:rPr>
                <w:iCs/>
                <w:sz w:val="24"/>
                <w:szCs w:val="24"/>
                <w:lang w:eastAsia="zh-CN"/>
              </w:rPr>
              <w:t>«___» _______2022 года</w:t>
            </w:r>
          </w:p>
        </w:tc>
      </w:tr>
    </w:tbl>
    <w:p w14:paraId="36ABC062" w14:textId="77777777" w:rsidR="00C3250E" w:rsidRPr="00536774" w:rsidRDefault="00C3250E" w:rsidP="00C3250E">
      <w:pPr>
        <w:spacing w:line="240" w:lineRule="auto"/>
        <w:ind w:firstLine="708"/>
        <w:rPr>
          <w:iCs/>
          <w:sz w:val="24"/>
          <w:szCs w:val="24"/>
        </w:rPr>
      </w:pPr>
    </w:p>
    <w:p w14:paraId="29329D3C" w14:textId="6DA9FE1F" w:rsidR="00C3250E" w:rsidRDefault="009943CE" w:rsidP="00C3250E">
      <w:pPr>
        <w:spacing w:line="240" w:lineRule="auto"/>
        <w:rPr>
          <w:rStyle w:val="2536"/>
          <w:iCs/>
          <w:color w:val="000000"/>
          <w:sz w:val="24"/>
          <w:szCs w:val="24"/>
        </w:rPr>
      </w:pPr>
      <w:r w:rsidRPr="009943CE">
        <w:rPr>
          <w:rStyle w:val="2536"/>
          <w:iCs/>
          <w:color w:val="000000"/>
          <w:sz w:val="24"/>
          <w:szCs w:val="24"/>
        </w:rP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w:t>
      </w:r>
      <w:r w:rsidR="004B5C0A">
        <w:rPr>
          <w:rStyle w:val="2536"/>
          <w:iCs/>
          <w:color w:val="000000"/>
          <w:sz w:val="24"/>
          <w:szCs w:val="24"/>
        </w:rPr>
        <w:t>Подрядчик</w:t>
      </w:r>
      <w:r w:rsidRPr="009943CE">
        <w:rPr>
          <w:rStyle w:val="2536"/>
          <w:iCs/>
          <w:color w:val="000000"/>
          <w:sz w:val="24"/>
          <w:szCs w:val="24"/>
        </w:rPr>
        <w:t xml:space="preserve">»,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____________________________________ заключили настоящий </w:t>
      </w:r>
      <w:r w:rsidR="004B5C0A">
        <w:rPr>
          <w:rStyle w:val="2536"/>
          <w:iCs/>
          <w:color w:val="000000"/>
          <w:sz w:val="24"/>
          <w:szCs w:val="24"/>
        </w:rPr>
        <w:t xml:space="preserve">муниципальный </w:t>
      </w:r>
      <w:r w:rsidRPr="009943CE">
        <w:rPr>
          <w:rStyle w:val="2536"/>
          <w:iCs/>
          <w:color w:val="000000"/>
          <w:sz w:val="24"/>
          <w:szCs w:val="24"/>
        </w:rPr>
        <w:t>контракт (далее – «Контракт»), о нижеследующем:</w:t>
      </w:r>
    </w:p>
    <w:p w14:paraId="046A28E4" w14:textId="54294964" w:rsidR="009943CE" w:rsidRDefault="009943CE" w:rsidP="009943CE">
      <w:pPr>
        <w:spacing w:line="240" w:lineRule="auto"/>
        <w:ind w:firstLine="0"/>
        <w:rPr>
          <w:iCs/>
          <w:sz w:val="24"/>
          <w:szCs w:val="24"/>
        </w:rPr>
      </w:pPr>
    </w:p>
    <w:p w14:paraId="4EF16C66" w14:textId="77777777" w:rsidR="00E506FA" w:rsidRPr="00536774" w:rsidRDefault="00E506FA" w:rsidP="009943CE">
      <w:pPr>
        <w:spacing w:line="240" w:lineRule="auto"/>
        <w:ind w:firstLine="0"/>
        <w:rPr>
          <w:iCs/>
          <w:sz w:val="24"/>
          <w:szCs w:val="24"/>
        </w:rPr>
      </w:pPr>
    </w:p>
    <w:p w14:paraId="019F3E37"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A00016">
        <w:rPr>
          <w:b/>
          <w:bCs/>
          <w:sz w:val="24"/>
          <w:szCs w:val="24"/>
        </w:rPr>
        <w:t>Предмет</w:t>
      </w:r>
      <w:r w:rsidRPr="00A00016">
        <w:rPr>
          <w:b/>
          <w:smallCaps/>
          <w:sz w:val="24"/>
          <w:szCs w:val="24"/>
        </w:rPr>
        <w:t xml:space="preserve"> </w:t>
      </w:r>
      <w:r w:rsidRPr="00A00016">
        <w:rPr>
          <w:b/>
          <w:bCs/>
          <w:sz w:val="24"/>
          <w:szCs w:val="24"/>
        </w:rPr>
        <w:t>Контракта</w:t>
      </w:r>
    </w:p>
    <w:p w14:paraId="55226480" w14:textId="3BB41593" w:rsidR="00A00016" w:rsidRPr="00A00016" w:rsidRDefault="00A00016" w:rsidP="00A00016">
      <w:pPr>
        <w:numPr>
          <w:ilvl w:val="1"/>
          <w:numId w:val="11"/>
        </w:numPr>
        <w:spacing w:line="240" w:lineRule="auto"/>
        <w:ind w:left="0" w:firstLine="709"/>
        <w:rPr>
          <w:sz w:val="24"/>
          <w:szCs w:val="24"/>
        </w:rPr>
      </w:pPr>
      <w:r w:rsidRPr="00A00016">
        <w:rPr>
          <w:sz w:val="24"/>
          <w:szCs w:val="24"/>
        </w:rPr>
        <w:t>Подрядчик обязуется собственными и (или) привлеченными</w:t>
      </w:r>
      <w:r w:rsidRPr="00A00016">
        <w:rPr>
          <w:i/>
          <w:sz w:val="24"/>
          <w:szCs w:val="24"/>
        </w:rPr>
        <w:t xml:space="preserve"> </w:t>
      </w:r>
      <w:r w:rsidRPr="00A00016">
        <w:rPr>
          <w:sz w:val="24"/>
          <w:szCs w:val="24"/>
        </w:rPr>
        <w:t xml:space="preserve">силами своевременно по заданию </w:t>
      </w:r>
      <w:r w:rsidR="00CF6B9A">
        <w:rPr>
          <w:sz w:val="24"/>
          <w:szCs w:val="24"/>
        </w:rPr>
        <w:t>в</w:t>
      </w:r>
      <w:r w:rsidR="00CF6B9A" w:rsidRPr="00CF6B9A">
        <w:rPr>
          <w:sz w:val="24"/>
          <w:szCs w:val="24"/>
        </w:rPr>
        <w:t>ыполни</w:t>
      </w:r>
      <w:r w:rsidR="00CF6B9A">
        <w:rPr>
          <w:sz w:val="24"/>
          <w:szCs w:val="24"/>
        </w:rPr>
        <w:t>ть</w:t>
      </w:r>
      <w:r w:rsidR="00CF6B9A" w:rsidRPr="00CF6B9A">
        <w:rPr>
          <w:sz w:val="24"/>
          <w:szCs w:val="24"/>
        </w:rPr>
        <w:t xml:space="preserve"> работ</w:t>
      </w:r>
      <w:r w:rsidR="00CF6B9A">
        <w:rPr>
          <w:sz w:val="24"/>
          <w:szCs w:val="24"/>
        </w:rPr>
        <w:t>ы</w:t>
      </w:r>
      <w:r w:rsidR="00CF6B9A" w:rsidRPr="00CF6B9A">
        <w:rPr>
          <w:sz w:val="24"/>
          <w:szCs w:val="24"/>
        </w:rPr>
        <w:t xml:space="preserve"> по текущему ремонту муниципального помещения № 39 в многоквартирном доме № 17 по ул. Дзержинского в городе Рубцовске Алтайского края. </w:t>
      </w:r>
      <w:r w:rsidRPr="00A00016">
        <w:rPr>
          <w:sz w:val="24"/>
          <w:szCs w:val="24"/>
        </w:rPr>
        <w:t>(далее – «работа») и сдать ее результат Заказчику, а Заказчик обязуется принять результат работы и оплатить его.</w:t>
      </w:r>
    </w:p>
    <w:p w14:paraId="237655E6" w14:textId="7545357E" w:rsidR="00A00016" w:rsidRPr="00A00016" w:rsidRDefault="00A00016" w:rsidP="00A00016">
      <w:pPr>
        <w:numPr>
          <w:ilvl w:val="1"/>
          <w:numId w:val="11"/>
        </w:numPr>
        <w:spacing w:line="240" w:lineRule="auto"/>
        <w:ind w:left="0" w:firstLine="709"/>
        <w:rPr>
          <w:i/>
          <w:iCs/>
          <w:sz w:val="24"/>
          <w:szCs w:val="24"/>
        </w:rPr>
      </w:pPr>
      <w:r w:rsidRPr="00A00016">
        <w:rPr>
          <w:sz w:val="24"/>
          <w:szCs w:val="24"/>
        </w:rPr>
        <w:t xml:space="preserve">Состав </w:t>
      </w:r>
      <w:r w:rsidRPr="00A00016">
        <w:rPr>
          <w:bCs/>
          <w:color w:val="000000"/>
          <w:sz w:val="24"/>
          <w:szCs w:val="24"/>
        </w:rPr>
        <w:t xml:space="preserve">и объем </w:t>
      </w:r>
      <w:r w:rsidRPr="00A00016">
        <w:rPr>
          <w:sz w:val="24"/>
          <w:szCs w:val="24"/>
        </w:rPr>
        <w:t>работы определяется приложени</w:t>
      </w:r>
      <w:r w:rsidR="007E17B6">
        <w:rPr>
          <w:sz w:val="24"/>
          <w:szCs w:val="24"/>
        </w:rPr>
        <w:t>я</w:t>
      </w:r>
      <w:r w:rsidRPr="00A00016">
        <w:rPr>
          <w:sz w:val="24"/>
          <w:szCs w:val="24"/>
        </w:rPr>
        <w:t>м</w:t>
      </w:r>
      <w:r w:rsidR="007E17B6">
        <w:rPr>
          <w:sz w:val="24"/>
          <w:szCs w:val="24"/>
        </w:rPr>
        <w:t>и</w:t>
      </w:r>
      <w:r w:rsidRPr="00A00016">
        <w:rPr>
          <w:sz w:val="24"/>
          <w:szCs w:val="24"/>
        </w:rPr>
        <w:t xml:space="preserve"> № 1 и </w:t>
      </w:r>
      <w:r w:rsidR="007E17B6">
        <w:rPr>
          <w:sz w:val="24"/>
          <w:szCs w:val="24"/>
        </w:rPr>
        <w:t xml:space="preserve">№ </w:t>
      </w:r>
      <w:r w:rsidRPr="00A00016">
        <w:rPr>
          <w:sz w:val="24"/>
          <w:szCs w:val="24"/>
        </w:rPr>
        <w:t>2 к Контракту.</w:t>
      </w:r>
    </w:p>
    <w:p w14:paraId="0DCA1DDE" w14:textId="4B4DF665" w:rsidR="00A00016" w:rsidRPr="00A00016" w:rsidRDefault="00A00016" w:rsidP="00A00016">
      <w:pPr>
        <w:numPr>
          <w:ilvl w:val="1"/>
          <w:numId w:val="11"/>
        </w:numPr>
        <w:spacing w:line="240" w:lineRule="auto"/>
        <w:ind w:left="0" w:firstLine="709"/>
        <w:rPr>
          <w:sz w:val="24"/>
          <w:szCs w:val="24"/>
        </w:rPr>
      </w:pPr>
      <w:r w:rsidRPr="00A00016">
        <w:rPr>
          <w:sz w:val="24"/>
          <w:szCs w:val="24"/>
        </w:rPr>
        <w:t xml:space="preserve">Место выполнения работы: Российская Федерация, Алтайский </w:t>
      </w:r>
      <w:r w:rsidR="009F63D0" w:rsidRPr="00A00016">
        <w:rPr>
          <w:sz w:val="24"/>
          <w:szCs w:val="24"/>
        </w:rPr>
        <w:t>край,</w:t>
      </w:r>
      <w:r w:rsidR="009F63D0">
        <w:rPr>
          <w:sz w:val="24"/>
          <w:szCs w:val="24"/>
        </w:rPr>
        <w:t xml:space="preserve">  </w:t>
      </w:r>
      <w:r w:rsidR="007E17B6">
        <w:rPr>
          <w:sz w:val="24"/>
          <w:szCs w:val="24"/>
        </w:rPr>
        <w:t xml:space="preserve">                                 </w:t>
      </w:r>
      <w:r w:rsidRPr="00A00016">
        <w:rPr>
          <w:sz w:val="24"/>
          <w:szCs w:val="24"/>
        </w:rPr>
        <w:t xml:space="preserve">г. Рубцовск, </w:t>
      </w:r>
      <w:r w:rsidR="009F63D0">
        <w:rPr>
          <w:sz w:val="24"/>
          <w:szCs w:val="24"/>
        </w:rPr>
        <w:t>муниципальное помещение №39 в многоквартирном доме №17 по ул. Дзержинского</w:t>
      </w:r>
      <w:r w:rsidRPr="00A00016">
        <w:rPr>
          <w:sz w:val="24"/>
          <w:szCs w:val="24"/>
        </w:rPr>
        <w:t xml:space="preserve"> (далее – «место выполнения работы»).</w:t>
      </w:r>
    </w:p>
    <w:p w14:paraId="1DE881CD" w14:textId="77777777" w:rsidR="00A00016" w:rsidRPr="00A00016" w:rsidRDefault="00A00016" w:rsidP="00A00016">
      <w:pPr>
        <w:spacing w:line="240" w:lineRule="auto"/>
        <w:ind w:firstLine="0"/>
        <w:jc w:val="left"/>
        <w:rPr>
          <w:sz w:val="24"/>
          <w:szCs w:val="24"/>
        </w:rPr>
      </w:pPr>
    </w:p>
    <w:p w14:paraId="7BC85921"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00016">
        <w:rPr>
          <w:b/>
          <w:bCs/>
          <w:sz w:val="24"/>
          <w:szCs w:val="24"/>
        </w:rPr>
        <w:t>Цена Контракта и порядок оплаты</w:t>
      </w:r>
    </w:p>
    <w:p w14:paraId="50104804" w14:textId="77777777" w:rsidR="00A00016" w:rsidRPr="00A00016" w:rsidRDefault="00A00016" w:rsidP="00A00016">
      <w:pPr>
        <w:widowControl w:val="0"/>
        <w:numPr>
          <w:ilvl w:val="1"/>
          <w:numId w:val="11"/>
        </w:numPr>
        <w:autoSpaceDE w:val="0"/>
        <w:autoSpaceDN w:val="0"/>
        <w:adjustRightInd w:val="0"/>
        <w:spacing w:line="240" w:lineRule="auto"/>
        <w:ind w:left="0" w:firstLine="709"/>
        <w:rPr>
          <w:iCs/>
          <w:sz w:val="24"/>
          <w:szCs w:val="24"/>
        </w:rPr>
      </w:pPr>
      <w:r w:rsidRPr="00A00016">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BA79334" w14:textId="77777777" w:rsidR="00A00016" w:rsidRPr="00A00016" w:rsidRDefault="00A00016" w:rsidP="00A00016">
      <w:pPr>
        <w:widowControl w:val="0"/>
        <w:autoSpaceDE w:val="0"/>
        <w:autoSpaceDN w:val="0"/>
        <w:adjustRightInd w:val="0"/>
        <w:spacing w:line="240" w:lineRule="auto"/>
        <w:ind w:firstLine="709"/>
        <w:rPr>
          <w:i/>
          <w:iCs/>
          <w:sz w:val="24"/>
          <w:szCs w:val="24"/>
        </w:rPr>
      </w:pPr>
      <w:r w:rsidRPr="00A00016">
        <w:rPr>
          <w:sz w:val="24"/>
          <w:szCs w:val="24"/>
        </w:rPr>
        <w:t xml:space="preserve">Цена Контракта определяется путем составления сметы (Приложение № 2) и составляет __________ (_________) рублей _______ копеек, включая налог на добавленную стоимость (__%): __________ (__________) рублей _______ копеек </w:t>
      </w:r>
      <w:r w:rsidRPr="00A00016">
        <w:rPr>
          <w:iCs/>
          <w:sz w:val="24"/>
          <w:szCs w:val="24"/>
        </w:rPr>
        <w:t xml:space="preserve">(НДС не облагается на основании ______________ Налогового кодекса </w:t>
      </w:r>
      <w:r w:rsidRPr="00A00016">
        <w:rPr>
          <w:sz w:val="24"/>
          <w:szCs w:val="24"/>
        </w:rPr>
        <w:t>Российской Федерации</w:t>
      </w:r>
      <w:r w:rsidRPr="00A00016">
        <w:rPr>
          <w:iCs/>
          <w:sz w:val="24"/>
          <w:szCs w:val="24"/>
        </w:rPr>
        <w:t xml:space="preserve"> и</w:t>
      </w:r>
      <w:r w:rsidRPr="00A00016">
        <w:rPr>
          <w:i/>
          <w:iCs/>
          <w:sz w:val="24"/>
          <w:szCs w:val="24"/>
        </w:rPr>
        <w:t xml:space="preserve"> ________)</w:t>
      </w:r>
    </w:p>
    <w:p w14:paraId="06C6EBE4" w14:textId="77777777" w:rsidR="00A00016" w:rsidRPr="00A00016" w:rsidRDefault="00A00016" w:rsidP="00A00016">
      <w:pPr>
        <w:widowControl w:val="0"/>
        <w:tabs>
          <w:tab w:val="left" w:pos="1260"/>
        </w:tabs>
        <w:autoSpaceDE w:val="0"/>
        <w:autoSpaceDN w:val="0"/>
        <w:adjustRightInd w:val="0"/>
        <w:spacing w:line="240" w:lineRule="auto"/>
        <w:ind w:firstLine="700"/>
        <w:rPr>
          <w:sz w:val="24"/>
          <w:szCs w:val="24"/>
        </w:rPr>
      </w:pPr>
      <w:r w:rsidRPr="00A00016">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8542D92" w14:textId="77777777" w:rsidR="00A00016" w:rsidRPr="00A00016"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A00016">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065062A" w14:textId="77777777" w:rsidR="00A00016" w:rsidRPr="00A00016" w:rsidRDefault="00A00016" w:rsidP="00A00016">
      <w:pPr>
        <w:widowControl w:val="0"/>
        <w:numPr>
          <w:ilvl w:val="1"/>
          <w:numId w:val="12"/>
        </w:numPr>
        <w:autoSpaceDE w:val="0"/>
        <w:autoSpaceDN w:val="0"/>
        <w:adjustRightInd w:val="0"/>
        <w:spacing w:line="240" w:lineRule="auto"/>
        <w:ind w:left="0" w:firstLine="709"/>
        <w:rPr>
          <w:sz w:val="24"/>
          <w:szCs w:val="24"/>
        </w:rPr>
      </w:pPr>
      <w:r w:rsidRPr="00A00016">
        <w:rPr>
          <w:sz w:val="24"/>
          <w:szCs w:val="24"/>
        </w:rPr>
        <w:t>Оплата по Контракту производится в следующем порядке:</w:t>
      </w:r>
    </w:p>
    <w:p w14:paraId="6EAA6813" w14:textId="77777777" w:rsidR="00A00016" w:rsidRPr="00A00016" w:rsidRDefault="00A00016" w:rsidP="00A00016">
      <w:pPr>
        <w:widowControl w:val="0"/>
        <w:numPr>
          <w:ilvl w:val="2"/>
          <w:numId w:val="12"/>
        </w:numPr>
        <w:autoSpaceDE w:val="0"/>
        <w:autoSpaceDN w:val="0"/>
        <w:adjustRightInd w:val="0"/>
        <w:spacing w:line="240" w:lineRule="auto"/>
        <w:ind w:left="0" w:firstLine="709"/>
        <w:rPr>
          <w:sz w:val="24"/>
          <w:szCs w:val="24"/>
        </w:rPr>
      </w:pPr>
      <w:r w:rsidRPr="00A00016">
        <w:rPr>
          <w:sz w:val="24"/>
          <w:szCs w:val="24"/>
        </w:rPr>
        <w:lastRenderedPageBreak/>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1A67939F" w14:textId="2B459536" w:rsidR="00A00016" w:rsidRPr="00A00016" w:rsidRDefault="00A00016" w:rsidP="00A00016">
      <w:pPr>
        <w:widowControl w:val="0"/>
        <w:numPr>
          <w:ilvl w:val="2"/>
          <w:numId w:val="12"/>
        </w:numPr>
        <w:autoSpaceDE w:val="0"/>
        <w:autoSpaceDN w:val="0"/>
        <w:adjustRightInd w:val="0"/>
        <w:spacing w:line="240" w:lineRule="auto"/>
        <w:ind w:left="0" w:firstLine="709"/>
        <w:rPr>
          <w:sz w:val="24"/>
          <w:szCs w:val="24"/>
        </w:rPr>
      </w:pPr>
      <w:r w:rsidRPr="00A00016">
        <w:rPr>
          <w:sz w:val="24"/>
          <w:szCs w:val="24"/>
        </w:rPr>
        <w:t xml:space="preserve">Оплата осуществляется в рублях Российской Федерации за счет </w:t>
      </w:r>
      <w:r>
        <w:rPr>
          <w:sz w:val="24"/>
          <w:szCs w:val="24"/>
        </w:rPr>
        <w:t>средств б</w:t>
      </w:r>
      <w:r w:rsidRPr="00A00016">
        <w:rPr>
          <w:sz w:val="24"/>
          <w:szCs w:val="24"/>
        </w:rPr>
        <w:t>юджет</w:t>
      </w:r>
      <w:r>
        <w:rPr>
          <w:sz w:val="24"/>
          <w:szCs w:val="24"/>
        </w:rPr>
        <w:t>а</w:t>
      </w:r>
      <w:r w:rsidRPr="00A00016">
        <w:rPr>
          <w:sz w:val="24"/>
          <w:szCs w:val="24"/>
        </w:rPr>
        <w:t xml:space="preserve"> муниципального образования город Рубцовск Алтайского края.</w:t>
      </w:r>
    </w:p>
    <w:p w14:paraId="1296F1D6" w14:textId="77777777" w:rsidR="00A00016" w:rsidRPr="00A00016" w:rsidRDefault="00A00016" w:rsidP="00A00016">
      <w:pPr>
        <w:widowControl w:val="0"/>
        <w:numPr>
          <w:ilvl w:val="2"/>
          <w:numId w:val="12"/>
        </w:numPr>
        <w:autoSpaceDE w:val="0"/>
        <w:autoSpaceDN w:val="0"/>
        <w:adjustRightInd w:val="0"/>
        <w:spacing w:line="240" w:lineRule="auto"/>
        <w:ind w:left="0" w:firstLine="709"/>
        <w:rPr>
          <w:sz w:val="24"/>
          <w:szCs w:val="24"/>
        </w:rPr>
      </w:pPr>
      <w:r w:rsidRPr="00A00016">
        <w:rPr>
          <w:iCs/>
          <w:sz w:val="24"/>
          <w:szCs w:val="24"/>
        </w:rPr>
        <w:t>Авансовые платежи по Контракту не предусмотрены.</w:t>
      </w:r>
    </w:p>
    <w:p w14:paraId="43C865A0" w14:textId="7207B913" w:rsidR="00A00016" w:rsidRPr="00A00016" w:rsidRDefault="00A00016" w:rsidP="00A00016">
      <w:pPr>
        <w:widowControl w:val="0"/>
        <w:numPr>
          <w:ilvl w:val="2"/>
          <w:numId w:val="12"/>
        </w:numPr>
        <w:autoSpaceDE w:val="0"/>
        <w:autoSpaceDN w:val="0"/>
        <w:adjustRightInd w:val="0"/>
        <w:spacing w:line="240" w:lineRule="auto"/>
        <w:ind w:left="0" w:firstLine="709"/>
        <w:rPr>
          <w:i/>
          <w:sz w:val="24"/>
          <w:szCs w:val="24"/>
        </w:rPr>
      </w:pPr>
      <w:r w:rsidRPr="00A00016">
        <w:rPr>
          <w:sz w:val="24"/>
          <w:szCs w:val="24"/>
        </w:rPr>
        <w:t>Оплата выполненной работы (ее результата) осуществляется в срок не более 10 (десяти) рабочих  дней с даты подписания Сторонами документа о приемке, предусмотренного пунктом 5.2. Контракта.</w:t>
      </w:r>
    </w:p>
    <w:p w14:paraId="79EF7E84" w14:textId="77777777" w:rsidR="00A00016" w:rsidRPr="00A00016"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A00016">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00016">
        <w:rPr>
          <w:strike/>
          <w:sz w:val="24"/>
          <w:szCs w:val="24"/>
        </w:rPr>
        <w:t xml:space="preserve"> </w:t>
      </w:r>
      <w:r w:rsidRPr="00A00016">
        <w:rPr>
          <w:sz w:val="24"/>
          <w:szCs w:val="24"/>
        </w:rPr>
        <w:t>документа(</w:t>
      </w:r>
      <w:proofErr w:type="spellStart"/>
      <w:r w:rsidRPr="00A00016">
        <w:rPr>
          <w:sz w:val="24"/>
          <w:szCs w:val="24"/>
        </w:rPr>
        <w:t>ов</w:t>
      </w:r>
      <w:proofErr w:type="spellEnd"/>
      <w:r w:rsidRPr="00A00016">
        <w:rPr>
          <w:sz w:val="24"/>
          <w:szCs w:val="24"/>
        </w:rPr>
        <w:t>) о приемке, предусмотренного(</w:t>
      </w:r>
      <w:proofErr w:type="spellStart"/>
      <w:r w:rsidRPr="00A00016">
        <w:rPr>
          <w:sz w:val="24"/>
          <w:szCs w:val="24"/>
        </w:rPr>
        <w:t>ых</w:t>
      </w:r>
      <w:proofErr w:type="spellEnd"/>
      <w:r w:rsidRPr="00A00016">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3D59486" w14:textId="77777777" w:rsidR="00A00016" w:rsidRPr="00A00016"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A00016">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3AFBB35" w14:textId="77777777" w:rsidR="00A00016" w:rsidRPr="00A00016" w:rsidRDefault="00A00016" w:rsidP="00A00016">
      <w:pPr>
        <w:widowControl w:val="0"/>
        <w:numPr>
          <w:ilvl w:val="1"/>
          <w:numId w:val="12"/>
        </w:numPr>
        <w:autoSpaceDE w:val="0"/>
        <w:autoSpaceDN w:val="0"/>
        <w:adjustRightInd w:val="0"/>
        <w:spacing w:line="240" w:lineRule="auto"/>
        <w:ind w:left="0" w:firstLine="709"/>
        <w:rPr>
          <w:sz w:val="24"/>
          <w:szCs w:val="24"/>
        </w:rPr>
      </w:pPr>
      <w:r w:rsidRPr="00A00016">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67ADDB0F" w14:textId="77777777" w:rsidR="00A00016" w:rsidRPr="00A00016" w:rsidRDefault="00A00016" w:rsidP="00A00016">
      <w:pPr>
        <w:widowControl w:val="0"/>
        <w:autoSpaceDE w:val="0"/>
        <w:autoSpaceDN w:val="0"/>
        <w:adjustRightInd w:val="0"/>
        <w:spacing w:line="240" w:lineRule="auto"/>
        <w:ind w:firstLine="0"/>
        <w:jc w:val="left"/>
        <w:rPr>
          <w:sz w:val="24"/>
          <w:szCs w:val="24"/>
        </w:rPr>
      </w:pPr>
    </w:p>
    <w:p w14:paraId="13B9C37E"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00016">
        <w:rPr>
          <w:b/>
          <w:bCs/>
          <w:sz w:val="24"/>
          <w:szCs w:val="24"/>
        </w:rPr>
        <w:t>Права и обязанности Сторон</w:t>
      </w:r>
    </w:p>
    <w:p w14:paraId="588D619C" w14:textId="77777777" w:rsidR="00A00016" w:rsidRPr="00A00016"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A00016">
        <w:rPr>
          <w:sz w:val="24"/>
          <w:szCs w:val="24"/>
        </w:rPr>
        <w:t>Заказчик имеет право:</w:t>
      </w:r>
    </w:p>
    <w:p w14:paraId="42E67749" w14:textId="77777777" w:rsidR="00A00016" w:rsidRPr="00A00016" w:rsidRDefault="00A00016" w:rsidP="00A00016">
      <w:pPr>
        <w:numPr>
          <w:ilvl w:val="2"/>
          <w:numId w:val="25"/>
        </w:numPr>
        <w:tabs>
          <w:tab w:val="left" w:pos="1418"/>
        </w:tabs>
        <w:spacing w:line="240" w:lineRule="auto"/>
        <w:ind w:left="0" w:firstLine="709"/>
        <w:rPr>
          <w:sz w:val="24"/>
          <w:szCs w:val="24"/>
        </w:rPr>
      </w:pPr>
      <w:r w:rsidRPr="00A00016">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1E7B0EA7" w14:textId="77777777" w:rsidR="00A00016" w:rsidRPr="00A00016" w:rsidRDefault="00A00016" w:rsidP="00A00016">
      <w:pPr>
        <w:numPr>
          <w:ilvl w:val="2"/>
          <w:numId w:val="25"/>
        </w:numPr>
        <w:tabs>
          <w:tab w:val="left" w:pos="1418"/>
        </w:tabs>
        <w:spacing w:line="240" w:lineRule="auto"/>
        <w:ind w:left="0" w:firstLine="709"/>
        <w:rPr>
          <w:sz w:val="24"/>
          <w:szCs w:val="24"/>
        </w:rPr>
      </w:pPr>
      <w:r w:rsidRPr="00A00016">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71EDDC0E" w14:textId="77777777" w:rsidR="00A00016" w:rsidRPr="00A00016" w:rsidRDefault="00A00016" w:rsidP="00A00016">
      <w:pPr>
        <w:numPr>
          <w:ilvl w:val="2"/>
          <w:numId w:val="25"/>
        </w:numPr>
        <w:spacing w:line="240" w:lineRule="auto"/>
        <w:ind w:left="0" w:firstLine="709"/>
        <w:rPr>
          <w:sz w:val="24"/>
          <w:szCs w:val="24"/>
        </w:rPr>
      </w:pPr>
      <w:r w:rsidRPr="00A00016">
        <w:rPr>
          <w:rFonts w:cs="Calibri"/>
          <w:sz w:val="24"/>
          <w:szCs w:val="24"/>
        </w:rPr>
        <w:t xml:space="preserve">Отказаться (полностью или частично) от приемки и оплаты </w:t>
      </w:r>
      <w:r w:rsidRPr="00A00016">
        <w:rPr>
          <w:sz w:val="24"/>
          <w:szCs w:val="24"/>
        </w:rPr>
        <w:t xml:space="preserve">работы </w:t>
      </w:r>
      <w:r w:rsidRPr="00A00016">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4D1FF88D" w14:textId="77777777" w:rsidR="00A00016" w:rsidRPr="00A00016" w:rsidRDefault="00A00016" w:rsidP="00A00016">
      <w:pPr>
        <w:numPr>
          <w:ilvl w:val="2"/>
          <w:numId w:val="25"/>
        </w:numPr>
        <w:tabs>
          <w:tab w:val="left" w:pos="1418"/>
        </w:tabs>
        <w:spacing w:line="240" w:lineRule="auto"/>
        <w:ind w:left="0" w:firstLine="709"/>
        <w:rPr>
          <w:sz w:val="24"/>
          <w:szCs w:val="24"/>
        </w:rPr>
      </w:pPr>
      <w:r w:rsidRPr="00A00016">
        <w:rPr>
          <w:sz w:val="24"/>
          <w:szCs w:val="24"/>
        </w:rPr>
        <w:t>Требовать возмещения убытков, причиненных по вине Подрядчика.</w:t>
      </w:r>
    </w:p>
    <w:p w14:paraId="5E8F0F9D" w14:textId="77777777" w:rsidR="00A00016" w:rsidRPr="00A00016" w:rsidRDefault="00A00016" w:rsidP="00A00016">
      <w:pPr>
        <w:numPr>
          <w:ilvl w:val="2"/>
          <w:numId w:val="25"/>
        </w:numPr>
        <w:autoSpaceDE w:val="0"/>
        <w:autoSpaceDN w:val="0"/>
        <w:adjustRightInd w:val="0"/>
        <w:spacing w:line="240" w:lineRule="auto"/>
        <w:ind w:left="0" w:firstLine="709"/>
        <w:rPr>
          <w:sz w:val="24"/>
          <w:szCs w:val="24"/>
        </w:rPr>
      </w:pPr>
      <w:r w:rsidRPr="00A00016">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A00016">
        <w:rPr>
          <w:rFonts w:ascii="Arial" w:hAnsi="Arial" w:cs="Arial"/>
          <w:sz w:val="24"/>
          <w:szCs w:val="24"/>
        </w:rPr>
        <w:t>.</w:t>
      </w:r>
    </w:p>
    <w:p w14:paraId="3156E46F" w14:textId="77777777" w:rsidR="00A00016" w:rsidRPr="00A00016" w:rsidRDefault="00A00016" w:rsidP="00A00016">
      <w:pPr>
        <w:numPr>
          <w:ilvl w:val="2"/>
          <w:numId w:val="25"/>
        </w:numPr>
        <w:autoSpaceDE w:val="0"/>
        <w:autoSpaceDN w:val="0"/>
        <w:adjustRightInd w:val="0"/>
        <w:spacing w:line="240" w:lineRule="auto"/>
        <w:ind w:left="0" w:firstLine="709"/>
        <w:rPr>
          <w:sz w:val="24"/>
          <w:szCs w:val="24"/>
        </w:rPr>
      </w:pPr>
      <w:r w:rsidRPr="00A00016">
        <w:rPr>
          <w:sz w:val="24"/>
          <w:szCs w:val="24"/>
        </w:rPr>
        <w:t>Осуществлять иные права, предусмотренные Контрактом и (или) законодательством Российской Федерации.</w:t>
      </w:r>
    </w:p>
    <w:p w14:paraId="6D864D77" w14:textId="77777777" w:rsidR="00A00016" w:rsidRPr="00A00016" w:rsidRDefault="00A00016" w:rsidP="00A00016">
      <w:pPr>
        <w:numPr>
          <w:ilvl w:val="1"/>
          <w:numId w:val="25"/>
        </w:numPr>
        <w:spacing w:line="240" w:lineRule="auto"/>
        <w:ind w:left="0" w:firstLine="709"/>
        <w:rPr>
          <w:sz w:val="24"/>
          <w:szCs w:val="24"/>
        </w:rPr>
      </w:pPr>
      <w:r w:rsidRPr="00A00016">
        <w:rPr>
          <w:sz w:val="24"/>
          <w:szCs w:val="24"/>
        </w:rPr>
        <w:t>Заказчик обязан:</w:t>
      </w:r>
    </w:p>
    <w:p w14:paraId="5456B196"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1CE79BF0"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 xml:space="preserve">Обеспечить приемку представленного Подрядчиком результата работы в соответствии с условиями Контракта. </w:t>
      </w:r>
    </w:p>
    <w:p w14:paraId="7C5614DC"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 xml:space="preserve">Оплатить результат работы в соответствии с условиями Контракта. </w:t>
      </w:r>
    </w:p>
    <w:p w14:paraId="0D6B317D" w14:textId="77777777" w:rsidR="00A00016" w:rsidRPr="00A00016" w:rsidRDefault="00A00016" w:rsidP="00A00016">
      <w:pPr>
        <w:numPr>
          <w:ilvl w:val="2"/>
          <w:numId w:val="25"/>
        </w:numPr>
        <w:spacing w:line="240" w:lineRule="auto"/>
        <w:ind w:left="0" w:firstLine="709"/>
        <w:contextualSpacing/>
        <w:rPr>
          <w:i/>
          <w:sz w:val="24"/>
          <w:szCs w:val="24"/>
        </w:rPr>
      </w:pPr>
      <w:r w:rsidRPr="00A00016">
        <w:rPr>
          <w:sz w:val="24"/>
          <w:szCs w:val="24"/>
        </w:rPr>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00016">
        <w:rPr>
          <w:i/>
          <w:sz w:val="24"/>
          <w:szCs w:val="24"/>
        </w:rPr>
        <w:t>.</w:t>
      </w:r>
    </w:p>
    <w:p w14:paraId="64563BBC" w14:textId="77777777" w:rsidR="00A00016" w:rsidRPr="00A00016" w:rsidRDefault="00A00016" w:rsidP="00A00016">
      <w:pPr>
        <w:numPr>
          <w:ilvl w:val="2"/>
          <w:numId w:val="25"/>
        </w:numPr>
        <w:autoSpaceDE w:val="0"/>
        <w:autoSpaceDN w:val="0"/>
        <w:adjustRightInd w:val="0"/>
        <w:spacing w:line="240" w:lineRule="auto"/>
        <w:ind w:left="0" w:firstLine="709"/>
        <w:contextualSpacing/>
        <w:rPr>
          <w:sz w:val="24"/>
          <w:szCs w:val="24"/>
        </w:rPr>
      </w:pPr>
      <w:r w:rsidRPr="00A00016">
        <w:rPr>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5B3E8565" w14:textId="77777777" w:rsidR="00A00016" w:rsidRPr="00A00016" w:rsidRDefault="00A00016" w:rsidP="00A00016">
      <w:pPr>
        <w:numPr>
          <w:ilvl w:val="1"/>
          <w:numId w:val="25"/>
        </w:numPr>
        <w:tabs>
          <w:tab w:val="left" w:pos="1418"/>
        </w:tabs>
        <w:spacing w:line="240" w:lineRule="auto"/>
        <w:ind w:left="0" w:firstLine="709"/>
        <w:rPr>
          <w:sz w:val="24"/>
          <w:szCs w:val="24"/>
        </w:rPr>
      </w:pPr>
      <w:r w:rsidRPr="00A00016">
        <w:rPr>
          <w:sz w:val="24"/>
          <w:szCs w:val="24"/>
        </w:rPr>
        <w:t>Подрядчик вправе:</w:t>
      </w:r>
    </w:p>
    <w:p w14:paraId="08905554"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Требовать от Заказчика приемки результата работы.</w:t>
      </w:r>
    </w:p>
    <w:p w14:paraId="24261EA1"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Требовать от Заказчика оплаты принятого без замечаний результата работы.</w:t>
      </w:r>
    </w:p>
    <w:p w14:paraId="6571D948"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Требовать уплаты неустоек (штрафов, пеней) и (или) убытков, причиненных по вине Заказчика.</w:t>
      </w:r>
    </w:p>
    <w:p w14:paraId="5BA99458"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Привлечь к исполнению своих обязательств других лиц (субподрядчиков, соисполнителей).</w:t>
      </w:r>
    </w:p>
    <w:p w14:paraId="13ACD11C" w14:textId="77777777" w:rsidR="00A00016" w:rsidRPr="00A00016"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A00016">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7DECA2E" w14:textId="77777777" w:rsidR="00A00016" w:rsidRPr="00A00016" w:rsidRDefault="00A00016" w:rsidP="00A00016">
      <w:pPr>
        <w:numPr>
          <w:ilvl w:val="1"/>
          <w:numId w:val="25"/>
        </w:numPr>
        <w:spacing w:line="240" w:lineRule="auto"/>
        <w:ind w:left="0" w:firstLine="709"/>
        <w:rPr>
          <w:sz w:val="24"/>
          <w:szCs w:val="24"/>
        </w:rPr>
      </w:pPr>
      <w:r w:rsidRPr="00A00016">
        <w:rPr>
          <w:sz w:val="24"/>
          <w:szCs w:val="24"/>
        </w:rPr>
        <w:t xml:space="preserve">Подрядчик обязан: </w:t>
      </w:r>
    </w:p>
    <w:p w14:paraId="68FF2A97"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заявкой, в пределах цены Контракта.</w:t>
      </w:r>
    </w:p>
    <w:p w14:paraId="2011C191" w14:textId="77777777" w:rsidR="00A00016" w:rsidRPr="00A00016" w:rsidRDefault="00A00016" w:rsidP="00A00016">
      <w:pPr>
        <w:numPr>
          <w:ilvl w:val="2"/>
          <w:numId w:val="25"/>
        </w:numPr>
        <w:spacing w:line="240" w:lineRule="auto"/>
        <w:ind w:left="0" w:firstLine="709"/>
        <w:rPr>
          <w:sz w:val="24"/>
          <w:szCs w:val="24"/>
        </w:rPr>
      </w:pPr>
      <w:r w:rsidRPr="00A00016">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643BA1EE" w14:textId="77777777" w:rsidR="00A00016" w:rsidRPr="00A00016"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A00016">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EC00186" w14:textId="77777777" w:rsidR="00A00016" w:rsidRPr="00A00016" w:rsidRDefault="00A00016" w:rsidP="00A00016">
      <w:pPr>
        <w:spacing w:line="240" w:lineRule="auto"/>
        <w:ind w:firstLine="709"/>
        <w:rPr>
          <w:sz w:val="24"/>
          <w:szCs w:val="24"/>
        </w:rPr>
      </w:pPr>
      <w:r w:rsidRPr="00A00016">
        <w:rPr>
          <w:sz w:val="24"/>
          <w:szCs w:val="24"/>
        </w:rPr>
        <w:t>неблагоприятных для Заказчика последствий выполнения его указаний о способе исполнения работы;</w:t>
      </w:r>
    </w:p>
    <w:p w14:paraId="07075843" w14:textId="77777777" w:rsidR="00A00016" w:rsidRPr="00A00016" w:rsidRDefault="00A00016" w:rsidP="00A00016">
      <w:pPr>
        <w:spacing w:line="240" w:lineRule="auto"/>
        <w:ind w:firstLine="709"/>
        <w:rPr>
          <w:sz w:val="24"/>
          <w:szCs w:val="24"/>
        </w:rPr>
      </w:pPr>
      <w:r w:rsidRPr="00A00016">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D1A901"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Соблюдать действующие у Заказчика правила внутреннего трудового распорядка, пожарной безопасности,</w:t>
      </w:r>
      <w:r w:rsidRPr="00A00016">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00016">
        <w:rPr>
          <w:sz w:val="24"/>
          <w:szCs w:val="24"/>
        </w:rPr>
        <w:t xml:space="preserve">пропускной и внутриобъектовый режимы. </w:t>
      </w:r>
      <w:r w:rsidRPr="00A00016">
        <w:rPr>
          <w:sz w:val="24"/>
          <w:szCs w:val="24"/>
          <w:lang w:eastAsia="ar-SA"/>
        </w:rPr>
        <w:t xml:space="preserve">Обеспечить в ходе выполнения работы соблюдение необходимых мероприятий по охране труда. </w:t>
      </w:r>
    </w:p>
    <w:p w14:paraId="694D5AB6" w14:textId="77777777" w:rsidR="00A00016" w:rsidRPr="00A00016"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00016">
        <w:rPr>
          <w:sz w:val="24"/>
          <w:szCs w:val="24"/>
        </w:rPr>
        <w:t>Обеспечить выполнение работы, д</w:t>
      </w:r>
      <w:r w:rsidRPr="00A00016">
        <w:rPr>
          <w:iCs/>
          <w:sz w:val="24"/>
          <w:szCs w:val="24"/>
        </w:rPr>
        <w:t>ля которой необходимо наличие специального разрешения, лицами, имеющими это разрешение.</w:t>
      </w:r>
    </w:p>
    <w:p w14:paraId="579DDFAB" w14:textId="77777777" w:rsidR="00A00016" w:rsidRPr="00A00016" w:rsidRDefault="00A00016" w:rsidP="00A00016">
      <w:pPr>
        <w:numPr>
          <w:ilvl w:val="2"/>
          <w:numId w:val="25"/>
        </w:numPr>
        <w:tabs>
          <w:tab w:val="left" w:pos="1134"/>
        </w:tabs>
        <w:spacing w:line="240" w:lineRule="auto"/>
        <w:ind w:left="0" w:firstLine="709"/>
        <w:contextualSpacing/>
        <w:rPr>
          <w:sz w:val="24"/>
          <w:szCs w:val="24"/>
        </w:rPr>
      </w:pPr>
      <w:r w:rsidRPr="00A00016">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5E9A7E02" w14:textId="2E1834B7" w:rsidR="00A00016" w:rsidRPr="00A00016" w:rsidRDefault="00A00016" w:rsidP="00A00016">
      <w:pPr>
        <w:numPr>
          <w:ilvl w:val="2"/>
          <w:numId w:val="25"/>
        </w:numPr>
        <w:tabs>
          <w:tab w:val="left" w:pos="1134"/>
        </w:tabs>
        <w:spacing w:line="240" w:lineRule="auto"/>
        <w:ind w:left="0" w:firstLine="709"/>
        <w:contextualSpacing/>
        <w:rPr>
          <w:sz w:val="24"/>
          <w:szCs w:val="24"/>
        </w:rPr>
      </w:pPr>
      <w:r w:rsidRPr="00A00016">
        <w:rPr>
          <w:sz w:val="24"/>
          <w:szCs w:val="24"/>
        </w:rPr>
        <w:t xml:space="preserve">Предоставить гарантийные обязательства на результаты выполненной работы в соответствии с </w:t>
      </w:r>
      <w:r w:rsidRPr="00A00016">
        <w:rPr>
          <w:color w:val="000000"/>
          <w:sz w:val="24"/>
          <w:szCs w:val="24"/>
        </w:rPr>
        <w:t>разделом 6 Контракта.</w:t>
      </w:r>
    </w:p>
    <w:p w14:paraId="67E0F93A"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Сохранять конфиденциальность информации, относящейся к ходу исполнения Контракта и полученному результату работы.</w:t>
      </w:r>
    </w:p>
    <w:p w14:paraId="3CC6127E" w14:textId="77777777" w:rsidR="00A00016" w:rsidRPr="00A00016" w:rsidRDefault="00A00016" w:rsidP="00A00016">
      <w:pPr>
        <w:numPr>
          <w:ilvl w:val="2"/>
          <w:numId w:val="25"/>
        </w:numPr>
        <w:spacing w:line="240" w:lineRule="auto"/>
        <w:ind w:left="0" w:firstLine="709"/>
        <w:contextualSpacing/>
        <w:rPr>
          <w:sz w:val="24"/>
          <w:szCs w:val="24"/>
        </w:rPr>
      </w:pPr>
      <w:r w:rsidRPr="00A00016">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5C03F3F" w14:textId="77777777" w:rsidR="00A00016" w:rsidRPr="00A00016" w:rsidRDefault="00A00016" w:rsidP="00A00016">
      <w:pPr>
        <w:numPr>
          <w:ilvl w:val="2"/>
          <w:numId w:val="25"/>
        </w:numPr>
        <w:autoSpaceDE w:val="0"/>
        <w:autoSpaceDN w:val="0"/>
        <w:adjustRightInd w:val="0"/>
        <w:spacing w:line="240" w:lineRule="auto"/>
        <w:ind w:left="0" w:firstLine="709"/>
        <w:rPr>
          <w:i/>
          <w:iCs/>
          <w:sz w:val="24"/>
          <w:szCs w:val="24"/>
        </w:rPr>
      </w:pPr>
      <w:r w:rsidRPr="00A00016">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rsidRPr="00A00016">
        <w:rPr>
          <w:sz w:val="24"/>
          <w:szCs w:val="24"/>
        </w:rPr>
        <w:lastRenderedPageBreak/>
        <w:t>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B4714B4" w14:textId="77777777" w:rsidR="00A00016" w:rsidRPr="00A00016"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A00016">
        <w:rPr>
          <w:sz w:val="24"/>
          <w:szCs w:val="24"/>
        </w:rPr>
        <w:t>Выполнять иные обязанности, предусмотренные Контрактом.</w:t>
      </w:r>
    </w:p>
    <w:p w14:paraId="40F1F570" w14:textId="77777777" w:rsidR="00A00016" w:rsidRPr="00A00016" w:rsidRDefault="00A00016" w:rsidP="00A00016">
      <w:pPr>
        <w:autoSpaceDE w:val="0"/>
        <w:autoSpaceDN w:val="0"/>
        <w:adjustRightInd w:val="0"/>
        <w:spacing w:line="240" w:lineRule="auto"/>
        <w:ind w:left="709" w:firstLine="0"/>
        <w:rPr>
          <w:sz w:val="24"/>
          <w:szCs w:val="24"/>
        </w:rPr>
      </w:pPr>
    </w:p>
    <w:p w14:paraId="1D619E6F"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00016">
        <w:rPr>
          <w:b/>
          <w:bCs/>
          <w:sz w:val="24"/>
          <w:szCs w:val="24"/>
        </w:rPr>
        <w:t>Сроки выполнения работы по Контракту</w:t>
      </w:r>
    </w:p>
    <w:p w14:paraId="4507CC82" w14:textId="77777777" w:rsidR="00A00016" w:rsidRPr="00A00016" w:rsidRDefault="00A00016" w:rsidP="00A00016">
      <w:pPr>
        <w:numPr>
          <w:ilvl w:val="1"/>
          <w:numId w:val="39"/>
        </w:numPr>
        <w:spacing w:line="240" w:lineRule="auto"/>
        <w:ind w:left="0" w:firstLine="709"/>
        <w:rPr>
          <w:iCs/>
          <w:sz w:val="24"/>
          <w:szCs w:val="24"/>
        </w:rPr>
      </w:pPr>
      <w:r w:rsidRPr="00A00016">
        <w:rPr>
          <w:sz w:val="24"/>
          <w:szCs w:val="24"/>
        </w:rPr>
        <w:t>Подрядчик приступает к выполнению работы с момента подписания Контракта Сторонами</w:t>
      </w:r>
      <w:r w:rsidRPr="00A00016">
        <w:rPr>
          <w:iCs/>
          <w:sz w:val="24"/>
          <w:szCs w:val="24"/>
        </w:rPr>
        <w:t>.</w:t>
      </w:r>
    </w:p>
    <w:p w14:paraId="573D7C4E" w14:textId="1371131B" w:rsidR="00A00016" w:rsidRPr="00A00016" w:rsidRDefault="00A00016" w:rsidP="00A00016">
      <w:pPr>
        <w:numPr>
          <w:ilvl w:val="1"/>
          <w:numId w:val="39"/>
        </w:numPr>
        <w:spacing w:line="240" w:lineRule="auto"/>
        <w:ind w:left="0" w:firstLine="709"/>
        <w:rPr>
          <w:iCs/>
          <w:sz w:val="24"/>
          <w:szCs w:val="24"/>
        </w:rPr>
      </w:pPr>
      <w:r w:rsidRPr="00A00016">
        <w:rPr>
          <w:sz w:val="24"/>
          <w:szCs w:val="24"/>
        </w:rPr>
        <w:t xml:space="preserve">Работа должна быть закончена </w:t>
      </w:r>
      <w:r w:rsidRPr="00A00016">
        <w:rPr>
          <w:iCs/>
          <w:sz w:val="24"/>
          <w:szCs w:val="24"/>
        </w:rPr>
        <w:t xml:space="preserve">не позднее </w:t>
      </w:r>
      <w:r w:rsidR="004F3AD7">
        <w:rPr>
          <w:iCs/>
          <w:sz w:val="24"/>
          <w:szCs w:val="24"/>
        </w:rPr>
        <w:t>27.05.2022.</w:t>
      </w:r>
    </w:p>
    <w:p w14:paraId="6CD69772" w14:textId="77777777" w:rsidR="00A00016" w:rsidRPr="00A00016"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A00016">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7F7CEBD1" w14:textId="77777777" w:rsidR="00A00016" w:rsidRPr="00A00016" w:rsidRDefault="00A00016" w:rsidP="00A00016">
      <w:pPr>
        <w:spacing w:line="240" w:lineRule="auto"/>
        <w:ind w:firstLine="709"/>
        <w:jc w:val="left"/>
        <w:rPr>
          <w:i/>
          <w:iCs/>
          <w:sz w:val="24"/>
          <w:szCs w:val="24"/>
        </w:rPr>
      </w:pPr>
    </w:p>
    <w:p w14:paraId="766FB76B" w14:textId="77777777" w:rsidR="00A00016" w:rsidRPr="00A00016"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00016">
        <w:rPr>
          <w:b/>
          <w:bCs/>
          <w:sz w:val="24"/>
          <w:szCs w:val="24"/>
        </w:rPr>
        <w:t>Порядок сдачи и приемки работы</w:t>
      </w:r>
    </w:p>
    <w:p w14:paraId="36DC85DF" w14:textId="77777777" w:rsidR="00A00016" w:rsidRPr="00A00016" w:rsidRDefault="00A00016" w:rsidP="00A00016">
      <w:pPr>
        <w:numPr>
          <w:ilvl w:val="1"/>
          <w:numId w:val="13"/>
        </w:numPr>
        <w:shd w:val="clear" w:color="auto" w:fill="FFFFFF"/>
        <w:tabs>
          <w:tab w:val="left" w:pos="993"/>
          <w:tab w:val="left" w:pos="1276"/>
        </w:tabs>
        <w:spacing w:line="240" w:lineRule="auto"/>
        <w:ind w:left="0" w:firstLine="709"/>
        <w:contextualSpacing/>
        <w:rPr>
          <w:sz w:val="24"/>
          <w:szCs w:val="24"/>
        </w:rPr>
      </w:pPr>
      <w:r w:rsidRPr="00A00016">
        <w:rPr>
          <w:color w:val="000000"/>
          <w:sz w:val="24"/>
          <w:szCs w:val="24"/>
        </w:rPr>
        <w:t xml:space="preserve">Приемка результата работы на соответствие требованиям, установленным в Контракте, осуществляется за </w:t>
      </w:r>
      <w:r w:rsidRPr="00A00016">
        <w:rPr>
          <w:sz w:val="24"/>
          <w:szCs w:val="24"/>
        </w:rPr>
        <w:t xml:space="preserve">весь предусмотренный Контрактом объем </w:t>
      </w:r>
      <w:r w:rsidRPr="00A00016">
        <w:rPr>
          <w:color w:val="000000"/>
          <w:sz w:val="24"/>
          <w:szCs w:val="24"/>
        </w:rPr>
        <w:t>работы.</w:t>
      </w:r>
    </w:p>
    <w:p w14:paraId="45089B8C" w14:textId="3C569EE6" w:rsidR="00A00016" w:rsidRPr="00A00016" w:rsidRDefault="00A00016" w:rsidP="00A00016">
      <w:pPr>
        <w:numPr>
          <w:ilvl w:val="1"/>
          <w:numId w:val="13"/>
        </w:numPr>
        <w:shd w:val="clear" w:color="auto" w:fill="FFFFFF"/>
        <w:tabs>
          <w:tab w:val="left" w:pos="993"/>
          <w:tab w:val="left" w:pos="1276"/>
        </w:tabs>
        <w:spacing w:line="240" w:lineRule="auto"/>
        <w:ind w:left="0" w:firstLine="709"/>
        <w:contextualSpacing/>
        <w:rPr>
          <w:i/>
          <w:sz w:val="24"/>
          <w:szCs w:val="24"/>
        </w:rPr>
      </w:pPr>
      <w:r w:rsidRPr="00A00016">
        <w:rPr>
          <w:sz w:val="24"/>
          <w:szCs w:val="24"/>
        </w:rPr>
        <w:t xml:space="preserve">Подрядчик </w:t>
      </w:r>
      <w:r w:rsidRPr="00A00016">
        <w:rPr>
          <w:color w:val="000000"/>
          <w:sz w:val="24"/>
          <w:szCs w:val="24"/>
        </w:rPr>
        <w:t xml:space="preserve">в день окончания выполнения работ </w:t>
      </w:r>
      <w:r w:rsidR="007A1184">
        <w:rPr>
          <w:sz w:val="24"/>
          <w:szCs w:val="24"/>
        </w:rPr>
        <w:t>информирует</w:t>
      </w:r>
      <w:r w:rsidRPr="00A00016">
        <w:rPr>
          <w:sz w:val="24"/>
          <w:szCs w:val="24"/>
        </w:rPr>
        <w:t xml:space="preserve"> Заказчика </w:t>
      </w:r>
      <w:r w:rsidRPr="007A1184">
        <w:rPr>
          <w:sz w:val="24"/>
          <w:szCs w:val="24"/>
        </w:rPr>
        <w:t>о готовности работы к сдаче</w:t>
      </w:r>
      <w:r w:rsidR="007A1184" w:rsidRPr="007A1184">
        <w:rPr>
          <w:sz w:val="24"/>
          <w:szCs w:val="24"/>
        </w:rPr>
        <w:t>, направляет</w:t>
      </w:r>
      <w:r w:rsidRPr="007A1184">
        <w:rPr>
          <w:sz w:val="24"/>
          <w:szCs w:val="24"/>
        </w:rPr>
        <w:t xml:space="preserve"> документ о приемке, составленный по форме, с</w:t>
      </w:r>
      <w:r w:rsidRPr="00A00016">
        <w:rPr>
          <w:sz w:val="24"/>
          <w:szCs w:val="24"/>
        </w:rPr>
        <w:t xml:space="preserve"> учетом положений пункта 5.8 Контракта.</w:t>
      </w:r>
    </w:p>
    <w:p w14:paraId="76441409" w14:textId="77777777" w:rsidR="00A00016" w:rsidRPr="00A00016" w:rsidRDefault="00A00016" w:rsidP="00A00016">
      <w:pPr>
        <w:shd w:val="clear" w:color="auto" w:fill="FFFFFF"/>
        <w:tabs>
          <w:tab w:val="left" w:pos="993"/>
          <w:tab w:val="left" w:pos="1276"/>
        </w:tabs>
        <w:spacing w:line="240" w:lineRule="auto"/>
        <w:ind w:firstLine="709"/>
        <w:rPr>
          <w:strike/>
          <w:sz w:val="24"/>
          <w:szCs w:val="24"/>
        </w:rPr>
      </w:pPr>
      <w:r w:rsidRPr="00A00016">
        <w:rPr>
          <w:sz w:val="24"/>
          <w:szCs w:val="24"/>
        </w:rPr>
        <w:t xml:space="preserve">В случае неисполнения Подрядчиком указанной обязанности Заказчик вправе приостановить приемку работы. </w:t>
      </w:r>
    </w:p>
    <w:p w14:paraId="2CC196BB" w14:textId="711C9016" w:rsidR="00A00016" w:rsidRPr="007A1184" w:rsidRDefault="00A00016" w:rsidP="00A00016">
      <w:pPr>
        <w:numPr>
          <w:ilvl w:val="1"/>
          <w:numId w:val="13"/>
        </w:numPr>
        <w:tabs>
          <w:tab w:val="left" w:pos="993"/>
          <w:tab w:val="left" w:pos="1276"/>
          <w:tab w:val="left" w:pos="1418"/>
        </w:tabs>
        <w:spacing w:line="240" w:lineRule="auto"/>
        <w:ind w:left="0" w:firstLine="709"/>
        <w:contextualSpacing/>
        <w:rPr>
          <w:i/>
          <w:sz w:val="24"/>
          <w:szCs w:val="24"/>
        </w:rPr>
      </w:pPr>
      <w:r w:rsidRPr="00A00016">
        <w:rPr>
          <w:rFonts w:cs="Calibri"/>
          <w:sz w:val="24"/>
          <w:szCs w:val="24"/>
        </w:rPr>
        <w:t xml:space="preserve">Приемка Заказчиком </w:t>
      </w:r>
      <w:r w:rsidRPr="00A00016">
        <w:rPr>
          <w:sz w:val="24"/>
          <w:szCs w:val="24"/>
        </w:rPr>
        <w:t>выполненной работы,</w:t>
      </w:r>
      <w:r w:rsidRPr="00A00016">
        <w:rPr>
          <w:rFonts w:cs="Calibri"/>
          <w:sz w:val="24"/>
          <w:szCs w:val="24"/>
        </w:rPr>
        <w:t xml:space="preserve"> включая проведение экспертизы </w:t>
      </w:r>
      <w:r w:rsidRPr="00A00016">
        <w:rPr>
          <w:sz w:val="24"/>
          <w:szCs w:val="24"/>
        </w:rPr>
        <w:t>результатов, предусмотренных Контрактом, в части их соответствия условиям Контракта</w:t>
      </w:r>
      <w:r w:rsidRPr="00A00016">
        <w:rPr>
          <w:rFonts w:cs="Calibri"/>
          <w:sz w:val="24"/>
          <w:szCs w:val="24"/>
        </w:rPr>
        <w:t xml:space="preserve"> осуществляется в течение </w:t>
      </w:r>
      <w:r w:rsidR="004F3AD7">
        <w:rPr>
          <w:rFonts w:cs="Calibri"/>
          <w:sz w:val="24"/>
          <w:szCs w:val="24"/>
        </w:rPr>
        <w:t>20</w:t>
      </w:r>
      <w:r w:rsidRPr="00A00016">
        <w:rPr>
          <w:rFonts w:cs="Calibri"/>
          <w:sz w:val="24"/>
          <w:szCs w:val="24"/>
        </w:rPr>
        <w:t xml:space="preserve"> (</w:t>
      </w:r>
      <w:r w:rsidR="004F3AD7">
        <w:rPr>
          <w:rFonts w:cs="Calibri"/>
          <w:sz w:val="24"/>
          <w:szCs w:val="24"/>
        </w:rPr>
        <w:t>двадцати</w:t>
      </w:r>
      <w:r w:rsidRPr="00A00016">
        <w:rPr>
          <w:rFonts w:cs="Calibri"/>
          <w:sz w:val="24"/>
          <w:szCs w:val="24"/>
        </w:rPr>
        <w:t xml:space="preserve">) рабочих дней со дня поступления от </w:t>
      </w:r>
      <w:r w:rsidRPr="007A1184">
        <w:rPr>
          <w:rFonts w:cs="Calibri"/>
          <w:sz w:val="24"/>
          <w:szCs w:val="24"/>
        </w:rPr>
        <w:t>Подрядчика документа о приемке</w:t>
      </w:r>
      <w:r w:rsidRPr="007A1184">
        <w:rPr>
          <w:color w:val="000000"/>
          <w:sz w:val="24"/>
          <w:szCs w:val="24"/>
        </w:rPr>
        <w:t xml:space="preserve"> работы.</w:t>
      </w:r>
    </w:p>
    <w:p w14:paraId="19C04859" w14:textId="77777777" w:rsidR="00A00016" w:rsidRPr="00A00016"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7A1184">
        <w:rPr>
          <w:rFonts w:cs="Calibri"/>
          <w:sz w:val="24"/>
          <w:szCs w:val="24"/>
        </w:rPr>
        <w:t>Заказчик извещает Подрядчика</w:t>
      </w:r>
      <w:r w:rsidRPr="00A00016">
        <w:rPr>
          <w:rFonts w:cs="Calibri"/>
          <w:sz w:val="24"/>
          <w:szCs w:val="24"/>
        </w:rPr>
        <w:t xml:space="preserve"> о дате (датах) проведения приемки</w:t>
      </w:r>
      <w:r w:rsidRPr="00A00016">
        <w:rPr>
          <w:rFonts w:cs="Calibri"/>
          <w:color w:val="000000"/>
          <w:sz w:val="24"/>
          <w:szCs w:val="24"/>
        </w:rPr>
        <w:t xml:space="preserve">. </w:t>
      </w:r>
      <w:r w:rsidRPr="00A00016">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0A42B98" w14:textId="77777777" w:rsidR="00A00016" w:rsidRPr="00A00016" w:rsidRDefault="00A00016" w:rsidP="00A00016">
      <w:pPr>
        <w:numPr>
          <w:ilvl w:val="1"/>
          <w:numId w:val="13"/>
        </w:numPr>
        <w:tabs>
          <w:tab w:val="left" w:pos="1418"/>
        </w:tabs>
        <w:spacing w:line="240" w:lineRule="auto"/>
        <w:ind w:left="0" w:firstLine="709"/>
        <w:contextualSpacing/>
        <w:rPr>
          <w:sz w:val="24"/>
          <w:szCs w:val="24"/>
        </w:rPr>
      </w:pPr>
      <w:r w:rsidRPr="00A00016">
        <w:rPr>
          <w:sz w:val="24"/>
          <w:szCs w:val="24"/>
        </w:rPr>
        <w:t xml:space="preserve">Экспертиза результатов, предусмотренных Контрактом, может проводиться Заказчиком своими силами или </w:t>
      </w:r>
      <w:r w:rsidRPr="00A00016">
        <w:rPr>
          <w:bCs/>
          <w:sz w:val="24"/>
          <w:szCs w:val="24"/>
        </w:rPr>
        <w:t>к ее проведению могут привлекаться эксперты, экспертные организации.</w:t>
      </w:r>
      <w:r w:rsidRPr="00A00016">
        <w:rPr>
          <w:sz w:val="24"/>
          <w:szCs w:val="24"/>
        </w:rPr>
        <w:t xml:space="preserve"> Заказчик вправе создать приемочную комиссию, состоящую из не менее пяти человек. </w:t>
      </w:r>
      <w:r w:rsidRPr="00A00016">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5290E9B" w14:textId="77777777" w:rsidR="00A00016" w:rsidRPr="00A00016"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00016">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322267B" w14:textId="77777777" w:rsidR="00A00016" w:rsidRPr="00A00016"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00016">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A00016">
          <w:rPr>
            <w:color w:val="000000"/>
            <w:sz w:val="24"/>
            <w:szCs w:val="24"/>
          </w:rPr>
          <w:t>пунктом 6 статьи 720</w:t>
        </w:r>
      </w:hyperlink>
      <w:r w:rsidRPr="00A00016">
        <w:rPr>
          <w:sz w:val="24"/>
          <w:szCs w:val="24"/>
        </w:rPr>
        <w:t xml:space="preserve"> Гражданского кодекса Российской Федерации.</w:t>
      </w:r>
    </w:p>
    <w:p w14:paraId="502AF750" w14:textId="77777777" w:rsidR="00A00016" w:rsidRPr="00A00016" w:rsidRDefault="00A00016" w:rsidP="00A00016">
      <w:pPr>
        <w:numPr>
          <w:ilvl w:val="1"/>
          <w:numId w:val="13"/>
        </w:numPr>
        <w:spacing w:line="240" w:lineRule="auto"/>
        <w:ind w:left="0" w:firstLine="709"/>
        <w:contextualSpacing/>
        <w:rPr>
          <w:sz w:val="24"/>
          <w:szCs w:val="24"/>
        </w:rPr>
      </w:pPr>
      <w:r w:rsidRPr="00A00016">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B5EAA38" w14:textId="77777777" w:rsidR="00A00016" w:rsidRPr="00A00016" w:rsidRDefault="00A00016" w:rsidP="00A00016">
      <w:pPr>
        <w:numPr>
          <w:ilvl w:val="1"/>
          <w:numId w:val="13"/>
        </w:numPr>
        <w:spacing w:line="240" w:lineRule="auto"/>
        <w:ind w:left="0" w:firstLine="709"/>
        <w:contextualSpacing/>
        <w:rPr>
          <w:sz w:val="24"/>
          <w:szCs w:val="24"/>
        </w:rPr>
      </w:pPr>
      <w:r w:rsidRPr="00A00016">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19B4F997" w14:textId="77777777" w:rsidR="00A00016" w:rsidRPr="00A00016"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0001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ED7E820" w14:textId="77777777" w:rsidR="00A00016" w:rsidRPr="00A00016" w:rsidRDefault="00A00016" w:rsidP="00A00016">
      <w:pPr>
        <w:tabs>
          <w:tab w:val="left" w:pos="1276"/>
        </w:tabs>
        <w:spacing w:line="240" w:lineRule="auto"/>
        <w:ind w:firstLine="709"/>
        <w:contextualSpacing/>
        <w:rPr>
          <w:sz w:val="24"/>
          <w:szCs w:val="24"/>
        </w:rPr>
      </w:pPr>
      <w:r w:rsidRPr="00A00016">
        <w:rPr>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BF0FE66" w14:textId="77777777" w:rsidR="00A00016" w:rsidRPr="00A00016" w:rsidRDefault="00A00016" w:rsidP="00A00016">
      <w:pPr>
        <w:tabs>
          <w:tab w:val="left" w:pos="1276"/>
        </w:tabs>
        <w:spacing w:line="240" w:lineRule="auto"/>
        <w:ind w:firstLine="709"/>
        <w:contextualSpacing/>
        <w:rPr>
          <w:sz w:val="24"/>
          <w:szCs w:val="24"/>
        </w:rPr>
      </w:pPr>
      <w:r w:rsidRPr="00A0001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5C62AC" w14:textId="77777777" w:rsidR="00A00016" w:rsidRPr="00A00016" w:rsidRDefault="00A00016" w:rsidP="00A00016">
      <w:pPr>
        <w:numPr>
          <w:ilvl w:val="1"/>
          <w:numId w:val="13"/>
        </w:numPr>
        <w:tabs>
          <w:tab w:val="left" w:pos="0"/>
        </w:tabs>
        <w:spacing w:line="240" w:lineRule="auto"/>
        <w:ind w:left="0" w:right="-1" w:firstLine="709"/>
        <w:contextualSpacing/>
        <w:rPr>
          <w:rFonts w:cs="Calibri"/>
          <w:sz w:val="24"/>
          <w:szCs w:val="24"/>
        </w:rPr>
      </w:pPr>
      <w:r w:rsidRPr="00A00016">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2E425599" w14:textId="77777777" w:rsidR="00A00016" w:rsidRPr="00A00016" w:rsidRDefault="00A00016" w:rsidP="00A00016">
      <w:pPr>
        <w:tabs>
          <w:tab w:val="left" w:pos="1418"/>
        </w:tabs>
        <w:spacing w:line="240" w:lineRule="auto"/>
        <w:ind w:right="-1" w:firstLine="710"/>
        <w:contextualSpacing/>
        <w:rPr>
          <w:rFonts w:cs="Calibri"/>
          <w:sz w:val="24"/>
          <w:szCs w:val="24"/>
        </w:rPr>
      </w:pPr>
      <w:r w:rsidRPr="00A00016">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1DAA4D3" w14:textId="77777777" w:rsidR="00A00016" w:rsidRPr="00A00016" w:rsidRDefault="00A00016" w:rsidP="00A00016">
      <w:pPr>
        <w:tabs>
          <w:tab w:val="left" w:pos="1418"/>
        </w:tabs>
        <w:spacing w:line="240" w:lineRule="auto"/>
        <w:ind w:right="-1" w:firstLine="710"/>
        <w:contextualSpacing/>
        <w:rPr>
          <w:rFonts w:cs="Calibri"/>
          <w:sz w:val="24"/>
          <w:szCs w:val="24"/>
        </w:rPr>
      </w:pPr>
      <w:r w:rsidRPr="00A00016">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00016">
        <w:rPr>
          <w:rFonts w:cs="Calibri"/>
          <w:i/>
          <w:sz w:val="24"/>
          <w:szCs w:val="24"/>
        </w:rPr>
        <w:t xml:space="preserve">. </w:t>
      </w:r>
      <w:r w:rsidRPr="00A00016">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BF20F1C" w14:textId="77777777" w:rsidR="00A00016" w:rsidRPr="00A00016" w:rsidRDefault="00A00016" w:rsidP="00A00016">
      <w:pPr>
        <w:numPr>
          <w:ilvl w:val="1"/>
          <w:numId w:val="13"/>
        </w:numPr>
        <w:tabs>
          <w:tab w:val="left" w:pos="1418"/>
        </w:tabs>
        <w:spacing w:line="240" w:lineRule="auto"/>
        <w:ind w:left="0" w:right="-1" w:firstLine="709"/>
        <w:contextualSpacing/>
        <w:rPr>
          <w:rFonts w:cs="Calibri"/>
          <w:sz w:val="24"/>
          <w:szCs w:val="24"/>
        </w:rPr>
      </w:pPr>
      <w:r w:rsidRPr="00A00016">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03AAAEC" w14:textId="77777777" w:rsidR="00A00016" w:rsidRPr="00A00016" w:rsidRDefault="00A00016" w:rsidP="00A00016">
      <w:pPr>
        <w:numPr>
          <w:ilvl w:val="1"/>
          <w:numId w:val="13"/>
        </w:numPr>
        <w:tabs>
          <w:tab w:val="left" w:pos="1418"/>
        </w:tabs>
        <w:spacing w:line="240" w:lineRule="auto"/>
        <w:ind w:left="0" w:firstLine="709"/>
        <w:contextualSpacing/>
        <w:rPr>
          <w:rFonts w:cs="Calibri"/>
          <w:sz w:val="24"/>
          <w:szCs w:val="24"/>
        </w:rPr>
      </w:pPr>
      <w:r w:rsidRPr="00A00016">
        <w:rPr>
          <w:kern w:val="16"/>
          <w:sz w:val="24"/>
          <w:szCs w:val="24"/>
        </w:rPr>
        <w:t xml:space="preserve">В случае если Подрядчик не согласен с </w:t>
      </w:r>
      <w:r w:rsidRPr="00A00016">
        <w:rPr>
          <w:rFonts w:cs="Calibri"/>
          <w:sz w:val="24"/>
          <w:szCs w:val="24"/>
        </w:rPr>
        <w:t>мотивированным отказом от подписания документа о приемке</w:t>
      </w:r>
      <w:r w:rsidRPr="00A00016">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35BBDC0D" w14:textId="77777777" w:rsidR="00A00016" w:rsidRPr="00A00016" w:rsidRDefault="00A00016" w:rsidP="00A00016">
      <w:pPr>
        <w:numPr>
          <w:ilvl w:val="1"/>
          <w:numId w:val="13"/>
        </w:numPr>
        <w:tabs>
          <w:tab w:val="left" w:pos="1418"/>
        </w:tabs>
        <w:spacing w:line="240" w:lineRule="auto"/>
        <w:ind w:left="0" w:firstLine="709"/>
        <w:contextualSpacing/>
        <w:rPr>
          <w:rFonts w:cs="Calibri"/>
          <w:sz w:val="24"/>
          <w:szCs w:val="24"/>
        </w:rPr>
      </w:pPr>
      <w:r w:rsidRPr="00A00016">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00016">
        <w:rPr>
          <w:sz w:val="24"/>
          <w:szCs w:val="24"/>
        </w:rPr>
        <w:t>об одностороннем отказе от исполнения Контракта</w:t>
      </w:r>
      <w:r w:rsidRPr="00A00016">
        <w:rPr>
          <w:kern w:val="16"/>
          <w:sz w:val="24"/>
          <w:szCs w:val="24"/>
        </w:rPr>
        <w:t>.</w:t>
      </w:r>
    </w:p>
    <w:p w14:paraId="02F5C108" w14:textId="77777777" w:rsidR="00A00016" w:rsidRPr="00A00016" w:rsidRDefault="00A00016" w:rsidP="00A00016">
      <w:pPr>
        <w:numPr>
          <w:ilvl w:val="1"/>
          <w:numId w:val="13"/>
        </w:numPr>
        <w:tabs>
          <w:tab w:val="left" w:pos="1418"/>
        </w:tabs>
        <w:spacing w:line="240" w:lineRule="auto"/>
        <w:ind w:left="0" w:firstLine="709"/>
        <w:contextualSpacing/>
        <w:rPr>
          <w:rFonts w:cs="Calibri"/>
          <w:sz w:val="24"/>
          <w:szCs w:val="24"/>
        </w:rPr>
      </w:pPr>
      <w:r w:rsidRPr="00A00016">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8FB0F5F" w14:textId="77777777" w:rsidR="00A00016" w:rsidRPr="00A00016"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A00016">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07440E04" w14:textId="7AFF4FBB" w:rsidR="00A00016" w:rsidRPr="00A00016" w:rsidRDefault="00A00016" w:rsidP="00A00016">
      <w:pPr>
        <w:numPr>
          <w:ilvl w:val="1"/>
          <w:numId w:val="13"/>
        </w:numPr>
        <w:shd w:val="clear" w:color="auto" w:fill="FFFFFF"/>
        <w:tabs>
          <w:tab w:val="left" w:pos="1260"/>
        </w:tabs>
        <w:spacing w:line="240" w:lineRule="auto"/>
        <w:ind w:left="0" w:firstLine="709"/>
        <w:rPr>
          <w:sz w:val="24"/>
          <w:szCs w:val="24"/>
        </w:rPr>
      </w:pPr>
      <w:r w:rsidRPr="00A00016">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A00016">
        <w:rPr>
          <w:rFonts w:cs="Calibri"/>
          <w:sz w:val="24"/>
          <w:szCs w:val="24"/>
        </w:rPr>
        <w:t>документа о приемке</w:t>
      </w:r>
      <w:r w:rsidRPr="00A00016">
        <w:rPr>
          <w:sz w:val="24"/>
          <w:szCs w:val="24"/>
        </w:rPr>
        <w:t>.</w:t>
      </w:r>
    </w:p>
    <w:p w14:paraId="58DA5BCF" w14:textId="77777777" w:rsidR="00A00016" w:rsidRPr="00A00016" w:rsidRDefault="00A00016" w:rsidP="00A00016">
      <w:pPr>
        <w:shd w:val="clear" w:color="auto" w:fill="FFFFFF"/>
        <w:tabs>
          <w:tab w:val="left" w:pos="1260"/>
        </w:tabs>
        <w:spacing w:line="240" w:lineRule="auto"/>
        <w:ind w:firstLine="0"/>
        <w:jc w:val="left"/>
        <w:rPr>
          <w:sz w:val="24"/>
          <w:szCs w:val="24"/>
        </w:rPr>
      </w:pPr>
    </w:p>
    <w:p w14:paraId="4C01026B" w14:textId="37249309" w:rsidR="00A00016" w:rsidRPr="00A00016"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A00016">
        <w:rPr>
          <w:b/>
          <w:bCs/>
          <w:sz w:val="24"/>
          <w:szCs w:val="24"/>
        </w:rPr>
        <w:lastRenderedPageBreak/>
        <w:t>Гарантийные обязательства</w:t>
      </w:r>
      <w:r w:rsidR="00C6339A">
        <w:rPr>
          <w:b/>
          <w:bCs/>
          <w:sz w:val="24"/>
          <w:szCs w:val="24"/>
        </w:rPr>
        <w:t>.</w:t>
      </w:r>
    </w:p>
    <w:p w14:paraId="7286D7DA" w14:textId="765C07C7" w:rsidR="00F07842" w:rsidRPr="00F07842" w:rsidRDefault="00F07842" w:rsidP="00F07842">
      <w:pPr>
        <w:shd w:val="clear" w:color="auto" w:fill="FFFFFF"/>
        <w:tabs>
          <w:tab w:val="left" w:pos="993"/>
          <w:tab w:val="left" w:pos="1276"/>
        </w:tabs>
        <w:spacing w:line="240" w:lineRule="auto"/>
        <w:ind w:firstLine="709"/>
        <w:contextualSpacing/>
        <w:rPr>
          <w:sz w:val="24"/>
          <w:szCs w:val="24"/>
        </w:rPr>
      </w:pPr>
      <w:r>
        <w:rPr>
          <w:sz w:val="24"/>
          <w:szCs w:val="24"/>
        </w:rPr>
        <w:t xml:space="preserve">6.1. </w:t>
      </w:r>
      <w:r w:rsidRPr="00F07842">
        <w:rPr>
          <w:sz w:val="24"/>
          <w:szCs w:val="24"/>
        </w:rPr>
        <w:t>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3A13AECC" w14:textId="77777777" w:rsidR="00F07842" w:rsidRPr="00F07842" w:rsidRDefault="00F07842" w:rsidP="00F07842">
      <w:pPr>
        <w:shd w:val="clear" w:color="auto" w:fill="FFFFFF"/>
        <w:tabs>
          <w:tab w:val="left" w:pos="993"/>
          <w:tab w:val="left" w:pos="1276"/>
        </w:tabs>
        <w:spacing w:line="240" w:lineRule="auto"/>
        <w:ind w:firstLine="709"/>
        <w:contextualSpacing/>
        <w:rPr>
          <w:sz w:val="24"/>
          <w:szCs w:val="24"/>
        </w:rPr>
      </w:pPr>
      <w:r w:rsidRPr="00F07842">
        <w:rPr>
          <w:sz w:val="24"/>
          <w:szCs w:val="24"/>
        </w:rPr>
        <w:t>6.2. Гарантийный срок на выполненную по Контракту работу составляет 24 месяца со дня подписания акта о приемке выполненных работ по форме КС-2 и справки о стоимости выполненных работ и затрат по форме КС-3.</w:t>
      </w:r>
    </w:p>
    <w:p w14:paraId="20259177" w14:textId="77777777" w:rsidR="00F07842" w:rsidRPr="00F07842" w:rsidRDefault="00F07842" w:rsidP="00F07842">
      <w:pPr>
        <w:shd w:val="clear" w:color="auto" w:fill="FFFFFF"/>
        <w:tabs>
          <w:tab w:val="left" w:pos="993"/>
          <w:tab w:val="left" w:pos="1276"/>
        </w:tabs>
        <w:spacing w:line="240" w:lineRule="auto"/>
        <w:ind w:firstLine="709"/>
        <w:contextualSpacing/>
        <w:rPr>
          <w:sz w:val="24"/>
          <w:szCs w:val="24"/>
        </w:rPr>
      </w:pPr>
      <w:r w:rsidRPr="00F07842">
        <w:rPr>
          <w:sz w:val="24"/>
          <w:szCs w:val="24"/>
        </w:rPr>
        <w:t>6.3.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5C4A5566" w14:textId="77777777" w:rsidR="00F07842" w:rsidRPr="00F07842" w:rsidRDefault="00F07842" w:rsidP="00F07842">
      <w:pPr>
        <w:shd w:val="clear" w:color="auto" w:fill="FFFFFF"/>
        <w:tabs>
          <w:tab w:val="left" w:pos="993"/>
          <w:tab w:val="left" w:pos="1276"/>
        </w:tabs>
        <w:spacing w:line="240" w:lineRule="auto"/>
        <w:ind w:firstLine="709"/>
        <w:contextualSpacing/>
        <w:rPr>
          <w:sz w:val="24"/>
          <w:szCs w:val="24"/>
        </w:rPr>
      </w:pPr>
      <w:r w:rsidRPr="00F07842">
        <w:rPr>
          <w:sz w:val="24"/>
          <w:szCs w:val="24"/>
        </w:rPr>
        <w:t>6.4.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2ABB1BB9" w14:textId="77777777" w:rsidR="00F07842" w:rsidRPr="00F07842" w:rsidRDefault="00F07842" w:rsidP="00F07842">
      <w:pPr>
        <w:shd w:val="clear" w:color="auto" w:fill="FFFFFF"/>
        <w:tabs>
          <w:tab w:val="left" w:pos="993"/>
          <w:tab w:val="left" w:pos="1276"/>
        </w:tabs>
        <w:spacing w:line="240" w:lineRule="auto"/>
        <w:ind w:firstLine="709"/>
        <w:contextualSpacing/>
        <w:rPr>
          <w:sz w:val="24"/>
          <w:szCs w:val="24"/>
        </w:rPr>
      </w:pPr>
      <w:r w:rsidRPr="00F07842">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72350BC" w14:textId="77777777" w:rsidR="00F07842" w:rsidRPr="00F07842" w:rsidRDefault="00F07842" w:rsidP="00F07842">
      <w:pPr>
        <w:shd w:val="clear" w:color="auto" w:fill="FFFFFF"/>
        <w:tabs>
          <w:tab w:val="left" w:pos="993"/>
          <w:tab w:val="left" w:pos="1276"/>
        </w:tabs>
        <w:spacing w:line="240" w:lineRule="auto"/>
        <w:ind w:firstLine="709"/>
        <w:contextualSpacing/>
        <w:rPr>
          <w:sz w:val="24"/>
          <w:szCs w:val="24"/>
        </w:rPr>
      </w:pPr>
      <w:r w:rsidRPr="00F07842">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50DD35E8" w14:textId="77777777" w:rsidR="00F07842" w:rsidRPr="00F07842" w:rsidRDefault="00F07842" w:rsidP="00F07842">
      <w:pPr>
        <w:shd w:val="clear" w:color="auto" w:fill="FFFFFF"/>
        <w:tabs>
          <w:tab w:val="left" w:pos="993"/>
          <w:tab w:val="left" w:pos="1276"/>
        </w:tabs>
        <w:spacing w:line="240" w:lineRule="auto"/>
        <w:ind w:firstLine="709"/>
        <w:contextualSpacing/>
        <w:rPr>
          <w:sz w:val="24"/>
          <w:szCs w:val="24"/>
        </w:rPr>
      </w:pPr>
      <w:r w:rsidRPr="00F07842">
        <w:rPr>
          <w:sz w:val="24"/>
          <w:szCs w:val="24"/>
        </w:rPr>
        <w:t xml:space="preserve">6.5. Течение гарантийного срока прерывается на время устранения недостатков, за которые отвечает Подрядчик. </w:t>
      </w:r>
    </w:p>
    <w:p w14:paraId="5169D78D" w14:textId="266F88D3" w:rsidR="00F07842" w:rsidRPr="00F07842" w:rsidRDefault="00F07842" w:rsidP="00F07842">
      <w:pPr>
        <w:shd w:val="clear" w:color="auto" w:fill="FFFFFF"/>
        <w:tabs>
          <w:tab w:val="left" w:pos="993"/>
          <w:tab w:val="left" w:pos="1276"/>
        </w:tabs>
        <w:spacing w:line="240" w:lineRule="auto"/>
        <w:ind w:firstLine="709"/>
        <w:contextualSpacing/>
        <w:rPr>
          <w:sz w:val="24"/>
          <w:szCs w:val="24"/>
        </w:rPr>
      </w:pPr>
      <w:r w:rsidRPr="00F07842">
        <w:rPr>
          <w:sz w:val="24"/>
          <w:szCs w:val="24"/>
        </w:rPr>
        <w:t xml:space="preserve">6.6. В случае обнаружения дефектов и недостатков, указанных в пункте </w:t>
      </w:r>
      <w:r w:rsidR="00E506FA">
        <w:rPr>
          <w:sz w:val="24"/>
          <w:szCs w:val="24"/>
        </w:rPr>
        <w:t>6</w:t>
      </w:r>
      <w:r w:rsidRPr="00F07842">
        <w:rPr>
          <w:sz w:val="24"/>
          <w:szCs w:val="24"/>
        </w:rPr>
        <w:t>.3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20C8080E" w14:textId="647F26FE" w:rsidR="00467C4A" w:rsidRPr="00A00016" w:rsidRDefault="00F07842" w:rsidP="00F07842">
      <w:pPr>
        <w:shd w:val="clear" w:color="auto" w:fill="FFFFFF"/>
        <w:tabs>
          <w:tab w:val="left" w:pos="993"/>
          <w:tab w:val="left" w:pos="1276"/>
        </w:tabs>
        <w:spacing w:line="240" w:lineRule="auto"/>
        <w:ind w:firstLine="709"/>
        <w:contextualSpacing/>
        <w:rPr>
          <w:sz w:val="26"/>
          <w:szCs w:val="26"/>
        </w:rPr>
      </w:pPr>
      <w:r w:rsidRPr="00F07842">
        <w:rPr>
          <w:sz w:val="24"/>
          <w:szCs w:val="24"/>
        </w:rPr>
        <w:t>6.7.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437988B1" w14:textId="5B19BC7A" w:rsidR="00A00016" w:rsidRPr="00F07842"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F07842">
        <w:rPr>
          <w:b/>
          <w:bCs/>
          <w:sz w:val="24"/>
          <w:szCs w:val="24"/>
        </w:rPr>
        <w:t>Обеспечение исполнения Контракта</w:t>
      </w:r>
    </w:p>
    <w:p w14:paraId="287DC42C" w14:textId="592ABF70" w:rsidR="00A00016"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00016">
        <w:rPr>
          <w:sz w:val="24"/>
          <w:szCs w:val="24"/>
        </w:rPr>
        <w:t xml:space="preserve">Способами обеспечения исполнения Контракта являются </w:t>
      </w:r>
      <w:r w:rsidRPr="00A00016">
        <w:rPr>
          <w:i/>
          <w:sz w:val="24"/>
          <w:szCs w:val="24"/>
        </w:rPr>
        <w:t>независимая</w:t>
      </w:r>
      <w:r w:rsidRPr="00A00016">
        <w:rPr>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Pr>
          <w:sz w:val="24"/>
          <w:szCs w:val="24"/>
        </w:rPr>
        <w:t xml:space="preserve">                     </w:t>
      </w:r>
      <w:r w:rsidRPr="00A00016">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7FF151C" w14:textId="291A9488" w:rsidR="009D0BBC" w:rsidRPr="0043315A" w:rsidRDefault="009D0BBC" w:rsidP="009D0BBC">
      <w:pPr>
        <w:tabs>
          <w:tab w:val="left" w:pos="1418"/>
        </w:tabs>
        <w:autoSpaceDE w:val="0"/>
        <w:autoSpaceDN w:val="0"/>
        <w:adjustRightInd w:val="0"/>
        <w:spacing w:line="240" w:lineRule="auto"/>
        <w:ind w:firstLine="709"/>
        <w:contextualSpacing/>
        <w:rPr>
          <w:b/>
          <w:bCs/>
          <w:i/>
          <w:iCs/>
          <w:sz w:val="24"/>
          <w:szCs w:val="24"/>
        </w:rPr>
      </w:pPr>
      <w:r w:rsidRPr="0043315A">
        <w:rPr>
          <w:b/>
          <w:bCs/>
          <w:i/>
          <w:iCs/>
          <w:sz w:val="24"/>
          <w:szCs w:val="24"/>
        </w:rP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38B4E38" w14:textId="77777777" w:rsidR="0043315A" w:rsidRPr="0043315A" w:rsidRDefault="0043315A" w:rsidP="0043315A">
      <w:pPr>
        <w:spacing w:line="240" w:lineRule="auto"/>
        <w:ind w:firstLine="0"/>
        <w:contextualSpacing/>
        <w:rPr>
          <w:sz w:val="24"/>
          <w:szCs w:val="24"/>
        </w:rPr>
      </w:pPr>
      <w:r w:rsidRPr="0043315A">
        <w:rPr>
          <w:color w:val="000000"/>
          <w:sz w:val="24"/>
          <w:szCs w:val="24"/>
        </w:rPr>
        <w:t xml:space="preserve">Администрация города Рубцовска </w:t>
      </w:r>
    </w:p>
    <w:p w14:paraId="5244924F" w14:textId="77777777" w:rsidR="0043315A" w:rsidRPr="0043315A" w:rsidRDefault="0043315A" w:rsidP="0043315A">
      <w:pPr>
        <w:spacing w:line="240" w:lineRule="auto"/>
        <w:ind w:firstLine="0"/>
        <w:contextualSpacing/>
        <w:rPr>
          <w:sz w:val="24"/>
          <w:szCs w:val="24"/>
        </w:rPr>
      </w:pPr>
      <w:r w:rsidRPr="0043315A">
        <w:rPr>
          <w:color w:val="000000"/>
          <w:sz w:val="24"/>
          <w:szCs w:val="24"/>
        </w:rPr>
        <w:t>Алтайского края</w:t>
      </w:r>
    </w:p>
    <w:p w14:paraId="2BADC3FB" w14:textId="77777777" w:rsidR="0043315A" w:rsidRPr="0043315A" w:rsidRDefault="0043315A" w:rsidP="0043315A">
      <w:pPr>
        <w:spacing w:line="240" w:lineRule="auto"/>
        <w:ind w:firstLine="0"/>
        <w:contextualSpacing/>
        <w:rPr>
          <w:sz w:val="24"/>
          <w:szCs w:val="24"/>
        </w:rPr>
      </w:pPr>
      <w:r w:rsidRPr="0043315A">
        <w:rPr>
          <w:color w:val="000000"/>
          <w:sz w:val="24"/>
          <w:szCs w:val="24"/>
        </w:rPr>
        <w:t xml:space="preserve">ИНН 2209011079; КПП 220901001; </w:t>
      </w:r>
    </w:p>
    <w:p w14:paraId="44444182" w14:textId="77777777" w:rsidR="0043315A" w:rsidRPr="0043315A" w:rsidRDefault="0043315A" w:rsidP="0043315A">
      <w:pPr>
        <w:spacing w:line="240" w:lineRule="auto"/>
        <w:ind w:firstLine="0"/>
        <w:contextualSpacing/>
        <w:rPr>
          <w:sz w:val="24"/>
          <w:szCs w:val="24"/>
        </w:rPr>
      </w:pPr>
      <w:r w:rsidRPr="0043315A">
        <w:rPr>
          <w:color w:val="000000"/>
          <w:sz w:val="24"/>
          <w:szCs w:val="24"/>
        </w:rPr>
        <w:t>ОКТМО 01716000</w:t>
      </w:r>
    </w:p>
    <w:p w14:paraId="09920374" w14:textId="77777777" w:rsidR="0043315A" w:rsidRPr="0043315A" w:rsidRDefault="0043315A" w:rsidP="0043315A">
      <w:pPr>
        <w:spacing w:line="240" w:lineRule="auto"/>
        <w:ind w:firstLine="0"/>
        <w:contextualSpacing/>
        <w:rPr>
          <w:sz w:val="24"/>
          <w:szCs w:val="24"/>
        </w:rPr>
      </w:pPr>
      <w:r w:rsidRPr="0043315A">
        <w:rPr>
          <w:color w:val="000000"/>
          <w:sz w:val="24"/>
          <w:szCs w:val="24"/>
        </w:rPr>
        <w:t>658200, г. Рубцовск, пр. Ленина,130</w:t>
      </w:r>
    </w:p>
    <w:p w14:paraId="419B29D8" w14:textId="77777777" w:rsidR="0043315A" w:rsidRPr="0043315A" w:rsidRDefault="0043315A" w:rsidP="0043315A">
      <w:pPr>
        <w:spacing w:line="240" w:lineRule="auto"/>
        <w:ind w:firstLine="0"/>
        <w:contextualSpacing/>
        <w:rPr>
          <w:sz w:val="24"/>
          <w:szCs w:val="24"/>
        </w:rPr>
      </w:pPr>
      <w:r w:rsidRPr="0043315A">
        <w:rPr>
          <w:color w:val="000000"/>
          <w:sz w:val="24"/>
          <w:szCs w:val="24"/>
        </w:rPr>
        <w:t>Получатель: КОМИТЕТ ПО ФИНАНСАМ, НАЛОГОВОЙ</w:t>
      </w:r>
    </w:p>
    <w:p w14:paraId="78A11FDA" w14:textId="77777777" w:rsidR="0043315A" w:rsidRPr="0043315A" w:rsidRDefault="0043315A" w:rsidP="0043315A">
      <w:pPr>
        <w:spacing w:line="240" w:lineRule="auto"/>
        <w:ind w:firstLine="0"/>
        <w:contextualSpacing/>
        <w:rPr>
          <w:sz w:val="24"/>
          <w:szCs w:val="24"/>
        </w:rPr>
      </w:pPr>
      <w:r w:rsidRPr="0043315A">
        <w:rPr>
          <w:color w:val="000000"/>
          <w:sz w:val="24"/>
          <w:szCs w:val="24"/>
        </w:rPr>
        <w:t xml:space="preserve">И КРЕДИТНОЙ ПОЛИТИКЕ АДМИНИСТРАЦИИ ГОРОДА </w:t>
      </w:r>
    </w:p>
    <w:p w14:paraId="584FECF9" w14:textId="77777777" w:rsidR="0043315A" w:rsidRPr="0043315A" w:rsidRDefault="0043315A" w:rsidP="0043315A">
      <w:pPr>
        <w:spacing w:line="240" w:lineRule="auto"/>
        <w:ind w:firstLine="0"/>
        <w:contextualSpacing/>
        <w:rPr>
          <w:sz w:val="24"/>
          <w:szCs w:val="24"/>
        </w:rPr>
      </w:pPr>
      <w:r w:rsidRPr="0043315A">
        <w:rPr>
          <w:color w:val="000000"/>
          <w:sz w:val="24"/>
          <w:szCs w:val="24"/>
        </w:rPr>
        <w:t xml:space="preserve">РУБЦОВСКА АЛТАЙСКОГО КРАЯ (АДМИНИСТРАЦИЯ ГОРОДА </w:t>
      </w:r>
    </w:p>
    <w:p w14:paraId="0D42F330" w14:textId="77777777" w:rsidR="0043315A" w:rsidRPr="0043315A" w:rsidRDefault="0043315A" w:rsidP="0043315A">
      <w:pPr>
        <w:spacing w:line="240" w:lineRule="auto"/>
        <w:ind w:firstLine="0"/>
        <w:contextualSpacing/>
        <w:rPr>
          <w:sz w:val="24"/>
          <w:szCs w:val="24"/>
        </w:rPr>
      </w:pPr>
      <w:r w:rsidRPr="0043315A">
        <w:rPr>
          <w:color w:val="000000"/>
          <w:sz w:val="24"/>
          <w:szCs w:val="24"/>
        </w:rPr>
        <w:t>РУБЦОВСКА, Л/С 03173011690)</w:t>
      </w:r>
    </w:p>
    <w:p w14:paraId="5C782D09" w14:textId="77777777" w:rsidR="0043315A" w:rsidRPr="0043315A" w:rsidRDefault="0043315A" w:rsidP="0043315A">
      <w:pPr>
        <w:spacing w:line="240" w:lineRule="auto"/>
        <w:ind w:firstLine="0"/>
        <w:contextualSpacing/>
        <w:rPr>
          <w:sz w:val="24"/>
          <w:szCs w:val="24"/>
        </w:rPr>
      </w:pPr>
      <w:r w:rsidRPr="0043315A">
        <w:rPr>
          <w:color w:val="000000"/>
          <w:sz w:val="24"/>
          <w:szCs w:val="24"/>
        </w:rPr>
        <w:t xml:space="preserve">Банк: ОТДЕЛЕНИЕ БАРНАУЛ БАНКА РОССИИ//УФК по </w:t>
      </w:r>
    </w:p>
    <w:p w14:paraId="09649FBE" w14:textId="77777777" w:rsidR="0043315A" w:rsidRPr="0043315A" w:rsidRDefault="0043315A" w:rsidP="0043315A">
      <w:pPr>
        <w:spacing w:line="240" w:lineRule="auto"/>
        <w:ind w:firstLine="0"/>
        <w:contextualSpacing/>
        <w:rPr>
          <w:sz w:val="24"/>
          <w:szCs w:val="24"/>
        </w:rPr>
      </w:pPr>
      <w:r w:rsidRPr="0043315A">
        <w:rPr>
          <w:color w:val="000000"/>
          <w:sz w:val="24"/>
          <w:szCs w:val="24"/>
        </w:rPr>
        <w:t>Алтайскому краю г. Барнаул</w:t>
      </w:r>
    </w:p>
    <w:p w14:paraId="7450FDF5" w14:textId="77777777" w:rsidR="0043315A" w:rsidRPr="0043315A" w:rsidRDefault="0043315A" w:rsidP="0043315A">
      <w:pPr>
        <w:spacing w:line="240" w:lineRule="auto"/>
        <w:ind w:firstLine="0"/>
        <w:contextualSpacing/>
        <w:rPr>
          <w:sz w:val="24"/>
          <w:szCs w:val="24"/>
        </w:rPr>
      </w:pPr>
      <w:r w:rsidRPr="0043315A">
        <w:rPr>
          <w:color w:val="000000"/>
          <w:sz w:val="24"/>
          <w:szCs w:val="24"/>
        </w:rPr>
        <w:t>БИК 010173001</w:t>
      </w:r>
    </w:p>
    <w:p w14:paraId="622B9A36" w14:textId="77777777" w:rsidR="0043315A" w:rsidRPr="0043315A" w:rsidRDefault="0043315A" w:rsidP="0043315A">
      <w:pPr>
        <w:spacing w:line="240" w:lineRule="auto"/>
        <w:ind w:firstLine="0"/>
        <w:contextualSpacing/>
        <w:rPr>
          <w:sz w:val="24"/>
          <w:szCs w:val="24"/>
        </w:rPr>
      </w:pPr>
      <w:r w:rsidRPr="0043315A">
        <w:rPr>
          <w:color w:val="000000"/>
          <w:sz w:val="24"/>
          <w:szCs w:val="24"/>
        </w:rPr>
        <w:t>ЕКС 40102810045370000009</w:t>
      </w:r>
    </w:p>
    <w:p w14:paraId="3E2383FE" w14:textId="6ADC8E7D" w:rsidR="00D52B02" w:rsidRDefault="0043315A" w:rsidP="00D52B02">
      <w:pPr>
        <w:spacing w:line="240" w:lineRule="auto"/>
        <w:ind w:firstLine="0"/>
        <w:contextualSpacing/>
        <w:rPr>
          <w:sz w:val="24"/>
          <w:szCs w:val="24"/>
        </w:rPr>
      </w:pPr>
      <w:r w:rsidRPr="0043315A">
        <w:rPr>
          <w:color w:val="000000"/>
          <w:sz w:val="24"/>
          <w:szCs w:val="24"/>
        </w:rPr>
        <w:t>КС 03231643017160001700</w:t>
      </w:r>
      <w:r w:rsidRPr="0043315A">
        <w:rPr>
          <w:sz w:val="24"/>
          <w:szCs w:val="24"/>
        </w:rPr>
        <w:t>.</w:t>
      </w:r>
    </w:p>
    <w:p w14:paraId="7BDB859A" w14:textId="7A0DB8D6"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00016">
        <w:rPr>
          <w:kern w:val="16"/>
          <w:sz w:val="24"/>
          <w:szCs w:val="24"/>
        </w:rPr>
        <w:t xml:space="preserve">Обеспечение исполнения Контракта предоставляется Заказчику до заключения Контракта. </w:t>
      </w:r>
      <w:r w:rsidRPr="00A00016">
        <w:rPr>
          <w:sz w:val="24"/>
          <w:szCs w:val="24"/>
        </w:rPr>
        <w:t xml:space="preserve">Размер обеспечения исполнения Контракта составляет </w:t>
      </w:r>
      <w:r w:rsidRPr="00A00016">
        <w:rPr>
          <w:kern w:val="16"/>
          <w:sz w:val="24"/>
          <w:szCs w:val="24"/>
        </w:rPr>
        <w:t>__________ (__________) рублей _______ копеек (5 (пять) процентов цены Контракта).</w:t>
      </w:r>
    </w:p>
    <w:p w14:paraId="2FA158F0" w14:textId="77777777" w:rsidR="00A00016" w:rsidRPr="00A00016" w:rsidRDefault="00A00016" w:rsidP="00467C4A">
      <w:pPr>
        <w:tabs>
          <w:tab w:val="left" w:pos="1134"/>
          <w:tab w:val="left" w:pos="1418"/>
        </w:tabs>
        <w:autoSpaceDE w:val="0"/>
        <w:autoSpaceDN w:val="0"/>
        <w:adjustRightInd w:val="0"/>
        <w:spacing w:line="240" w:lineRule="auto"/>
        <w:ind w:firstLine="709"/>
        <w:rPr>
          <w:sz w:val="24"/>
          <w:szCs w:val="24"/>
        </w:rPr>
      </w:pPr>
      <w:r w:rsidRPr="00A00016">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5BDDA98E"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1BE9988"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00016">
        <w:rPr>
          <w:b/>
          <w:sz w:val="24"/>
          <w:szCs w:val="24"/>
        </w:rPr>
        <w:t xml:space="preserve"> </w:t>
      </w:r>
    </w:p>
    <w:p w14:paraId="6814D44A" w14:textId="4F8A101F" w:rsidR="00A00016" w:rsidRPr="00A00016" w:rsidRDefault="00A00016" w:rsidP="00467C4A">
      <w:pPr>
        <w:tabs>
          <w:tab w:val="left" w:pos="1418"/>
        </w:tabs>
        <w:autoSpaceDE w:val="0"/>
        <w:autoSpaceDN w:val="0"/>
        <w:adjustRightInd w:val="0"/>
        <w:spacing w:line="240" w:lineRule="auto"/>
        <w:ind w:firstLine="709"/>
        <w:contextualSpacing/>
        <w:rPr>
          <w:b/>
          <w:kern w:val="16"/>
          <w:sz w:val="24"/>
          <w:szCs w:val="24"/>
        </w:rPr>
      </w:pPr>
      <w:r w:rsidRPr="00A00016">
        <w:rPr>
          <w:kern w:val="16"/>
          <w:sz w:val="24"/>
          <w:szCs w:val="24"/>
        </w:rPr>
        <w:t>7.4.1.</w:t>
      </w:r>
      <w:r w:rsidRPr="00A00016">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Pr>
          <w:kern w:val="16"/>
          <w:sz w:val="24"/>
          <w:szCs w:val="24"/>
        </w:rPr>
        <w:t xml:space="preserve">          </w:t>
      </w:r>
      <w:r w:rsidRPr="00A00016">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A00016">
        <w:rPr>
          <w:b/>
          <w:kern w:val="16"/>
          <w:sz w:val="24"/>
          <w:szCs w:val="24"/>
        </w:rPr>
        <w:t xml:space="preserve"> </w:t>
      </w:r>
      <w:r w:rsidRPr="00A00016">
        <w:rPr>
          <w:kern w:val="16"/>
          <w:sz w:val="24"/>
          <w:szCs w:val="24"/>
        </w:rPr>
        <w:t>и оплата которых осуществлены в порядке и сроки, предусмотренные Контрактом.</w:t>
      </w:r>
    </w:p>
    <w:p w14:paraId="02210B94" w14:textId="77777777" w:rsidR="00A00016" w:rsidRPr="00A00016" w:rsidRDefault="00A00016" w:rsidP="00467C4A">
      <w:pPr>
        <w:tabs>
          <w:tab w:val="left" w:pos="1418"/>
        </w:tabs>
        <w:autoSpaceDE w:val="0"/>
        <w:autoSpaceDN w:val="0"/>
        <w:adjustRightInd w:val="0"/>
        <w:spacing w:line="240" w:lineRule="auto"/>
        <w:ind w:firstLine="0"/>
        <w:contextualSpacing/>
        <w:rPr>
          <w:kern w:val="16"/>
          <w:sz w:val="24"/>
          <w:szCs w:val="24"/>
        </w:rPr>
      </w:pPr>
      <w:r w:rsidRPr="00A00016">
        <w:rPr>
          <w:kern w:val="16"/>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w:t>
      </w:r>
      <w:r w:rsidRPr="00A00016">
        <w:rPr>
          <w:kern w:val="16"/>
          <w:sz w:val="24"/>
          <w:szCs w:val="24"/>
        </w:rPr>
        <w:lastRenderedPageBreak/>
        <w:t>рассчитанного Заказчиком на основании информации об исполнении Контракта, размещенной в указанном реестре контрактов.</w:t>
      </w:r>
    </w:p>
    <w:p w14:paraId="48C5E76F" w14:textId="3E2F8A36" w:rsidR="00A00016" w:rsidRPr="00A00016" w:rsidRDefault="00A00016" w:rsidP="00467C4A">
      <w:pPr>
        <w:tabs>
          <w:tab w:val="left" w:pos="1418"/>
        </w:tabs>
        <w:autoSpaceDE w:val="0"/>
        <w:autoSpaceDN w:val="0"/>
        <w:adjustRightInd w:val="0"/>
        <w:spacing w:line="240" w:lineRule="auto"/>
        <w:ind w:firstLine="709"/>
        <w:contextualSpacing/>
        <w:rPr>
          <w:kern w:val="16"/>
          <w:sz w:val="24"/>
          <w:szCs w:val="24"/>
        </w:rPr>
      </w:pPr>
      <w:r w:rsidRPr="00A00016">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A17800">
        <w:rPr>
          <w:kern w:val="16"/>
          <w:sz w:val="24"/>
          <w:szCs w:val="24"/>
        </w:rPr>
        <w:t>0</w:t>
      </w:r>
      <w:r w:rsidRPr="00A00016">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B4C6FC8" w14:textId="77777777" w:rsidR="00A00016" w:rsidRPr="00A00016" w:rsidRDefault="00A00016" w:rsidP="00467C4A">
      <w:pPr>
        <w:tabs>
          <w:tab w:val="left" w:pos="1418"/>
        </w:tabs>
        <w:autoSpaceDE w:val="0"/>
        <w:autoSpaceDN w:val="0"/>
        <w:adjustRightInd w:val="0"/>
        <w:spacing w:line="240" w:lineRule="auto"/>
        <w:ind w:firstLine="709"/>
        <w:contextualSpacing/>
        <w:rPr>
          <w:i/>
          <w:kern w:val="16"/>
          <w:sz w:val="24"/>
          <w:szCs w:val="24"/>
        </w:rPr>
      </w:pPr>
      <w:r w:rsidRPr="00A00016">
        <w:rPr>
          <w:kern w:val="16"/>
          <w:sz w:val="24"/>
          <w:szCs w:val="24"/>
        </w:rPr>
        <w:t>7.4.2.</w:t>
      </w:r>
      <w:r w:rsidRPr="00A00016">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A00016">
        <w:rPr>
          <w:i/>
          <w:kern w:val="16"/>
          <w:sz w:val="24"/>
          <w:szCs w:val="24"/>
        </w:rPr>
        <w:t xml:space="preserve"> </w:t>
      </w:r>
    </w:p>
    <w:p w14:paraId="6E69300F" w14:textId="77777777" w:rsidR="00A00016" w:rsidRPr="00A00016" w:rsidRDefault="00A00016" w:rsidP="00467C4A">
      <w:pPr>
        <w:tabs>
          <w:tab w:val="left" w:pos="1418"/>
        </w:tabs>
        <w:autoSpaceDE w:val="0"/>
        <w:autoSpaceDN w:val="0"/>
        <w:adjustRightInd w:val="0"/>
        <w:spacing w:line="240" w:lineRule="auto"/>
        <w:ind w:firstLine="709"/>
        <w:contextualSpacing/>
        <w:rPr>
          <w:i/>
          <w:kern w:val="16"/>
          <w:sz w:val="24"/>
          <w:szCs w:val="24"/>
        </w:rPr>
      </w:pPr>
      <w:r w:rsidRPr="00A00016">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4659893"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89B133F"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00016">
        <w:rPr>
          <w:kern w:val="16"/>
          <w:sz w:val="24"/>
          <w:szCs w:val="24"/>
        </w:rPr>
        <w:t xml:space="preserve">В случае </w:t>
      </w:r>
      <w:r w:rsidRPr="00A00016">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00016">
        <w:rPr>
          <w:color w:val="000000"/>
          <w:sz w:val="24"/>
          <w:szCs w:val="24"/>
        </w:rPr>
        <w:t xml:space="preserve"> </w:t>
      </w:r>
      <w:r w:rsidRPr="00A00016">
        <w:rPr>
          <w:kern w:val="16"/>
          <w:sz w:val="24"/>
          <w:szCs w:val="24"/>
        </w:rPr>
        <w:t xml:space="preserve">Подрядчик </w:t>
      </w:r>
      <w:r w:rsidRPr="00A00016">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503E3B8A" w14:textId="77777777" w:rsidR="00A00016" w:rsidRPr="00A00016" w:rsidRDefault="00A00016" w:rsidP="00467C4A">
      <w:pPr>
        <w:tabs>
          <w:tab w:val="left" w:pos="1418"/>
        </w:tabs>
        <w:autoSpaceDE w:val="0"/>
        <w:autoSpaceDN w:val="0"/>
        <w:adjustRightInd w:val="0"/>
        <w:spacing w:line="240" w:lineRule="auto"/>
        <w:ind w:firstLine="709"/>
        <w:contextualSpacing/>
        <w:rPr>
          <w:sz w:val="24"/>
          <w:szCs w:val="24"/>
        </w:rPr>
      </w:pPr>
      <w:r w:rsidRPr="00A00016">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7E7F0D4C" w14:textId="5B933D92"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sz w:val="24"/>
          <w:szCs w:val="24"/>
        </w:rPr>
        <w:t>Не</w:t>
      </w:r>
      <w:r w:rsidRPr="00A00016">
        <w:rPr>
          <w:color w:val="000000"/>
          <w:sz w:val="24"/>
          <w:szCs w:val="24"/>
        </w:rPr>
        <w:t xml:space="preserve">представление обеспечения исполнения Контракта в установленный срок в соответствии с пунктом </w:t>
      </w:r>
      <w:r w:rsidRPr="00A00016">
        <w:rPr>
          <w:sz w:val="24"/>
          <w:szCs w:val="24"/>
        </w:rPr>
        <w:t>7.</w:t>
      </w:r>
      <w:r w:rsidR="00467C4A" w:rsidRPr="00467C4A">
        <w:rPr>
          <w:sz w:val="24"/>
          <w:szCs w:val="24"/>
        </w:rPr>
        <w:t>6</w:t>
      </w:r>
      <w:r w:rsidRPr="00A00016">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B2E1996" w14:textId="77777777" w:rsidR="00A00016" w:rsidRPr="00A00016"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00016">
        <w:rPr>
          <w:sz w:val="24"/>
          <w:szCs w:val="24"/>
        </w:rPr>
        <w:t xml:space="preserve">В случае предоставления нового обеспечения исполнения Контракта возврат </w:t>
      </w:r>
      <w:r w:rsidRPr="00A00016">
        <w:rPr>
          <w:kern w:val="16"/>
          <w:sz w:val="24"/>
          <w:szCs w:val="24"/>
        </w:rPr>
        <w:t>независимой</w:t>
      </w:r>
      <w:r w:rsidRPr="00A00016">
        <w:rPr>
          <w:sz w:val="24"/>
          <w:szCs w:val="24"/>
        </w:rPr>
        <w:t xml:space="preserve"> гарантии Заказчиком гаранту, предоставившему указанную </w:t>
      </w:r>
      <w:r w:rsidRPr="00A00016">
        <w:rPr>
          <w:kern w:val="16"/>
          <w:sz w:val="24"/>
          <w:szCs w:val="24"/>
        </w:rPr>
        <w:t>независимую</w:t>
      </w:r>
      <w:r w:rsidRPr="00A00016">
        <w:rPr>
          <w:sz w:val="24"/>
          <w:szCs w:val="24"/>
        </w:rPr>
        <w:t xml:space="preserve"> гарантию, не осуществляется, взыскание по ней не производится.</w:t>
      </w:r>
    </w:p>
    <w:p w14:paraId="62988ECB" w14:textId="77777777" w:rsidR="00A00016" w:rsidRPr="00A00016" w:rsidRDefault="00A00016" w:rsidP="00467C4A">
      <w:pPr>
        <w:numPr>
          <w:ilvl w:val="1"/>
          <w:numId w:val="14"/>
        </w:numPr>
        <w:tabs>
          <w:tab w:val="left" w:pos="709"/>
          <w:tab w:val="left" w:pos="1418"/>
        </w:tabs>
        <w:spacing w:line="240" w:lineRule="auto"/>
        <w:ind w:left="0" w:firstLine="709"/>
        <w:contextualSpacing/>
        <w:rPr>
          <w:sz w:val="24"/>
          <w:szCs w:val="24"/>
        </w:rPr>
      </w:pPr>
      <w:r w:rsidRPr="00A00016">
        <w:rPr>
          <w:kern w:val="16"/>
          <w:sz w:val="24"/>
          <w:szCs w:val="24"/>
        </w:rPr>
        <w:t>По Контракту должны быть обеспечены обязательства Подрядчика</w:t>
      </w:r>
      <w:r w:rsidRPr="00A00016">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00016">
        <w:rPr>
          <w:kern w:val="16"/>
          <w:sz w:val="24"/>
          <w:szCs w:val="24"/>
        </w:rPr>
        <w:t xml:space="preserve"> и иных долгов, возникших у Подрядчика перед Заказчиком.</w:t>
      </w:r>
    </w:p>
    <w:p w14:paraId="11AAF2F7" w14:textId="1FE0CC0A" w:rsidR="00A00016" w:rsidRPr="00A00016" w:rsidRDefault="00A00016" w:rsidP="00467C4A">
      <w:pPr>
        <w:numPr>
          <w:ilvl w:val="1"/>
          <w:numId w:val="14"/>
        </w:numPr>
        <w:tabs>
          <w:tab w:val="left" w:pos="1418"/>
        </w:tabs>
        <w:spacing w:line="240" w:lineRule="auto"/>
        <w:ind w:left="0" w:firstLine="709"/>
        <w:contextualSpacing/>
        <w:rPr>
          <w:sz w:val="24"/>
          <w:szCs w:val="24"/>
        </w:rPr>
      </w:pPr>
      <w:r w:rsidRPr="00A00016">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6637B2D0" w14:textId="77777777" w:rsidR="00A00016" w:rsidRPr="00A00016"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00016">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A00016">
        <w:rPr>
          <w:sz w:val="24"/>
        </w:rPr>
        <w:t xml:space="preserve">сумму, равную </w:t>
      </w:r>
      <w:r w:rsidRPr="00A00016">
        <w:rPr>
          <w:i/>
          <w:sz w:val="24"/>
        </w:rPr>
        <w:t xml:space="preserve">сумме аванса, подлежащей возврату, </w:t>
      </w:r>
      <w:r w:rsidRPr="00A00016">
        <w:rPr>
          <w:sz w:val="24"/>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1D3C18A" w14:textId="77777777" w:rsidR="00A00016" w:rsidRPr="00A00016"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00016">
        <w:rPr>
          <w:sz w:val="24"/>
        </w:rPr>
        <w:lastRenderedPageBreak/>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33B474CB" w14:textId="1E54D610" w:rsidR="00A00016" w:rsidRPr="00A00016"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00016">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Pr>
          <w:sz w:val="24"/>
        </w:rPr>
        <w:t>0</w:t>
      </w:r>
      <w:r w:rsidRPr="00A00016">
        <w:rPr>
          <w:sz w:val="24"/>
        </w:rPr>
        <w:t xml:space="preserve"> Контракта.</w:t>
      </w:r>
    </w:p>
    <w:p w14:paraId="2CF1694A" w14:textId="37A4E719" w:rsidR="00A00016" w:rsidRPr="00A00016"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00016">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46108AF" w14:textId="3B2C79B9" w:rsidR="00A00016" w:rsidRPr="00A00016" w:rsidRDefault="00A00016" w:rsidP="00467C4A">
      <w:pPr>
        <w:numPr>
          <w:ilvl w:val="1"/>
          <w:numId w:val="14"/>
        </w:numPr>
        <w:tabs>
          <w:tab w:val="left" w:pos="1418"/>
        </w:tabs>
        <w:spacing w:line="240" w:lineRule="auto"/>
        <w:ind w:left="0" w:firstLine="709"/>
        <w:contextualSpacing/>
        <w:rPr>
          <w:sz w:val="24"/>
          <w:szCs w:val="24"/>
        </w:rPr>
      </w:pPr>
      <w:r w:rsidRPr="00A00016">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Pr>
          <w:kern w:val="16"/>
          <w:sz w:val="24"/>
          <w:szCs w:val="24"/>
        </w:rPr>
        <w:t>Подрядчика</w:t>
      </w:r>
      <w:r w:rsidRPr="00A00016">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1433728" w14:textId="05935060" w:rsidR="00A00016" w:rsidRPr="00DA5D36"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DA5D36">
        <w:rPr>
          <w:b/>
          <w:bCs/>
          <w:sz w:val="24"/>
          <w:szCs w:val="24"/>
        </w:rPr>
        <w:t>Ответственность сторон</w:t>
      </w:r>
    </w:p>
    <w:p w14:paraId="5AA7ACEE" w14:textId="77777777" w:rsidR="00A00016" w:rsidRPr="00A00016"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A00016">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DA21786" w14:textId="77777777" w:rsidR="00A00016" w:rsidRPr="00A00016"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A00016">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E6D738D" w14:textId="77777777" w:rsidR="00A00016" w:rsidRPr="00A00016" w:rsidRDefault="00A00016" w:rsidP="00DA5D36">
      <w:pPr>
        <w:numPr>
          <w:ilvl w:val="1"/>
          <w:numId w:val="14"/>
        </w:numPr>
        <w:tabs>
          <w:tab w:val="left" w:pos="993"/>
          <w:tab w:val="left" w:pos="1134"/>
        </w:tabs>
        <w:spacing w:line="240" w:lineRule="auto"/>
        <w:ind w:left="0" w:firstLine="709"/>
        <w:contextualSpacing/>
        <w:rPr>
          <w:sz w:val="24"/>
          <w:szCs w:val="24"/>
        </w:rPr>
      </w:pPr>
      <w:r w:rsidRPr="00A00016">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F044209" w14:textId="28515E44" w:rsidR="00A00016" w:rsidRPr="00B07212" w:rsidRDefault="00A00016" w:rsidP="009D0BBC">
      <w:pPr>
        <w:widowControl w:val="0"/>
        <w:autoSpaceDE w:val="0"/>
        <w:autoSpaceDN w:val="0"/>
        <w:adjustRightInd w:val="0"/>
        <w:spacing w:line="240" w:lineRule="auto"/>
        <w:ind w:firstLine="709"/>
        <w:rPr>
          <w:i/>
          <w:iCs/>
          <w:sz w:val="24"/>
          <w:szCs w:val="24"/>
          <w:vertAlign w:val="superscript"/>
        </w:rPr>
      </w:pPr>
      <w:r w:rsidRPr="00B07212">
        <w:rPr>
          <w:i/>
          <w:iCs/>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B07212">
        <w:rPr>
          <w:i/>
          <w:iCs/>
          <w:sz w:val="24"/>
          <w:szCs w:val="24"/>
          <w:vertAlign w:val="superscript"/>
        </w:rPr>
        <w:t xml:space="preserve"> </w:t>
      </w:r>
    </w:p>
    <w:p w14:paraId="53ABCCB3" w14:textId="1C1EE602" w:rsidR="009D0BBC" w:rsidRPr="00B07212" w:rsidRDefault="009D0BBC" w:rsidP="009D0BBC">
      <w:pPr>
        <w:widowControl w:val="0"/>
        <w:autoSpaceDE w:val="0"/>
        <w:autoSpaceDN w:val="0"/>
        <w:adjustRightInd w:val="0"/>
        <w:spacing w:line="240" w:lineRule="auto"/>
        <w:ind w:firstLine="709"/>
        <w:rPr>
          <w:i/>
          <w:iCs/>
          <w:sz w:val="24"/>
          <w:szCs w:val="24"/>
        </w:rPr>
      </w:pPr>
      <w:r w:rsidRPr="00B07212">
        <w:rPr>
          <w:i/>
          <w:iCs/>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A17800" w:rsidRPr="00B07212">
        <w:rPr>
          <w:i/>
          <w:iCs/>
          <w:sz w:val="24"/>
          <w:szCs w:val="24"/>
        </w:rPr>
        <w:t>Подрядчиком</w:t>
      </w:r>
      <w:r w:rsidRPr="00B07212">
        <w:rPr>
          <w:i/>
          <w:iCs/>
          <w:sz w:val="24"/>
          <w:szCs w:val="24"/>
        </w:rPr>
        <w:t xml:space="preserve"> обязательств, предусмотренных Контрактом, за исключением просрочки исполнения </w:t>
      </w:r>
      <w:r w:rsidR="00A17800" w:rsidRPr="00B07212">
        <w:rPr>
          <w:i/>
          <w:iCs/>
          <w:sz w:val="24"/>
          <w:szCs w:val="24"/>
        </w:rPr>
        <w:t>Подрядчиком</w:t>
      </w:r>
      <w:r w:rsidRPr="00B07212">
        <w:rPr>
          <w:i/>
          <w:iCs/>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w:t>
      </w:r>
      <w:r w:rsidRPr="00B07212">
        <w:rPr>
          <w:i/>
          <w:iCs/>
          <w:sz w:val="24"/>
          <w:szCs w:val="24"/>
        </w:rPr>
        <w:lastRenderedPageBreak/>
        <w:t>постановлением Правительства Российской Федерации от 30.08.2017 № 1042, в размере, составляющем:</w:t>
      </w:r>
    </w:p>
    <w:p w14:paraId="00D8C0A1" w14:textId="77777777" w:rsidR="009D0BBC" w:rsidRPr="00B07212" w:rsidRDefault="009D0BBC" w:rsidP="009D0BBC">
      <w:pPr>
        <w:widowControl w:val="0"/>
        <w:autoSpaceDE w:val="0"/>
        <w:autoSpaceDN w:val="0"/>
        <w:adjustRightInd w:val="0"/>
        <w:spacing w:line="240" w:lineRule="auto"/>
        <w:ind w:firstLine="709"/>
        <w:rPr>
          <w:i/>
          <w:iCs/>
          <w:sz w:val="24"/>
          <w:szCs w:val="24"/>
        </w:rPr>
      </w:pPr>
      <w:r w:rsidRPr="00B07212">
        <w:rPr>
          <w:i/>
          <w:iCs/>
          <w:sz w:val="24"/>
          <w:szCs w:val="24"/>
        </w:rPr>
        <w:t>а) в случае, если цена Контракта не превышает начальную (максимальную) цену Контракта:</w:t>
      </w:r>
    </w:p>
    <w:p w14:paraId="16628C8D" w14:textId="77777777" w:rsidR="009D0BBC" w:rsidRPr="00B07212" w:rsidRDefault="009D0BBC" w:rsidP="009D0BBC">
      <w:pPr>
        <w:widowControl w:val="0"/>
        <w:autoSpaceDE w:val="0"/>
        <w:autoSpaceDN w:val="0"/>
        <w:adjustRightInd w:val="0"/>
        <w:spacing w:line="240" w:lineRule="auto"/>
        <w:ind w:firstLine="709"/>
        <w:rPr>
          <w:i/>
          <w:iCs/>
          <w:sz w:val="24"/>
          <w:szCs w:val="24"/>
        </w:rPr>
      </w:pPr>
      <w:r w:rsidRPr="00B07212">
        <w:rPr>
          <w:i/>
          <w:iCs/>
          <w:sz w:val="24"/>
          <w:szCs w:val="24"/>
        </w:rPr>
        <w:t>10 процентов начальной (максимальной) цены Контракта, если цена Контракта не превышает 3 млн. рублей;</w:t>
      </w:r>
    </w:p>
    <w:p w14:paraId="5DB6A935" w14:textId="77777777" w:rsidR="009D0BBC" w:rsidRPr="00B07212" w:rsidRDefault="009D0BBC" w:rsidP="009D0BBC">
      <w:pPr>
        <w:widowControl w:val="0"/>
        <w:autoSpaceDE w:val="0"/>
        <w:autoSpaceDN w:val="0"/>
        <w:adjustRightInd w:val="0"/>
        <w:spacing w:line="240" w:lineRule="auto"/>
        <w:ind w:firstLine="709"/>
        <w:rPr>
          <w:i/>
          <w:iCs/>
          <w:sz w:val="24"/>
          <w:szCs w:val="24"/>
        </w:rPr>
      </w:pPr>
      <w:r w:rsidRPr="00B07212">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43862D22" w14:textId="77777777" w:rsidR="009D0BBC" w:rsidRPr="00B07212" w:rsidRDefault="009D0BBC" w:rsidP="009D0BBC">
      <w:pPr>
        <w:widowControl w:val="0"/>
        <w:autoSpaceDE w:val="0"/>
        <w:autoSpaceDN w:val="0"/>
        <w:adjustRightInd w:val="0"/>
        <w:spacing w:line="240" w:lineRule="auto"/>
        <w:ind w:firstLine="709"/>
        <w:rPr>
          <w:i/>
          <w:iCs/>
          <w:sz w:val="24"/>
          <w:szCs w:val="24"/>
        </w:rPr>
      </w:pPr>
      <w:r w:rsidRPr="00B07212">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D7E4F77" w14:textId="77777777" w:rsidR="009D0BBC" w:rsidRPr="00B07212" w:rsidRDefault="009D0BBC" w:rsidP="009D0BBC">
      <w:pPr>
        <w:widowControl w:val="0"/>
        <w:autoSpaceDE w:val="0"/>
        <w:autoSpaceDN w:val="0"/>
        <w:adjustRightInd w:val="0"/>
        <w:spacing w:line="240" w:lineRule="auto"/>
        <w:ind w:firstLine="709"/>
        <w:rPr>
          <w:i/>
          <w:iCs/>
          <w:sz w:val="24"/>
          <w:szCs w:val="24"/>
        </w:rPr>
      </w:pPr>
      <w:r w:rsidRPr="00B07212">
        <w:rPr>
          <w:i/>
          <w:iCs/>
          <w:sz w:val="24"/>
          <w:szCs w:val="24"/>
        </w:rPr>
        <w:t>б) в случае, если цена Контракта превышает начальную (максимальную) цену Контракта:</w:t>
      </w:r>
    </w:p>
    <w:p w14:paraId="41BB411A" w14:textId="77777777" w:rsidR="009D0BBC" w:rsidRPr="00B07212" w:rsidRDefault="009D0BBC" w:rsidP="009D0BBC">
      <w:pPr>
        <w:widowControl w:val="0"/>
        <w:autoSpaceDE w:val="0"/>
        <w:autoSpaceDN w:val="0"/>
        <w:adjustRightInd w:val="0"/>
        <w:spacing w:line="240" w:lineRule="auto"/>
        <w:ind w:firstLine="709"/>
        <w:rPr>
          <w:i/>
          <w:iCs/>
          <w:sz w:val="24"/>
          <w:szCs w:val="24"/>
        </w:rPr>
      </w:pPr>
      <w:r w:rsidRPr="00B07212">
        <w:rPr>
          <w:i/>
          <w:iCs/>
          <w:sz w:val="24"/>
          <w:szCs w:val="24"/>
        </w:rPr>
        <w:t>10 процентов цены Контракта, если цена Контракта не превышает 3 млн. рублей;</w:t>
      </w:r>
    </w:p>
    <w:p w14:paraId="47BD571D" w14:textId="77777777" w:rsidR="009D0BBC" w:rsidRPr="00B07212" w:rsidRDefault="009D0BBC" w:rsidP="009D0BBC">
      <w:pPr>
        <w:widowControl w:val="0"/>
        <w:autoSpaceDE w:val="0"/>
        <w:autoSpaceDN w:val="0"/>
        <w:adjustRightInd w:val="0"/>
        <w:spacing w:line="240" w:lineRule="auto"/>
        <w:ind w:firstLine="709"/>
        <w:rPr>
          <w:i/>
          <w:iCs/>
          <w:sz w:val="24"/>
          <w:szCs w:val="24"/>
        </w:rPr>
      </w:pPr>
      <w:r w:rsidRPr="00B07212">
        <w:rPr>
          <w:i/>
          <w:iCs/>
          <w:sz w:val="24"/>
          <w:szCs w:val="24"/>
        </w:rPr>
        <w:t>5 процентов цены Контракта, если цена Контракта составляет от 3 млн. рублей до 50 млн. рублей (включительно);</w:t>
      </w:r>
    </w:p>
    <w:p w14:paraId="45C3D71D" w14:textId="77777777" w:rsidR="009D0BBC" w:rsidRPr="00B07212" w:rsidRDefault="009D0BBC" w:rsidP="009D0BBC">
      <w:pPr>
        <w:widowControl w:val="0"/>
        <w:autoSpaceDE w:val="0"/>
        <w:autoSpaceDN w:val="0"/>
        <w:adjustRightInd w:val="0"/>
        <w:spacing w:line="240" w:lineRule="auto"/>
        <w:ind w:firstLine="709"/>
        <w:rPr>
          <w:i/>
          <w:iCs/>
          <w:sz w:val="24"/>
          <w:szCs w:val="24"/>
        </w:rPr>
      </w:pPr>
      <w:r w:rsidRPr="00B07212">
        <w:rPr>
          <w:i/>
          <w:iCs/>
          <w:sz w:val="24"/>
          <w:szCs w:val="24"/>
        </w:rPr>
        <w:t>1 процент цены Контракта, если цена Контракта составляет от 50 млн. рублей до 100 млн. рублей (включительно).</w:t>
      </w:r>
    </w:p>
    <w:p w14:paraId="05205CBD" w14:textId="00222242" w:rsidR="009D0BBC" w:rsidRPr="009D0BBC" w:rsidRDefault="009D0BBC" w:rsidP="009D0BBC">
      <w:pPr>
        <w:widowControl w:val="0"/>
        <w:autoSpaceDE w:val="0"/>
        <w:autoSpaceDN w:val="0"/>
        <w:adjustRightInd w:val="0"/>
        <w:spacing w:line="240" w:lineRule="auto"/>
        <w:ind w:firstLine="709"/>
        <w:rPr>
          <w:sz w:val="24"/>
          <w:szCs w:val="24"/>
        </w:rPr>
      </w:pPr>
      <w:r w:rsidRPr="009D0BBC">
        <w:rPr>
          <w:sz w:val="24"/>
          <w:szCs w:val="24"/>
        </w:rPr>
        <w:t xml:space="preserve">За каждый факт неисполнения или ненадлежащего исполнения </w:t>
      </w:r>
      <w:r w:rsidR="00A17800">
        <w:rPr>
          <w:sz w:val="24"/>
          <w:szCs w:val="24"/>
        </w:rPr>
        <w:t xml:space="preserve">Подрядчиком </w:t>
      </w:r>
      <w:r w:rsidRPr="009D0BBC">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5927309" w14:textId="77777777" w:rsidR="009D0BBC" w:rsidRPr="00B07212" w:rsidRDefault="009D0BBC" w:rsidP="009D0BBC">
      <w:pPr>
        <w:widowControl w:val="0"/>
        <w:autoSpaceDE w:val="0"/>
        <w:autoSpaceDN w:val="0"/>
        <w:adjustRightInd w:val="0"/>
        <w:spacing w:line="240" w:lineRule="auto"/>
        <w:ind w:firstLine="709"/>
        <w:rPr>
          <w:i/>
          <w:iCs/>
          <w:sz w:val="24"/>
          <w:szCs w:val="24"/>
        </w:rPr>
      </w:pPr>
      <w:r w:rsidRPr="00B07212">
        <w:rPr>
          <w:i/>
          <w:iCs/>
          <w:sz w:val="24"/>
          <w:szCs w:val="24"/>
        </w:rPr>
        <w:t>а) 1000 рублей, если цена Контракта не превышает 3 млн. рублей;</w:t>
      </w:r>
    </w:p>
    <w:p w14:paraId="1E53F8D6" w14:textId="77777777" w:rsidR="009D0BBC" w:rsidRPr="00B07212" w:rsidRDefault="009D0BBC" w:rsidP="009D0BBC">
      <w:pPr>
        <w:widowControl w:val="0"/>
        <w:autoSpaceDE w:val="0"/>
        <w:autoSpaceDN w:val="0"/>
        <w:adjustRightInd w:val="0"/>
        <w:spacing w:line="240" w:lineRule="auto"/>
        <w:ind w:firstLine="709"/>
        <w:rPr>
          <w:i/>
          <w:iCs/>
          <w:sz w:val="24"/>
          <w:szCs w:val="24"/>
        </w:rPr>
      </w:pPr>
      <w:r w:rsidRPr="00B07212">
        <w:rPr>
          <w:i/>
          <w:iCs/>
          <w:sz w:val="24"/>
          <w:szCs w:val="24"/>
        </w:rPr>
        <w:t>б) 5000 рублей, если цена Контракта составляет от 3 млн. рублей до 50 млн. рублей (включительно);</w:t>
      </w:r>
    </w:p>
    <w:p w14:paraId="167DF80C" w14:textId="77777777" w:rsidR="009D0BBC" w:rsidRPr="00B07212" w:rsidRDefault="009D0BBC" w:rsidP="009D0BBC">
      <w:pPr>
        <w:widowControl w:val="0"/>
        <w:autoSpaceDE w:val="0"/>
        <w:autoSpaceDN w:val="0"/>
        <w:adjustRightInd w:val="0"/>
        <w:spacing w:line="240" w:lineRule="auto"/>
        <w:ind w:firstLine="709"/>
        <w:rPr>
          <w:i/>
          <w:iCs/>
          <w:sz w:val="24"/>
          <w:szCs w:val="24"/>
        </w:rPr>
      </w:pPr>
      <w:r w:rsidRPr="00B07212">
        <w:rPr>
          <w:i/>
          <w:iCs/>
          <w:sz w:val="24"/>
          <w:szCs w:val="24"/>
        </w:rPr>
        <w:t>в) 10000 рублей, если цена Контракта составляет от 50 млн. рублей до 100 млн. рублей (включительно);</w:t>
      </w:r>
    </w:p>
    <w:p w14:paraId="549A103F" w14:textId="79A190B7" w:rsidR="009D0BBC" w:rsidRPr="00B07212" w:rsidRDefault="009D0BBC" w:rsidP="009D0BBC">
      <w:pPr>
        <w:widowControl w:val="0"/>
        <w:autoSpaceDE w:val="0"/>
        <w:autoSpaceDN w:val="0"/>
        <w:adjustRightInd w:val="0"/>
        <w:spacing w:line="240" w:lineRule="auto"/>
        <w:ind w:firstLine="709"/>
        <w:rPr>
          <w:i/>
          <w:iCs/>
          <w:sz w:val="24"/>
          <w:szCs w:val="24"/>
        </w:rPr>
      </w:pPr>
      <w:r w:rsidRPr="00B07212">
        <w:rPr>
          <w:i/>
          <w:iCs/>
          <w:sz w:val="24"/>
          <w:szCs w:val="24"/>
        </w:rPr>
        <w:t>г) 100000 рублей, если цена Контракта превышает 100 млн. рублей.</w:t>
      </w:r>
    </w:p>
    <w:p w14:paraId="71663858" w14:textId="77777777" w:rsidR="00A00016" w:rsidRPr="00A00016" w:rsidRDefault="00A00016" w:rsidP="00467C4A">
      <w:pPr>
        <w:widowControl w:val="0"/>
        <w:autoSpaceDE w:val="0"/>
        <w:autoSpaceDN w:val="0"/>
        <w:adjustRightInd w:val="0"/>
        <w:spacing w:line="240" w:lineRule="auto"/>
        <w:ind w:firstLine="709"/>
        <w:rPr>
          <w:iCs/>
          <w:sz w:val="24"/>
          <w:szCs w:val="24"/>
        </w:rPr>
      </w:pPr>
      <w:r w:rsidRPr="00A00016">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798C8971" w14:textId="77777777" w:rsidR="00A00016" w:rsidRPr="00A00016"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00016">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F81AF76" w14:textId="77777777" w:rsidR="00A00016" w:rsidRPr="00A00016" w:rsidRDefault="00A00016" w:rsidP="00DA5D36">
      <w:pPr>
        <w:widowControl w:val="0"/>
        <w:numPr>
          <w:ilvl w:val="1"/>
          <w:numId w:val="14"/>
        </w:numPr>
        <w:autoSpaceDE w:val="0"/>
        <w:autoSpaceDN w:val="0"/>
        <w:adjustRightInd w:val="0"/>
        <w:spacing w:line="240" w:lineRule="auto"/>
        <w:ind w:left="0" w:firstLine="709"/>
        <w:rPr>
          <w:iCs/>
          <w:sz w:val="24"/>
          <w:szCs w:val="24"/>
        </w:rPr>
      </w:pPr>
      <w:r w:rsidRPr="00A00016">
        <w:rPr>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4D34FBA3" w14:textId="77777777" w:rsidR="00A00016" w:rsidRPr="00A00016"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00016">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4A677C8" w14:textId="77777777" w:rsidR="00A00016" w:rsidRPr="00A00016"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00016">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014DE5CA" w14:textId="77777777" w:rsidR="00A00016" w:rsidRPr="00A00016"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00016">
        <w:rPr>
          <w:sz w:val="24"/>
          <w:szCs w:val="24"/>
        </w:rPr>
        <w:t xml:space="preserve">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w:t>
      </w:r>
      <w:r w:rsidRPr="00A00016">
        <w:rPr>
          <w:sz w:val="24"/>
          <w:szCs w:val="24"/>
        </w:rPr>
        <w:lastRenderedPageBreak/>
        <w:t>законодательством.</w:t>
      </w:r>
    </w:p>
    <w:p w14:paraId="2475175A" w14:textId="77777777" w:rsidR="00A00016" w:rsidRPr="00A00016"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A00016">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B0DAE8A" w14:textId="397D7462" w:rsidR="00A00016" w:rsidRPr="00A00016"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A00016">
        <w:rPr>
          <w:color w:val="000000"/>
          <w:sz w:val="24"/>
          <w:szCs w:val="24"/>
        </w:rPr>
        <w:t xml:space="preserve">Штрафы начисляются за каждый факт неисполнения или ненадлежащее исполнение Заказчиком обязательств, </w:t>
      </w:r>
      <w:r w:rsidRPr="00A00016">
        <w:rPr>
          <w:sz w:val="24"/>
          <w:szCs w:val="24"/>
        </w:rPr>
        <w:t xml:space="preserve">предусмотренных </w:t>
      </w:r>
      <w:r w:rsidRPr="00A00016">
        <w:rPr>
          <w:color w:val="000000"/>
          <w:sz w:val="24"/>
          <w:szCs w:val="24"/>
        </w:rPr>
        <w:t>К</w:t>
      </w:r>
      <w:r w:rsidRPr="00A00016">
        <w:rPr>
          <w:sz w:val="24"/>
          <w:szCs w:val="24"/>
        </w:rPr>
        <w:t xml:space="preserve">онтрактом, </w:t>
      </w:r>
      <w:r w:rsidRPr="00A00016">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Pr>
          <w:color w:val="000000"/>
          <w:sz w:val="24"/>
          <w:szCs w:val="24"/>
        </w:rPr>
        <w:t xml:space="preserve">                         </w:t>
      </w:r>
      <w:r w:rsidRPr="00A00016">
        <w:rPr>
          <w:color w:val="000000"/>
          <w:sz w:val="24"/>
          <w:szCs w:val="24"/>
        </w:rPr>
        <w:t xml:space="preserve"> № 1042, в размере, составляющем:</w:t>
      </w:r>
    </w:p>
    <w:p w14:paraId="16EDB71E" w14:textId="77777777" w:rsidR="00A00016" w:rsidRPr="00B07212" w:rsidRDefault="00A00016" w:rsidP="00467C4A">
      <w:pPr>
        <w:autoSpaceDE w:val="0"/>
        <w:autoSpaceDN w:val="0"/>
        <w:adjustRightInd w:val="0"/>
        <w:spacing w:line="240" w:lineRule="auto"/>
        <w:ind w:firstLine="709"/>
        <w:rPr>
          <w:i/>
          <w:iCs/>
          <w:sz w:val="24"/>
          <w:szCs w:val="24"/>
        </w:rPr>
      </w:pPr>
      <w:r w:rsidRPr="00B07212">
        <w:rPr>
          <w:i/>
          <w:iCs/>
          <w:sz w:val="24"/>
          <w:szCs w:val="24"/>
        </w:rPr>
        <w:t>а) 1000 рублей, если цена Контракта не превышает 3 млн. рублей (включительно);</w:t>
      </w:r>
    </w:p>
    <w:p w14:paraId="3896C6ED" w14:textId="77777777" w:rsidR="00A00016" w:rsidRPr="00B07212" w:rsidRDefault="00A00016" w:rsidP="00467C4A">
      <w:pPr>
        <w:autoSpaceDE w:val="0"/>
        <w:autoSpaceDN w:val="0"/>
        <w:adjustRightInd w:val="0"/>
        <w:spacing w:line="240" w:lineRule="auto"/>
        <w:ind w:firstLine="709"/>
        <w:rPr>
          <w:i/>
          <w:iCs/>
          <w:sz w:val="24"/>
          <w:szCs w:val="24"/>
        </w:rPr>
      </w:pPr>
      <w:r w:rsidRPr="00B07212">
        <w:rPr>
          <w:i/>
          <w:iCs/>
          <w:sz w:val="24"/>
          <w:szCs w:val="24"/>
        </w:rPr>
        <w:t>б) 5000 рублей, если цена Контракта составляет от 3 млн. рублей до 50 млн. рублей (включительно);</w:t>
      </w:r>
    </w:p>
    <w:p w14:paraId="0B5A4173" w14:textId="77777777" w:rsidR="00A00016" w:rsidRPr="00B07212" w:rsidRDefault="00A00016" w:rsidP="00467C4A">
      <w:pPr>
        <w:autoSpaceDE w:val="0"/>
        <w:autoSpaceDN w:val="0"/>
        <w:adjustRightInd w:val="0"/>
        <w:spacing w:line="240" w:lineRule="auto"/>
        <w:ind w:firstLine="709"/>
        <w:rPr>
          <w:i/>
          <w:iCs/>
          <w:sz w:val="24"/>
          <w:szCs w:val="24"/>
        </w:rPr>
      </w:pPr>
      <w:r w:rsidRPr="00B07212">
        <w:rPr>
          <w:i/>
          <w:iCs/>
          <w:sz w:val="24"/>
          <w:szCs w:val="24"/>
        </w:rPr>
        <w:t>в) 10000 рублей, если цена Контракта составляет от 50 млн. рублей до 100 млн. рублей (включительно);</w:t>
      </w:r>
    </w:p>
    <w:p w14:paraId="208D99F8" w14:textId="77777777" w:rsidR="00A00016" w:rsidRPr="00B07212" w:rsidRDefault="00A00016" w:rsidP="00467C4A">
      <w:pPr>
        <w:autoSpaceDE w:val="0"/>
        <w:autoSpaceDN w:val="0"/>
        <w:adjustRightInd w:val="0"/>
        <w:spacing w:line="240" w:lineRule="auto"/>
        <w:ind w:firstLine="709"/>
        <w:rPr>
          <w:i/>
          <w:iCs/>
          <w:sz w:val="24"/>
          <w:szCs w:val="24"/>
        </w:rPr>
      </w:pPr>
      <w:r w:rsidRPr="00B07212">
        <w:rPr>
          <w:i/>
          <w:iCs/>
          <w:sz w:val="24"/>
          <w:szCs w:val="24"/>
        </w:rPr>
        <w:t>г) 100000 рублей, если цена Контракта превышает 100 млн. рублей.</w:t>
      </w:r>
    </w:p>
    <w:p w14:paraId="7358739E" w14:textId="3888F7BF" w:rsidR="00A00016" w:rsidRPr="00A00016" w:rsidRDefault="00A00016" w:rsidP="00467C4A">
      <w:pPr>
        <w:widowControl w:val="0"/>
        <w:autoSpaceDE w:val="0"/>
        <w:autoSpaceDN w:val="0"/>
        <w:adjustRightInd w:val="0"/>
        <w:spacing w:line="240" w:lineRule="auto"/>
        <w:ind w:firstLine="709"/>
        <w:rPr>
          <w:i/>
          <w:iCs/>
          <w:sz w:val="24"/>
          <w:szCs w:val="24"/>
        </w:rPr>
      </w:pPr>
      <w:r w:rsidRPr="00A00016">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3585AE7" w14:textId="77777777" w:rsidR="00A00016" w:rsidRPr="00A00016"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00016">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FA415FB" w14:textId="77777777" w:rsidR="00A00016" w:rsidRPr="00A00016"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00016">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4EBEB4B" w14:textId="77777777" w:rsidR="00A00016" w:rsidRPr="00A00016" w:rsidRDefault="00A00016" w:rsidP="00DA5D36">
      <w:pPr>
        <w:numPr>
          <w:ilvl w:val="1"/>
          <w:numId w:val="14"/>
        </w:numPr>
        <w:tabs>
          <w:tab w:val="left" w:pos="1276"/>
        </w:tabs>
        <w:spacing w:line="240" w:lineRule="auto"/>
        <w:ind w:left="0" w:firstLine="709"/>
        <w:rPr>
          <w:i/>
          <w:sz w:val="24"/>
          <w:szCs w:val="24"/>
        </w:rPr>
      </w:pPr>
      <w:r w:rsidRPr="00A00016">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9AE5D10" w14:textId="77777777" w:rsidR="00A00016" w:rsidRPr="00A00016" w:rsidRDefault="00A00016" w:rsidP="00A00016">
      <w:pPr>
        <w:spacing w:line="240" w:lineRule="auto"/>
        <w:ind w:left="709" w:firstLine="0"/>
        <w:jc w:val="left"/>
        <w:rPr>
          <w:i/>
          <w:sz w:val="24"/>
          <w:szCs w:val="24"/>
        </w:rPr>
      </w:pPr>
    </w:p>
    <w:p w14:paraId="0134E6DD" w14:textId="77777777" w:rsidR="00A00016" w:rsidRPr="00A00016"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A00016">
        <w:rPr>
          <w:b/>
          <w:bCs/>
          <w:sz w:val="24"/>
          <w:szCs w:val="24"/>
        </w:rPr>
        <w:t>Форс-мажорные обстоятельства</w:t>
      </w:r>
    </w:p>
    <w:p w14:paraId="65895AAA" w14:textId="77777777" w:rsidR="00A00016" w:rsidRPr="00A00016" w:rsidRDefault="00A00016" w:rsidP="00DA5D36">
      <w:pPr>
        <w:numPr>
          <w:ilvl w:val="1"/>
          <w:numId w:val="14"/>
        </w:numPr>
        <w:spacing w:line="240" w:lineRule="auto"/>
        <w:ind w:left="0" w:firstLine="709"/>
        <w:rPr>
          <w:sz w:val="24"/>
          <w:szCs w:val="24"/>
        </w:rPr>
      </w:pPr>
      <w:r w:rsidRPr="00A00016">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168164E" w14:textId="77777777" w:rsidR="00A00016" w:rsidRPr="00A00016" w:rsidRDefault="00A00016" w:rsidP="00DA5D36">
      <w:pPr>
        <w:numPr>
          <w:ilvl w:val="1"/>
          <w:numId w:val="14"/>
        </w:numPr>
        <w:spacing w:line="240" w:lineRule="auto"/>
        <w:ind w:left="0" w:firstLine="709"/>
        <w:rPr>
          <w:sz w:val="24"/>
          <w:szCs w:val="24"/>
        </w:rPr>
      </w:pPr>
      <w:r w:rsidRPr="00A00016">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12C9EE0" w14:textId="77777777" w:rsidR="00A00016" w:rsidRPr="00A00016" w:rsidRDefault="00A00016" w:rsidP="00DA5D36">
      <w:pPr>
        <w:numPr>
          <w:ilvl w:val="1"/>
          <w:numId w:val="14"/>
        </w:numPr>
        <w:spacing w:line="240" w:lineRule="auto"/>
        <w:ind w:left="0" w:firstLine="709"/>
        <w:rPr>
          <w:sz w:val="24"/>
          <w:szCs w:val="24"/>
        </w:rPr>
      </w:pPr>
      <w:r w:rsidRPr="00A00016">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7D7F0D5" w14:textId="77777777" w:rsidR="00A00016" w:rsidRPr="00A00016" w:rsidRDefault="00A00016" w:rsidP="00DA5D36">
      <w:pPr>
        <w:numPr>
          <w:ilvl w:val="1"/>
          <w:numId w:val="14"/>
        </w:numPr>
        <w:spacing w:line="240" w:lineRule="auto"/>
        <w:ind w:left="0" w:firstLine="709"/>
        <w:rPr>
          <w:sz w:val="24"/>
          <w:szCs w:val="24"/>
        </w:rPr>
      </w:pPr>
      <w:r w:rsidRPr="00A00016">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23F0628" w14:textId="77777777" w:rsidR="00A00016" w:rsidRPr="00A00016" w:rsidRDefault="00A00016" w:rsidP="009D0BBC">
      <w:pPr>
        <w:spacing w:line="240" w:lineRule="auto"/>
        <w:ind w:firstLine="709"/>
        <w:rPr>
          <w:sz w:val="24"/>
          <w:szCs w:val="24"/>
        </w:rPr>
      </w:pPr>
    </w:p>
    <w:p w14:paraId="16DBD9CA" w14:textId="77777777" w:rsidR="00A00016" w:rsidRPr="00A00016"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A00016">
        <w:rPr>
          <w:b/>
          <w:bCs/>
          <w:sz w:val="24"/>
          <w:szCs w:val="24"/>
        </w:rPr>
        <w:t>Порядок разрешения споров</w:t>
      </w:r>
    </w:p>
    <w:p w14:paraId="0B3EE923" w14:textId="2221CE20" w:rsidR="00A00016" w:rsidRPr="00A00016" w:rsidRDefault="009D0BBC" w:rsidP="00A00016">
      <w:pPr>
        <w:tabs>
          <w:tab w:val="left" w:pos="426"/>
          <w:tab w:val="left" w:pos="1134"/>
        </w:tabs>
        <w:spacing w:line="240" w:lineRule="auto"/>
        <w:ind w:firstLine="709"/>
        <w:rPr>
          <w:sz w:val="24"/>
          <w:szCs w:val="24"/>
        </w:rPr>
      </w:pPr>
      <w:r>
        <w:rPr>
          <w:sz w:val="24"/>
          <w:szCs w:val="24"/>
        </w:rPr>
        <w:t>10.1.</w:t>
      </w:r>
      <w:r w:rsidR="00AC6D76">
        <w:rPr>
          <w:sz w:val="24"/>
          <w:szCs w:val="24"/>
        </w:rPr>
        <w:t xml:space="preserve"> </w:t>
      </w:r>
      <w:r w:rsidR="00A00016" w:rsidRPr="00A00016">
        <w:rPr>
          <w:sz w:val="24"/>
          <w:szCs w:val="24"/>
        </w:rPr>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00A00016" w:rsidRPr="00A00016">
        <w:rPr>
          <w:sz w:val="24"/>
          <w:szCs w:val="24"/>
        </w:rPr>
        <w:lastRenderedPageBreak/>
        <w:t>Стороны не придут к соглашению, спор подлежит рассмотрению в Арбитражном суде Алтайского края.</w:t>
      </w:r>
    </w:p>
    <w:p w14:paraId="37622ACF" w14:textId="77777777" w:rsidR="00A00016" w:rsidRPr="00A00016"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A00016">
        <w:rPr>
          <w:b/>
          <w:bCs/>
          <w:sz w:val="24"/>
          <w:szCs w:val="24"/>
        </w:rPr>
        <w:t>Расторжение Контракта</w:t>
      </w:r>
    </w:p>
    <w:p w14:paraId="4C112AB4" w14:textId="77777777" w:rsidR="00A00016" w:rsidRPr="00A00016" w:rsidRDefault="00A00016" w:rsidP="00DA5D36">
      <w:pPr>
        <w:numPr>
          <w:ilvl w:val="1"/>
          <w:numId w:val="14"/>
        </w:numPr>
        <w:spacing w:line="240" w:lineRule="auto"/>
        <w:ind w:left="0" w:firstLine="709"/>
        <w:rPr>
          <w:sz w:val="24"/>
          <w:szCs w:val="24"/>
        </w:rPr>
      </w:pPr>
      <w:r w:rsidRPr="00A00016">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9A01D9F" w14:textId="77777777" w:rsidR="00A00016" w:rsidRPr="00A00016"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A00016">
        <w:rPr>
          <w:color w:val="000000"/>
          <w:sz w:val="24"/>
          <w:szCs w:val="24"/>
        </w:rPr>
        <w:t>Заказчик вправе принять решение об одностороннем отказе от исполнения Контракта по следующим основаниям:</w:t>
      </w:r>
    </w:p>
    <w:p w14:paraId="1E9D3BA0" w14:textId="77777777" w:rsidR="00A00016" w:rsidRPr="00A00016" w:rsidRDefault="00A00016" w:rsidP="009D0BBC">
      <w:pPr>
        <w:tabs>
          <w:tab w:val="num" w:pos="0"/>
          <w:tab w:val="left" w:pos="1418"/>
        </w:tabs>
        <w:spacing w:line="240" w:lineRule="auto"/>
        <w:ind w:firstLine="709"/>
        <w:rPr>
          <w:rFonts w:eastAsia="Calibri"/>
          <w:color w:val="000000"/>
          <w:sz w:val="24"/>
          <w:szCs w:val="24"/>
          <w:lang w:eastAsia="en-US"/>
        </w:rPr>
      </w:pPr>
      <w:r w:rsidRPr="00A00016">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1051AF5" w14:textId="77777777" w:rsidR="00A00016" w:rsidRPr="00A00016" w:rsidRDefault="00A00016" w:rsidP="009D0BBC">
      <w:pPr>
        <w:tabs>
          <w:tab w:val="left" w:pos="1418"/>
        </w:tabs>
        <w:spacing w:line="240" w:lineRule="auto"/>
        <w:ind w:firstLine="709"/>
        <w:rPr>
          <w:rFonts w:eastAsia="Calibri"/>
          <w:color w:val="000000"/>
          <w:sz w:val="24"/>
          <w:szCs w:val="24"/>
          <w:lang w:eastAsia="en-US"/>
        </w:rPr>
      </w:pPr>
      <w:r w:rsidRPr="00A00016">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A00016">
        <w:rPr>
          <w:rFonts w:eastAsia="Calibri"/>
          <w:color w:val="000000"/>
          <w:sz w:val="24"/>
          <w:szCs w:val="24"/>
          <w:lang w:eastAsia="en-US"/>
        </w:rPr>
        <w:t xml:space="preserve">Подрядчик </w:t>
      </w:r>
      <w:r w:rsidRPr="00A00016">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0BE7D477" w14:textId="77777777" w:rsidR="00A00016" w:rsidRPr="00A00016" w:rsidRDefault="00A00016" w:rsidP="009D0BBC">
      <w:pPr>
        <w:tabs>
          <w:tab w:val="left" w:pos="1418"/>
        </w:tabs>
        <w:spacing w:line="240" w:lineRule="auto"/>
        <w:ind w:firstLine="709"/>
        <w:rPr>
          <w:rFonts w:eastAsia="Calibri"/>
          <w:color w:val="000000"/>
          <w:sz w:val="24"/>
          <w:szCs w:val="24"/>
          <w:lang w:eastAsia="en-US"/>
        </w:rPr>
      </w:pPr>
      <w:r w:rsidRPr="00A00016">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7CE9A31" w14:textId="77777777" w:rsidR="00A00016" w:rsidRPr="00A00016" w:rsidRDefault="00A00016" w:rsidP="009D0BBC">
      <w:pPr>
        <w:autoSpaceDE w:val="0"/>
        <w:autoSpaceDN w:val="0"/>
        <w:adjustRightInd w:val="0"/>
        <w:spacing w:line="240" w:lineRule="auto"/>
        <w:ind w:firstLine="720"/>
        <w:rPr>
          <w:strike/>
          <w:color w:val="000000"/>
          <w:sz w:val="24"/>
          <w:szCs w:val="24"/>
        </w:rPr>
      </w:pPr>
      <w:r w:rsidRPr="00A00016">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2BFE3626" w14:textId="77777777" w:rsidR="00A00016" w:rsidRPr="00A00016" w:rsidRDefault="00A00016" w:rsidP="009D0BBC">
      <w:pPr>
        <w:autoSpaceDE w:val="0"/>
        <w:autoSpaceDN w:val="0"/>
        <w:adjustRightInd w:val="0"/>
        <w:spacing w:line="240" w:lineRule="auto"/>
        <w:ind w:firstLine="720"/>
        <w:rPr>
          <w:color w:val="000000"/>
          <w:sz w:val="24"/>
          <w:szCs w:val="24"/>
        </w:rPr>
      </w:pPr>
      <w:r w:rsidRPr="00A00016">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2701C4E" w14:textId="77777777" w:rsidR="00A00016" w:rsidRPr="00A00016" w:rsidRDefault="00A00016" w:rsidP="00DA5D36">
      <w:pPr>
        <w:numPr>
          <w:ilvl w:val="1"/>
          <w:numId w:val="14"/>
        </w:numPr>
        <w:autoSpaceDE w:val="0"/>
        <w:autoSpaceDN w:val="0"/>
        <w:adjustRightInd w:val="0"/>
        <w:spacing w:line="240" w:lineRule="auto"/>
        <w:ind w:left="0" w:firstLine="709"/>
        <w:rPr>
          <w:color w:val="000000"/>
          <w:sz w:val="24"/>
          <w:szCs w:val="24"/>
        </w:rPr>
      </w:pPr>
      <w:r w:rsidRPr="00A00016">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FAC7A2" w14:textId="77777777" w:rsidR="00A00016" w:rsidRPr="00A00016" w:rsidRDefault="00A00016" w:rsidP="00DA5D36">
      <w:pPr>
        <w:numPr>
          <w:ilvl w:val="1"/>
          <w:numId w:val="14"/>
        </w:numPr>
        <w:spacing w:line="240" w:lineRule="auto"/>
        <w:ind w:left="0" w:firstLine="709"/>
        <w:rPr>
          <w:sz w:val="24"/>
          <w:szCs w:val="24"/>
        </w:rPr>
      </w:pPr>
      <w:r w:rsidRPr="00A00016">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C96FE2" w14:textId="77777777" w:rsidR="00A00016" w:rsidRPr="00A00016" w:rsidRDefault="00A00016" w:rsidP="00DA5D36">
      <w:pPr>
        <w:numPr>
          <w:ilvl w:val="1"/>
          <w:numId w:val="14"/>
        </w:numPr>
        <w:spacing w:line="240" w:lineRule="auto"/>
        <w:ind w:left="0" w:firstLine="709"/>
        <w:rPr>
          <w:color w:val="000000"/>
          <w:sz w:val="24"/>
          <w:szCs w:val="24"/>
        </w:rPr>
      </w:pPr>
      <w:r w:rsidRPr="00A00016">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6D62FBB" w14:textId="77777777" w:rsidR="00A00016" w:rsidRPr="00A00016" w:rsidRDefault="00A00016" w:rsidP="00DA5D36">
      <w:pPr>
        <w:numPr>
          <w:ilvl w:val="1"/>
          <w:numId w:val="14"/>
        </w:numPr>
        <w:spacing w:line="240" w:lineRule="auto"/>
        <w:ind w:left="0" w:firstLine="709"/>
        <w:rPr>
          <w:color w:val="000000"/>
          <w:sz w:val="24"/>
          <w:szCs w:val="24"/>
        </w:rPr>
      </w:pPr>
      <w:r w:rsidRPr="00A00016">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1F1F1DF" w14:textId="77777777" w:rsidR="00A00016" w:rsidRPr="00A00016" w:rsidRDefault="00A00016" w:rsidP="00DA5D36">
      <w:pPr>
        <w:numPr>
          <w:ilvl w:val="1"/>
          <w:numId w:val="14"/>
        </w:numPr>
        <w:spacing w:line="240" w:lineRule="auto"/>
        <w:ind w:left="0" w:firstLine="709"/>
        <w:rPr>
          <w:color w:val="000000"/>
          <w:sz w:val="24"/>
          <w:szCs w:val="24"/>
        </w:rPr>
      </w:pPr>
      <w:r w:rsidRPr="00A00016">
        <w:rPr>
          <w:color w:val="000000"/>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9D8E927" w14:textId="77777777" w:rsidR="00A00016" w:rsidRPr="00A00016" w:rsidRDefault="00A00016" w:rsidP="00DA5D36">
      <w:pPr>
        <w:numPr>
          <w:ilvl w:val="1"/>
          <w:numId w:val="14"/>
        </w:numPr>
        <w:spacing w:line="240" w:lineRule="auto"/>
        <w:ind w:left="0" w:firstLine="709"/>
        <w:rPr>
          <w:color w:val="000000"/>
          <w:sz w:val="24"/>
          <w:szCs w:val="24"/>
        </w:rPr>
      </w:pPr>
      <w:r w:rsidRPr="00A00016">
        <w:rPr>
          <w:sz w:val="24"/>
          <w:szCs w:val="24"/>
        </w:rPr>
        <w:t xml:space="preserve">Расторжение Контракта влечет прекращение обязательств Сторон по Контракту, за исключением обязательств </w:t>
      </w:r>
      <w:r w:rsidRPr="00A00016">
        <w:rPr>
          <w:color w:val="000000"/>
          <w:sz w:val="24"/>
          <w:szCs w:val="24"/>
        </w:rPr>
        <w:t>по оплате выполненной работы, связанных с недостатками работы</w:t>
      </w:r>
      <w:r w:rsidRPr="00A00016">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17561CC" w14:textId="77777777" w:rsidR="00A00016" w:rsidRPr="00A00016" w:rsidRDefault="00A00016" w:rsidP="00A00016">
      <w:pPr>
        <w:autoSpaceDE w:val="0"/>
        <w:autoSpaceDN w:val="0"/>
        <w:adjustRightInd w:val="0"/>
        <w:spacing w:line="240" w:lineRule="auto"/>
        <w:ind w:firstLine="709"/>
        <w:rPr>
          <w:sz w:val="24"/>
          <w:szCs w:val="24"/>
        </w:rPr>
      </w:pPr>
    </w:p>
    <w:p w14:paraId="4F35A6C6" w14:textId="77777777" w:rsidR="00A00016" w:rsidRPr="00A00016"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A00016">
        <w:rPr>
          <w:b/>
          <w:bCs/>
          <w:sz w:val="24"/>
          <w:szCs w:val="24"/>
        </w:rPr>
        <w:t>Срок действия Контракта</w:t>
      </w:r>
    </w:p>
    <w:p w14:paraId="584BE7B3" w14:textId="720C36A1" w:rsidR="00A00016" w:rsidRPr="00A00016" w:rsidRDefault="009D0BBC" w:rsidP="009D0BBC">
      <w:pPr>
        <w:autoSpaceDE w:val="0"/>
        <w:autoSpaceDN w:val="0"/>
        <w:adjustRightInd w:val="0"/>
        <w:spacing w:line="240" w:lineRule="auto"/>
        <w:ind w:firstLine="709"/>
        <w:rPr>
          <w:iCs/>
          <w:sz w:val="24"/>
          <w:szCs w:val="24"/>
        </w:rPr>
      </w:pPr>
      <w:r>
        <w:rPr>
          <w:iCs/>
          <w:sz w:val="24"/>
          <w:szCs w:val="24"/>
        </w:rPr>
        <w:t xml:space="preserve">12.1. </w:t>
      </w:r>
      <w:r w:rsidR="00A00016" w:rsidRPr="00A00016">
        <w:rPr>
          <w:iCs/>
          <w:sz w:val="24"/>
          <w:szCs w:val="24"/>
        </w:rPr>
        <w:t>Контракт вступает в силу со дня подписания его Сторонами и действует до           «31» декабря 2022 г., за исключением обязательств по оплате, возмещению убытков, выплате неустоек (штрафов, пени), исполнения гарантийных обязательств</w:t>
      </w:r>
    </w:p>
    <w:p w14:paraId="73049BD6" w14:textId="77777777" w:rsidR="00A00016" w:rsidRPr="00A00016" w:rsidRDefault="00A00016" w:rsidP="00A00016">
      <w:pPr>
        <w:autoSpaceDE w:val="0"/>
        <w:autoSpaceDN w:val="0"/>
        <w:adjustRightInd w:val="0"/>
        <w:spacing w:line="240" w:lineRule="auto"/>
        <w:ind w:firstLine="0"/>
        <w:rPr>
          <w:sz w:val="24"/>
          <w:szCs w:val="24"/>
        </w:rPr>
      </w:pPr>
    </w:p>
    <w:p w14:paraId="12DB4A78" w14:textId="77777777" w:rsidR="00A00016" w:rsidRPr="00A00016"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A00016">
        <w:rPr>
          <w:b/>
          <w:bCs/>
          <w:sz w:val="24"/>
          <w:szCs w:val="24"/>
        </w:rPr>
        <w:lastRenderedPageBreak/>
        <w:t>Прочие условия</w:t>
      </w:r>
    </w:p>
    <w:p w14:paraId="01C49C76" w14:textId="77777777" w:rsidR="00A00016" w:rsidRPr="00A00016" w:rsidRDefault="00A00016" w:rsidP="00DA5D36">
      <w:pPr>
        <w:numPr>
          <w:ilvl w:val="1"/>
          <w:numId w:val="14"/>
        </w:numPr>
        <w:spacing w:line="240" w:lineRule="auto"/>
        <w:ind w:left="0" w:firstLine="709"/>
        <w:contextualSpacing/>
        <w:rPr>
          <w:spacing w:val="-2"/>
          <w:sz w:val="24"/>
          <w:szCs w:val="24"/>
        </w:rPr>
      </w:pPr>
      <w:r w:rsidRPr="00A00016">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6EB31D8D" w14:textId="77777777" w:rsidR="00A00016" w:rsidRPr="00A00016" w:rsidRDefault="00A00016" w:rsidP="009D0BBC">
      <w:pPr>
        <w:spacing w:line="240" w:lineRule="auto"/>
        <w:ind w:firstLine="709"/>
        <w:rPr>
          <w:sz w:val="24"/>
          <w:szCs w:val="24"/>
        </w:rPr>
      </w:pPr>
      <w:r w:rsidRPr="00A00016">
        <w:rPr>
          <w:spacing w:val="-2"/>
          <w:sz w:val="24"/>
          <w:szCs w:val="24"/>
        </w:rPr>
        <w:t xml:space="preserve">Корреспонденция отправляется </w:t>
      </w:r>
      <w:r w:rsidRPr="00A00016">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8819D63" w14:textId="77777777" w:rsidR="00A00016" w:rsidRPr="00A00016" w:rsidRDefault="00A00016" w:rsidP="009D0BBC">
      <w:pPr>
        <w:spacing w:line="240" w:lineRule="auto"/>
        <w:ind w:firstLine="709"/>
        <w:contextualSpacing/>
        <w:rPr>
          <w:color w:val="000000"/>
          <w:sz w:val="24"/>
          <w:szCs w:val="24"/>
        </w:rPr>
      </w:pPr>
      <w:r w:rsidRPr="00A00016">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A00016">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A00016">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F7FD6C6" w14:textId="77777777" w:rsidR="00A00016" w:rsidRPr="00A00016" w:rsidRDefault="00A00016" w:rsidP="00DA5D36">
      <w:pPr>
        <w:numPr>
          <w:ilvl w:val="1"/>
          <w:numId w:val="14"/>
        </w:numPr>
        <w:spacing w:line="240" w:lineRule="auto"/>
        <w:ind w:left="0" w:firstLine="709"/>
        <w:contextualSpacing/>
        <w:rPr>
          <w:color w:val="000000"/>
          <w:spacing w:val="-2"/>
          <w:sz w:val="24"/>
          <w:szCs w:val="24"/>
        </w:rPr>
      </w:pPr>
      <w:r w:rsidRPr="00A00016">
        <w:rPr>
          <w:color w:val="000000"/>
          <w:spacing w:val="-2"/>
          <w:sz w:val="24"/>
          <w:szCs w:val="24"/>
        </w:rPr>
        <w:t>Корреспонденция считается доставленной Стороне также в случаях, если:</w:t>
      </w:r>
    </w:p>
    <w:p w14:paraId="765F54C6" w14:textId="77777777" w:rsidR="00A00016" w:rsidRPr="00A00016" w:rsidRDefault="00A00016" w:rsidP="009D0BBC">
      <w:pPr>
        <w:spacing w:line="240" w:lineRule="auto"/>
        <w:ind w:firstLine="709"/>
        <w:contextualSpacing/>
        <w:rPr>
          <w:rFonts w:eastAsia="Calibri"/>
          <w:color w:val="000000"/>
          <w:spacing w:val="-2"/>
          <w:sz w:val="24"/>
          <w:szCs w:val="24"/>
          <w:lang w:eastAsia="en-US"/>
        </w:rPr>
      </w:pPr>
      <w:r w:rsidRPr="00A00016">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424430E2" w14:textId="77777777" w:rsidR="00A00016" w:rsidRPr="00A00016" w:rsidRDefault="00A00016" w:rsidP="009D0BBC">
      <w:pPr>
        <w:spacing w:line="240" w:lineRule="auto"/>
        <w:ind w:firstLine="709"/>
        <w:contextualSpacing/>
        <w:rPr>
          <w:rFonts w:eastAsia="Calibri"/>
          <w:color w:val="000000"/>
          <w:spacing w:val="-2"/>
          <w:sz w:val="24"/>
          <w:szCs w:val="24"/>
          <w:lang w:eastAsia="en-US"/>
        </w:rPr>
      </w:pPr>
      <w:r w:rsidRPr="00A00016">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1418CE" w14:textId="77777777" w:rsidR="00A00016" w:rsidRPr="00A00016" w:rsidRDefault="00A00016" w:rsidP="009D0BBC">
      <w:pPr>
        <w:spacing w:line="240" w:lineRule="auto"/>
        <w:ind w:firstLine="709"/>
        <w:contextualSpacing/>
        <w:rPr>
          <w:rFonts w:eastAsia="Calibri"/>
          <w:color w:val="000000"/>
          <w:spacing w:val="-2"/>
          <w:sz w:val="24"/>
          <w:szCs w:val="24"/>
          <w:lang w:eastAsia="en-US"/>
        </w:rPr>
      </w:pPr>
      <w:r w:rsidRPr="00A00016">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7087459" w14:textId="77777777" w:rsidR="00A00016" w:rsidRPr="00A00016" w:rsidRDefault="00A00016" w:rsidP="009D0BBC">
      <w:pPr>
        <w:numPr>
          <w:ilvl w:val="1"/>
          <w:numId w:val="38"/>
        </w:numPr>
        <w:spacing w:line="240" w:lineRule="auto"/>
        <w:ind w:left="0" w:firstLine="709"/>
        <w:rPr>
          <w:rFonts w:eastAsia="Calibri"/>
          <w:iCs/>
          <w:color w:val="000000"/>
          <w:sz w:val="24"/>
          <w:szCs w:val="24"/>
          <w:lang w:eastAsia="en-US"/>
        </w:rPr>
      </w:pPr>
      <w:r w:rsidRPr="00A00016">
        <w:rPr>
          <w:rFonts w:eastAsia="Calibri"/>
          <w:color w:val="000000"/>
          <w:sz w:val="24"/>
          <w:szCs w:val="24"/>
          <w:lang w:eastAsia="en-US"/>
        </w:rPr>
        <w:t xml:space="preserve">Контракт составлен в письменной форме в 2 (двух) экземплярах, имеющих одинаковую юридическую силу, по одному для Заказчика и Подрядчика. </w:t>
      </w:r>
      <w:r w:rsidRPr="00A00016">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3A64482F" w14:textId="77777777" w:rsidR="00A00016" w:rsidRPr="00A00016" w:rsidRDefault="00A00016" w:rsidP="009D0BBC">
      <w:pPr>
        <w:numPr>
          <w:ilvl w:val="1"/>
          <w:numId w:val="38"/>
        </w:numPr>
        <w:autoSpaceDE w:val="0"/>
        <w:autoSpaceDN w:val="0"/>
        <w:adjustRightInd w:val="0"/>
        <w:spacing w:line="240" w:lineRule="auto"/>
        <w:ind w:left="0" w:firstLine="709"/>
        <w:rPr>
          <w:iCs/>
          <w:color w:val="000000"/>
          <w:sz w:val="24"/>
          <w:szCs w:val="24"/>
        </w:rPr>
      </w:pPr>
      <w:r w:rsidRPr="00A00016">
        <w:rPr>
          <w:color w:val="000000"/>
          <w:sz w:val="24"/>
          <w:szCs w:val="24"/>
        </w:rPr>
        <w:t>Все приложения к Контракту являются его неотъемной частью.</w:t>
      </w:r>
    </w:p>
    <w:p w14:paraId="34320259" w14:textId="77777777" w:rsidR="00A00016" w:rsidRPr="00A00016" w:rsidRDefault="00A00016" w:rsidP="009D0BBC">
      <w:pPr>
        <w:numPr>
          <w:ilvl w:val="1"/>
          <w:numId w:val="38"/>
        </w:numPr>
        <w:autoSpaceDE w:val="0"/>
        <w:autoSpaceDN w:val="0"/>
        <w:adjustRightInd w:val="0"/>
        <w:spacing w:line="240" w:lineRule="auto"/>
        <w:ind w:left="0" w:firstLine="709"/>
        <w:rPr>
          <w:iCs/>
          <w:color w:val="000000"/>
          <w:sz w:val="24"/>
          <w:szCs w:val="24"/>
        </w:rPr>
      </w:pPr>
      <w:r w:rsidRPr="00A00016">
        <w:rPr>
          <w:iCs/>
          <w:color w:val="000000"/>
          <w:sz w:val="24"/>
          <w:szCs w:val="24"/>
        </w:rPr>
        <w:t xml:space="preserve"> </w:t>
      </w:r>
      <w:r w:rsidRPr="00A00016">
        <w:rPr>
          <w:color w:val="000000"/>
          <w:sz w:val="24"/>
          <w:szCs w:val="24"/>
        </w:rPr>
        <w:t>К Контракту прилагаются:</w:t>
      </w:r>
    </w:p>
    <w:p w14:paraId="7D90F0E9" w14:textId="77777777" w:rsidR="00A00016" w:rsidRPr="00A00016" w:rsidRDefault="00A00016" w:rsidP="009D0BBC">
      <w:pPr>
        <w:autoSpaceDE w:val="0"/>
        <w:autoSpaceDN w:val="0"/>
        <w:adjustRightInd w:val="0"/>
        <w:spacing w:line="240" w:lineRule="auto"/>
        <w:ind w:left="709" w:firstLine="0"/>
        <w:rPr>
          <w:color w:val="000000"/>
          <w:sz w:val="24"/>
          <w:szCs w:val="24"/>
        </w:rPr>
      </w:pPr>
      <w:r w:rsidRPr="00A00016">
        <w:rPr>
          <w:color w:val="000000"/>
          <w:sz w:val="24"/>
          <w:szCs w:val="24"/>
        </w:rPr>
        <w:t>Техническое задание (Приложение № 1);</w:t>
      </w:r>
    </w:p>
    <w:p w14:paraId="3C772004" w14:textId="77777777" w:rsidR="00A00016" w:rsidRPr="00A00016" w:rsidRDefault="00A00016" w:rsidP="009D0BBC">
      <w:pPr>
        <w:autoSpaceDE w:val="0"/>
        <w:autoSpaceDN w:val="0"/>
        <w:adjustRightInd w:val="0"/>
        <w:spacing w:line="240" w:lineRule="auto"/>
        <w:ind w:left="709" w:firstLine="0"/>
        <w:rPr>
          <w:iCs/>
          <w:color w:val="000000"/>
          <w:sz w:val="24"/>
          <w:szCs w:val="24"/>
        </w:rPr>
      </w:pPr>
      <w:r w:rsidRPr="00A00016">
        <w:rPr>
          <w:iCs/>
          <w:color w:val="000000"/>
          <w:sz w:val="24"/>
          <w:szCs w:val="24"/>
        </w:rPr>
        <w:t>Локальный сметный расчет (Приложение № 2).</w:t>
      </w:r>
    </w:p>
    <w:p w14:paraId="41141F95"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color w:val="000000"/>
          <w:sz w:val="24"/>
          <w:szCs w:val="24"/>
        </w:rPr>
        <w:t>В случае изменения наименования</w:t>
      </w:r>
      <w:r w:rsidRPr="00A00016">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3C0C60B6"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41E6E7D4"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52589551"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A00016">
          <w:rPr>
            <w:bCs/>
            <w:sz w:val="24"/>
            <w:szCs w:val="24"/>
          </w:rPr>
          <w:t>частью 6 статьи 14</w:t>
        </w:r>
      </w:hyperlink>
      <w:r w:rsidRPr="00A00016">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00016">
        <w:rPr>
          <w:b/>
          <w:sz w:val="24"/>
          <w:szCs w:val="24"/>
        </w:rPr>
        <w:t xml:space="preserve"> </w:t>
      </w:r>
      <w:r w:rsidRPr="00A00016">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B653472"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lastRenderedPageBreak/>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499C218"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9B7F3E6"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114AEF3"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31886570" w14:textId="77777777" w:rsidR="00A00016" w:rsidRPr="00A00016" w:rsidRDefault="00A00016" w:rsidP="009D0BBC">
      <w:pPr>
        <w:numPr>
          <w:ilvl w:val="1"/>
          <w:numId w:val="38"/>
        </w:numPr>
        <w:autoSpaceDE w:val="0"/>
        <w:autoSpaceDN w:val="0"/>
        <w:adjustRightInd w:val="0"/>
        <w:spacing w:line="240" w:lineRule="auto"/>
        <w:ind w:left="0" w:firstLine="709"/>
        <w:rPr>
          <w:sz w:val="24"/>
          <w:szCs w:val="24"/>
        </w:rPr>
      </w:pPr>
      <w:r w:rsidRPr="00A00016">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A84643" w14:textId="77777777" w:rsidR="00A00016" w:rsidRPr="00A00016" w:rsidRDefault="00A00016" w:rsidP="009D0BBC">
      <w:pPr>
        <w:autoSpaceDE w:val="0"/>
        <w:autoSpaceDN w:val="0"/>
        <w:adjustRightInd w:val="0"/>
        <w:spacing w:line="240" w:lineRule="auto"/>
        <w:ind w:left="709" w:firstLine="0"/>
        <w:rPr>
          <w:i/>
          <w:iCs/>
          <w:sz w:val="24"/>
          <w:szCs w:val="24"/>
        </w:rPr>
      </w:pPr>
    </w:p>
    <w:p w14:paraId="4A9C6A9B" w14:textId="77777777" w:rsidR="00A00016" w:rsidRPr="00A00016"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A00016">
        <w:rPr>
          <w:b/>
          <w:bCs/>
          <w:sz w:val="24"/>
          <w:szCs w:val="24"/>
        </w:rPr>
        <w:t>Адреса</w:t>
      </w:r>
      <w:r w:rsidRPr="00A00016">
        <w:rPr>
          <w:bCs/>
          <w:sz w:val="24"/>
          <w:szCs w:val="24"/>
        </w:rPr>
        <w:t xml:space="preserve"> </w:t>
      </w:r>
      <w:r w:rsidRPr="00A00016">
        <w:rPr>
          <w:b/>
          <w:bCs/>
          <w:sz w:val="24"/>
          <w:szCs w:val="24"/>
        </w:rPr>
        <w:t>места нахождения, банковские реквизиты и подписи Сторон</w:t>
      </w:r>
    </w:p>
    <w:tbl>
      <w:tblPr>
        <w:tblW w:w="0" w:type="auto"/>
        <w:tblLook w:val="04A0" w:firstRow="1" w:lastRow="0" w:firstColumn="1" w:lastColumn="0" w:noHBand="0" w:noVBand="1"/>
      </w:tblPr>
      <w:tblGrid>
        <w:gridCol w:w="4695"/>
        <w:gridCol w:w="4659"/>
      </w:tblGrid>
      <w:tr w:rsidR="00A00016" w:rsidRPr="00A00016" w14:paraId="522B17CA" w14:textId="77777777" w:rsidTr="00130232">
        <w:tc>
          <w:tcPr>
            <w:tcW w:w="4785" w:type="dxa"/>
            <w:shd w:val="clear" w:color="auto" w:fill="auto"/>
          </w:tcPr>
          <w:p w14:paraId="6DB29638" w14:textId="77777777" w:rsidR="00A00016" w:rsidRPr="00A00016" w:rsidRDefault="00A00016" w:rsidP="00A00016">
            <w:pPr>
              <w:tabs>
                <w:tab w:val="left" w:pos="0"/>
              </w:tabs>
              <w:spacing w:line="240" w:lineRule="auto"/>
              <w:ind w:firstLine="0"/>
              <w:contextualSpacing/>
              <w:jc w:val="center"/>
              <w:rPr>
                <w:b/>
                <w:sz w:val="24"/>
                <w:szCs w:val="24"/>
              </w:rPr>
            </w:pPr>
            <w:r w:rsidRPr="00A00016">
              <w:rPr>
                <w:b/>
                <w:sz w:val="24"/>
                <w:szCs w:val="24"/>
              </w:rPr>
              <w:t>ЗАКАЗЧИК</w:t>
            </w:r>
          </w:p>
          <w:p w14:paraId="0047E530" w14:textId="77777777" w:rsidR="00882124" w:rsidRPr="00882124" w:rsidRDefault="00882124" w:rsidP="00882124">
            <w:pPr>
              <w:spacing w:line="240" w:lineRule="auto"/>
              <w:ind w:firstLine="0"/>
              <w:jc w:val="left"/>
              <w:rPr>
                <w:b/>
                <w:sz w:val="24"/>
                <w:szCs w:val="24"/>
              </w:rPr>
            </w:pPr>
            <w:r w:rsidRPr="00882124">
              <w:rPr>
                <w:b/>
                <w:sz w:val="24"/>
                <w:szCs w:val="24"/>
              </w:rPr>
              <w:t xml:space="preserve">Администрация города Рубцовска </w:t>
            </w:r>
          </w:p>
          <w:p w14:paraId="613023B3" w14:textId="77777777" w:rsidR="00882124" w:rsidRPr="00882124" w:rsidRDefault="00882124" w:rsidP="00882124">
            <w:pPr>
              <w:spacing w:line="240" w:lineRule="auto"/>
              <w:ind w:firstLine="0"/>
              <w:jc w:val="left"/>
              <w:rPr>
                <w:b/>
                <w:sz w:val="24"/>
                <w:szCs w:val="24"/>
              </w:rPr>
            </w:pPr>
            <w:r w:rsidRPr="00882124">
              <w:rPr>
                <w:b/>
                <w:sz w:val="24"/>
                <w:szCs w:val="24"/>
              </w:rPr>
              <w:t>Алтайского края</w:t>
            </w:r>
          </w:p>
          <w:p w14:paraId="0ED66BE3" w14:textId="77777777" w:rsidR="00882124" w:rsidRPr="00882124" w:rsidRDefault="00882124" w:rsidP="00882124">
            <w:pPr>
              <w:spacing w:line="240" w:lineRule="auto"/>
              <w:ind w:firstLine="0"/>
              <w:jc w:val="left"/>
              <w:rPr>
                <w:bCs/>
                <w:sz w:val="24"/>
                <w:szCs w:val="24"/>
              </w:rPr>
            </w:pPr>
            <w:r w:rsidRPr="00882124">
              <w:rPr>
                <w:bCs/>
                <w:sz w:val="24"/>
                <w:szCs w:val="24"/>
              </w:rPr>
              <w:t xml:space="preserve">ИНН 2209011079; КПП 220901001; </w:t>
            </w:r>
          </w:p>
          <w:p w14:paraId="52F5ADDE" w14:textId="77777777" w:rsidR="00882124" w:rsidRPr="00882124" w:rsidRDefault="00882124" w:rsidP="00882124">
            <w:pPr>
              <w:spacing w:line="240" w:lineRule="auto"/>
              <w:ind w:firstLine="0"/>
              <w:jc w:val="left"/>
              <w:rPr>
                <w:bCs/>
                <w:sz w:val="24"/>
                <w:szCs w:val="24"/>
              </w:rPr>
            </w:pPr>
            <w:r w:rsidRPr="00882124">
              <w:rPr>
                <w:bCs/>
                <w:sz w:val="24"/>
                <w:szCs w:val="24"/>
              </w:rPr>
              <w:t>ОКТМО 01716000</w:t>
            </w:r>
          </w:p>
          <w:p w14:paraId="361C05A6" w14:textId="77777777" w:rsidR="00882124" w:rsidRPr="00882124" w:rsidRDefault="00882124" w:rsidP="00882124">
            <w:pPr>
              <w:spacing w:line="240" w:lineRule="auto"/>
              <w:ind w:firstLine="0"/>
              <w:jc w:val="left"/>
              <w:rPr>
                <w:bCs/>
                <w:sz w:val="24"/>
                <w:szCs w:val="24"/>
              </w:rPr>
            </w:pPr>
            <w:r w:rsidRPr="00882124">
              <w:rPr>
                <w:bCs/>
                <w:sz w:val="24"/>
                <w:szCs w:val="24"/>
              </w:rPr>
              <w:t>658200, г. Рубцовск, пр. Ленина,130</w:t>
            </w:r>
          </w:p>
          <w:p w14:paraId="6C118FA3" w14:textId="77777777" w:rsidR="00882124" w:rsidRPr="00882124" w:rsidRDefault="00882124" w:rsidP="00882124">
            <w:pPr>
              <w:spacing w:line="240" w:lineRule="auto"/>
              <w:ind w:firstLine="0"/>
              <w:jc w:val="left"/>
              <w:rPr>
                <w:bCs/>
                <w:sz w:val="24"/>
                <w:szCs w:val="24"/>
              </w:rPr>
            </w:pPr>
            <w:r w:rsidRPr="00882124">
              <w:rPr>
                <w:bCs/>
                <w:sz w:val="24"/>
                <w:szCs w:val="24"/>
              </w:rPr>
              <w:t>Получатель: КОМИТЕТ ПО ФИНАНСАМ, НАЛОГОВОЙ</w:t>
            </w:r>
          </w:p>
          <w:p w14:paraId="78C0545A" w14:textId="77777777" w:rsidR="00882124" w:rsidRPr="00882124" w:rsidRDefault="00882124" w:rsidP="00882124">
            <w:pPr>
              <w:spacing w:line="240" w:lineRule="auto"/>
              <w:ind w:firstLine="0"/>
              <w:jc w:val="left"/>
              <w:rPr>
                <w:bCs/>
                <w:sz w:val="24"/>
                <w:szCs w:val="24"/>
              </w:rPr>
            </w:pPr>
            <w:r w:rsidRPr="00882124">
              <w:rPr>
                <w:bCs/>
                <w:sz w:val="24"/>
                <w:szCs w:val="24"/>
              </w:rPr>
              <w:t xml:space="preserve">И КРЕДИТНОЙ ПОЛИТИКЕ АДМИНИСТРАЦИИ ГОРОДА </w:t>
            </w:r>
          </w:p>
          <w:p w14:paraId="0570EF85" w14:textId="77777777" w:rsidR="00882124" w:rsidRPr="00882124" w:rsidRDefault="00882124" w:rsidP="00882124">
            <w:pPr>
              <w:spacing w:line="240" w:lineRule="auto"/>
              <w:ind w:firstLine="0"/>
              <w:jc w:val="left"/>
              <w:rPr>
                <w:bCs/>
                <w:sz w:val="24"/>
                <w:szCs w:val="24"/>
              </w:rPr>
            </w:pPr>
            <w:r w:rsidRPr="00882124">
              <w:rPr>
                <w:bCs/>
                <w:sz w:val="24"/>
                <w:szCs w:val="24"/>
              </w:rPr>
              <w:t xml:space="preserve">РУБЦОВСКА АЛТАЙСКОГО КРАЯ (АДМИНИСТРАЦИЯ ГОРОДА </w:t>
            </w:r>
          </w:p>
          <w:p w14:paraId="58A1674E" w14:textId="77777777" w:rsidR="00882124" w:rsidRPr="00882124" w:rsidRDefault="00882124" w:rsidP="00882124">
            <w:pPr>
              <w:spacing w:line="240" w:lineRule="auto"/>
              <w:ind w:firstLine="0"/>
              <w:jc w:val="left"/>
              <w:rPr>
                <w:bCs/>
                <w:sz w:val="24"/>
                <w:szCs w:val="24"/>
              </w:rPr>
            </w:pPr>
            <w:r w:rsidRPr="00882124">
              <w:rPr>
                <w:bCs/>
                <w:sz w:val="24"/>
                <w:szCs w:val="24"/>
              </w:rPr>
              <w:t>РУБЦОВСКА, Л/С 03173011690)</w:t>
            </w:r>
          </w:p>
          <w:p w14:paraId="4304F8B2" w14:textId="77777777" w:rsidR="00882124" w:rsidRPr="00882124" w:rsidRDefault="00882124" w:rsidP="00882124">
            <w:pPr>
              <w:spacing w:line="240" w:lineRule="auto"/>
              <w:ind w:firstLine="0"/>
              <w:jc w:val="left"/>
              <w:rPr>
                <w:bCs/>
                <w:sz w:val="24"/>
                <w:szCs w:val="24"/>
              </w:rPr>
            </w:pPr>
            <w:r w:rsidRPr="00882124">
              <w:rPr>
                <w:bCs/>
                <w:sz w:val="24"/>
                <w:szCs w:val="24"/>
              </w:rPr>
              <w:t xml:space="preserve">Банк: ОТДЕЛЕНИЕ БАРНАУЛ БАНКА РОССИИ//УФК по </w:t>
            </w:r>
          </w:p>
          <w:p w14:paraId="30C5AAF1" w14:textId="77777777" w:rsidR="00882124" w:rsidRPr="00882124" w:rsidRDefault="00882124" w:rsidP="00882124">
            <w:pPr>
              <w:spacing w:line="240" w:lineRule="auto"/>
              <w:ind w:firstLine="0"/>
              <w:jc w:val="left"/>
              <w:rPr>
                <w:bCs/>
                <w:sz w:val="24"/>
                <w:szCs w:val="24"/>
              </w:rPr>
            </w:pPr>
            <w:r w:rsidRPr="00882124">
              <w:rPr>
                <w:bCs/>
                <w:sz w:val="24"/>
                <w:szCs w:val="24"/>
              </w:rPr>
              <w:t>Алтайскому краю г. Барнаул</w:t>
            </w:r>
          </w:p>
          <w:p w14:paraId="2A3BB712" w14:textId="77777777" w:rsidR="00882124" w:rsidRPr="00882124" w:rsidRDefault="00882124" w:rsidP="00882124">
            <w:pPr>
              <w:spacing w:line="240" w:lineRule="auto"/>
              <w:ind w:firstLine="0"/>
              <w:jc w:val="left"/>
              <w:rPr>
                <w:bCs/>
                <w:sz w:val="24"/>
                <w:szCs w:val="24"/>
              </w:rPr>
            </w:pPr>
            <w:r w:rsidRPr="00882124">
              <w:rPr>
                <w:bCs/>
                <w:sz w:val="24"/>
                <w:szCs w:val="24"/>
              </w:rPr>
              <w:t>БИК 010173001</w:t>
            </w:r>
          </w:p>
          <w:p w14:paraId="4FEAE702" w14:textId="77777777" w:rsidR="00882124" w:rsidRPr="00882124" w:rsidRDefault="00882124" w:rsidP="00882124">
            <w:pPr>
              <w:spacing w:line="240" w:lineRule="auto"/>
              <w:ind w:firstLine="0"/>
              <w:jc w:val="left"/>
              <w:rPr>
                <w:bCs/>
                <w:sz w:val="24"/>
                <w:szCs w:val="24"/>
              </w:rPr>
            </w:pPr>
            <w:r w:rsidRPr="00882124">
              <w:rPr>
                <w:bCs/>
                <w:sz w:val="24"/>
                <w:szCs w:val="24"/>
              </w:rPr>
              <w:t>ЕКС 40102810045370000009</w:t>
            </w:r>
          </w:p>
          <w:p w14:paraId="10BB8BE8" w14:textId="01AD1DC8" w:rsidR="00A00016" w:rsidRPr="00A00016" w:rsidRDefault="00882124" w:rsidP="00882124">
            <w:pPr>
              <w:tabs>
                <w:tab w:val="left" w:pos="0"/>
              </w:tabs>
              <w:spacing w:line="240" w:lineRule="auto"/>
              <w:ind w:firstLine="0"/>
              <w:contextualSpacing/>
              <w:jc w:val="left"/>
              <w:rPr>
                <w:sz w:val="24"/>
                <w:szCs w:val="24"/>
              </w:rPr>
            </w:pPr>
            <w:r w:rsidRPr="00882124">
              <w:rPr>
                <w:bCs/>
                <w:sz w:val="24"/>
                <w:szCs w:val="24"/>
              </w:rPr>
              <w:t>КС 03231643017160001700</w:t>
            </w:r>
          </w:p>
        </w:tc>
        <w:tc>
          <w:tcPr>
            <w:tcW w:w="4785" w:type="dxa"/>
            <w:shd w:val="clear" w:color="auto" w:fill="auto"/>
          </w:tcPr>
          <w:p w14:paraId="05F2FD34" w14:textId="77777777" w:rsidR="00A00016" w:rsidRPr="00A00016" w:rsidRDefault="00A00016" w:rsidP="00A00016">
            <w:pPr>
              <w:tabs>
                <w:tab w:val="left" w:pos="0"/>
              </w:tabs>
              <w:spacing w:line="240" w:lineRule="auto"/>
              <w:ind w:firstLine="0"/>
              <w:contextualSpacing/>
              <w:jc w:val="center"/>
              <w:rPr>
                <w:b/>
                <w:sz w:val="24"/>
                <w:szCs w:val="24"/>
              </w:rPr>
            </w:pPr>
            <w:r w:rsidRPr="00A00016">
              <w:rPr>
                <w:b/>
                <w:sz w:val="24"/>
                <w:szCs w:val="24"/>
              </w:rPr>
              <w:t>ПОДРЯДЧИК</w:t>
            </w:r>
          </w:p>
          <w:p w14:paraId="55E87706" w14:textId="77777777" w:rsidR="00A00016" w:rsidRPr="00A00016" w:rsidRDefault="00A00016" w:rsidP="00A00016">
            <w:pPr>
              <w:tabs>
                <w:tab w:val="left" w:pos="0"/>
              </w:tabs>
              <w:spacing w:line="240" w:lineRule="auto"/>
              <w:ind w:firstLine="0"/>
              <w:contextualSpacing/>
              <w:jc w:val="left"/>
              <w:rPr>
                <w:sz w:val="24"/>
                <w:szCs w:val="24"/>
              </w:rPr>
            </w:pPr>
          </w:p>
        </w:tc>
      </w:tr>
    </w:tbl>
    <w:p w14:paraId="5A3C8ED3" w14:textId="77777777" w:rsidR="00A00016" w:rsidRPr="00A00016"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618"/>
        <w:gridCol w:w="4628"/>
      </w:tblGrid>
      <w:tr w:rsidR="00A00016" w:rsidRPr="00A00016" w14:paraId="4AD3D173" w14:textId="77777777" w:rsidTr="005F6513">
        <w:tc>
          <w:tcPr>
            <w:tcW w:w="4729" w:type="dxa"/>
          </w:tcPr>
          <w:p w14:paraId="60402AD0"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Заказчик</w:t>
            </w:r>
          </w:p>
          <w:p w14:paraId="18B75890"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___________________</w:t>
            </w:r>
          </w:p>
          <w:p w14:paraId="4CCD4E79"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«___» ______ 20__ г.</w:t>
            </w:r>
          </w:p>
          <w:p w14:paraId="7B4860B4"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М.П.</w:t>
            </w:r>
          </w:p>
        </w:tc>
        <w:tc>
          <w:tcPr>
            <w:tcW w:w="4733" w:type="dxa"/>
          </w:tcPr>
          <w:p w14:paraId="22B2D70C"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Подрядчик</w:t>
            </w:r>
          </w:p>
          <w:p w14:paraId="41F0B25D"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____________________</w:t>
            </w:r>
          </w:p>
          <w:p w14:paraId="49F76CCE"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«___»______ 20__ г.</w:t>
            </w:r>
          </w:p>
          <w:p w14:paraId="3415FE91" w14:textId="77777777" w:rsidR="00A00016" w:rsidRPr="00A00016" w:rsidRDefault="00A00016" w:rsidP="00A00016">
            <w:pPr>
              <w:autoSpaceDE w:val="0"/>
              <w:autoSpaceDN w:val="0"/>
              <w:adjustRightInd w:val="0"/>
              <w:spacing w:line="240" w:lineRule="auto"/>
              <w:ind w:firstLine="0"/>
              <w:rPr>
                <w:sz w:val="24"/>
                <w:szCs w:val="24"/>
              </w:rPr>
            </w:pPr>
            <w:r w:rsidRPr="00A00016">
              <w:rPr>
                <w:sz w:val="24"/>
                <w:szCs w:val="24"/>
              </w:rPr>
              <w:t>М.П.</w:t>
            </w:r>
          </w:p>
        </w:tc>
      </w:tr>
    </w:tbl>
    <w:p w14:paraId="3B16FB46" w14:textId="77777777" w:rsidR="00A00016" w:rsidRPr="00A00016" w:rsidRDefault="00A00016" w:rsidP="00A00016">
      <w:pPr>
        <w:spacing w:line="240" w:lineRule="auto"/>
        <w:ind w:firstLine="0"/>
        <w:jc w:val="left"/>
        <w:rPr>
          <w:rFonts w:eastAsia="Calibri"/>
          <w:sz w:val="24"/>
          <w:szCs w:val="24"/>
          <w:lang w:eastAsia="en-US"/>
        </w:rPr>
      </w:pPr>
    </w:p>
    <w:p w14:paraId="7BB285BE" w14:textId="77777777" w:rsidR="00A00016" w:rsidRPr="00A00016" w:rsidRDefault="00A00016" w:rsidP="00A00016">
      <w:pPr>
        <w:autoSpaceDE w:val="0"/>
        <w:autoSpaceDN w:val="0"/>
        <w:adjustRightInd w:val="0"/>
        <w:spacing w:line="240" w:lineRule="auto"/>
        <w:ind w:firstLine="709"/>
        <w:jc w:val="center"/>
        <w:rPr>
          <w:b/>
        </w:rPr>
      </w:pPr>
    </w:p>
    <w:p w14:paraId="0AC1B7A6" w14:textId="77777777" w:rsidR="00A00016" w:rsidRPr="00A00016" w:rsidRDefault="00A00016" w:rsidP="00A00016">
      <w:pPr>
        <w:autoSpaceDE w:val="0"/>
        <w:autoSpaceDN w:val="0"/>
        <w:adjustRightInd w:val="0"/>
        <w:spacing w:line="240" w:lineRule="auto"/>
        <w:ind w:firstLine="709"/>
        <w:jc w:val="center"/>
        <w:rPr>
          <w:b/>
        </w:rPr>
      </w:pPr>
    </w:p>
    <w:p w14:paraId="44AF04E4" w14:textId="77777777" w:rsidR="00A00016" w:rsidRPr="00A00016" w:rsidRDefault="00A00016" w:rsidP="00A00016">
      <w:pPr>
        <w:autoSpaceDE w:val="0"/>
        <w:autoSpaceDN w:val="0"/>
        <w:adjustRightInd w:val="0"/>
        <w:spacing w:line="240" w:lineRule="auto"/>
        <w:ind w:firstLine="709"/>
        <w:jc w:val="center"/>
        <w:rPr>
          <w:b/>
        </w:rPr>
      </w:pPr>
    </w:p>
    <w:p w14:paraId="095B7167" w14:textId="77777777" w:rsidR="00A00016" w:rsidRPr="00A00016" w:rsidRDefault="00A00016" w:rsidP="00A00016">
      <w:pPr>
        <w:autoSpaceDE w:val="0"/>
        <w:autoSpaceDN w:val="0"/>
        <w:adjustRightInd w:val="0"/>
        <w:spacing w:line="240" w:lineRule="auto"/>
        <w:ind w:firstLine="709"/>
        <w:jc w:val="center"/>
        <w:rPr>
          <w:b/>
        </w:rPr>
      </w:pPr>
    </w:p>
    <w:p w14:paraId="141A3657" w14:textId="77777777" w:rsidR="00A00016" w:rsidRPr="00A00016" w:rsidRDefault="00A00016" w:rsidP="00A00016">
      <w:pPr>
        <w:autoSpaceDE w:val="0"/>
        <w:autoSpaceDN w:val="0"/>
        <w:adjustRightInd w:val="0"/>
        <w:spacing w:line="240" w:lineRule="auto"/>
        <w:ind w:firstLine="709"/>
        <w:jc w:val="center"/>
        <w:rPr>
          <w:b/>
        </w:rPr>
      </w:pPr>
    </w:p>
    <w:p w14:paraId="4CA36ABE" w14:textId="46C330AF" w:rsidR="00A00016" w:rsidRDefault="00A00016" w:rsidP="00A00016">
      <w:pPr>
        <w:spacing w:line="240" w:lineRule="auto"/>
        <w:ind w:firstLine="0"/>
        <w:jc w:val="left"/>
        <w:rPr>
          <w:b/>
          <w:i/>
          <w:sz w:val="24"/>
          <w:szCs w:val="24"/>
        </w:rPr>
      </w:pPr>
    </w:p>
    <w:p w14:paraId="492F721B" w14:textId="3C39490E" w:rsidR="000E5D7C" w:rsidRDefault="000E5D7C" w:rsidP="00A00016">
      <w:pPr>
        <w:spacing w:line="240" w:lineRule="auto"/>
        <w:ind w:firstLine="0"/>
        <w:jc w:val="left"/>
        <w:rPr>
          <w:b/>
          <w:i/>
          <w:sz w:val="24"/>
          <w:szCs w:val="24"/>
        </w:rPr>
      </w:pPr>
    </w:p>
    <w:p w14:paraId="7CB4705B" w14:textId="31473DD5" w:rsidR="000E5D7C" w:rsidRDefault="000E5D7C" w:rsidP="00A00016">
      <w:pPr>
        <w:spacing w:line="240" w:lineRule="auto"/>
        <w:ind w:firstLine="0"/>
        <w:jc w:val="left"/>
        <w:rPr>
          <w:b/>
          <w:i/>
          <w:sz w:val="24"/>
          <w:szCs w:val="24"/>
        </w:rPr>
      </w:pPr>
    </w:p>
    <w:p w14:paraId="151BE814" w14:textId="6AA2F69E" w:rsidR="000E5D7C" w:rsidRDefault="000E5D7C" w:rsidP="00A00016">
      <w:pPr>
        <w:spacing w:line="240" w:lineRule="auto"/>
        <w:ind w:firstLine="0"/>
        <w:jc w:val="left"/>
        <w:rPr>
          <w:b/>
          <w:i/>
          <w:sz w:val="24"/>
          <w:szCs w:val="24"/>
        </w:rPr>
      </w:pPr>
    </w:p>
    <w:p w14:paraId="3DA3C41B" w14:textId="692C4990" w:rsidR="00DC4C5E" w:rsidRPr="00536774" w:rsidRDefault="00DC4C5E" w:rsidP="007F06C3">
      <w:pPr>
        <w:spacing w:line="240" w:lineRule="auto"/>
        <w:ind w:left="5670" w:right="-1" w:firstLine="0"/>
        <w:jc w:val="right"/>
        <w:rPr>
          <w:iCs/>
          <w:sz w:val="24"/>
          <w:szCs w:val="24"/>
        </w:rPr>
      </w:pPr>
      <w:bookmarkStart w:id="0" w:name="_Hlk94003012"/>
      <w:r w:rsidRPr="00536774">
        <w:rPr>
          <w:iCs/>
          <w:sz w:val="24"/>
          <w:szCs w:val="24"/>
        </w:rPr>
        <w:lastRenderedPageBreak/>
        <w:t xml:space="preserve">Приложение </w:t>
      </w:r>
      <w:r w:rsidR="00360F77" w:rsidRPr="00536774">
        <w:rPr>
          <w:iCs/>
          <w:sz w:val="24"/>
          <w:szCs w:val="24"/>
        </w:rPr>
        <w:t>1</w:t>
      </w:r>
    </w:p>
    <w:p w14:paraId="3DC422FB" w14:textId="76209058" w:rsidR="00610302" w:rsidRPr="00536774" w:rsidRDefault="00DC4C5E" w:rsidP="007F06C3">
      <w:pPr>
        <w:spacing w:line="240" w:lineRule="auto"/>
        <w:ind w:left="5670" w:right="-1" w:firstLine="0"/>
        <w:jc w:val="right"/>
        <w:rPr>
          <w:iCs/>
          <w:sz w:val="24"/>
          <w:szCs w:val="24"/>
        </w:rPr>
      </w:pPr>
      <w:r w:rsidRPr="00536774">
        <w:rPr>
          <w:iCs/>
          <w:sz w:val="24"/>
          <w:szCs w:val="24"/>
        </w:rPr>
        <w:t xml:space="preserve">к муниципальному контракту </w:t>
      </w:r>
      <w:r w:rsidR="00610302" w:rsidRPr="00536774">
        <w:rPr>
          <w:iCs/>
          <w:sz w:val="24"/>
          <w:szCs w:val="24"/>
        </w:rPr>
        <w:t>от «___» _______ 20__ г.</w:t>
      </w:r>
      <w:r w:rsidR="00403C12" w:rsidRPr="00536774">
        <w:rPr>
          <w:iCs/>
          <w:sz w:val="24"/>
          <w:szCs w:val="24"/>
        </w:rPr>
        <w:t xml:space="preserve"> № ____</w:t>
      </w:r>
    </w:p>
    <w:bookmarkEnd w:id="0"/>
    <w:p w14:paraId="287EBB98" w14:textId="77777777" w:rsidR="000F7781" w:rsidRPr="00536774" w:rsidRDefault="000F7781" w:rsidP="000F7781">
      <w:pPr>
        <w:spacing w:line="240" w:lineRule="auto"/>
        <w:ind w:right="-1" w:firstLine="0"/>
        <w:jc w:val="center"/>
        <w:rPr>
          <w:iCs/>
          <w:sz w:val="24"/>
          <w:szCs w:val="24"/>
        </w:rPr>
      </w:pPr>
    </w:p>
    <w:p w14:paraId="69C2F301" w14:textId="77777777" w:rsidR="00E9691F" w:rsidRDefault="00E9691F" w:rsidP="00E9691F">
      <w:pPr>
        <w:spacing w:line="240" w:lineRule="auto"/>
        <w:jc w:val="center"/>
        <w:rPr>
          <w:rStyle w:val="FontStyle51"/>
          <w:b/>
          <w:sz w:val="24"/>
          <w:szCs w:val="24"/>
        </w:rPr>
      </w:pPr>
      <w:r w:rsidRPr="00901E93">
        <w:rPr>
          <w:rStyle w:val="FontStyle51"/>
          <w:sz w:val="24"/>
          <w:szCs w:val="24"/>
        </w:rPr>
        <w:t>(Техническое задание)</w:t>
      </w:r>
    </w:p>
    <w:p w14:paraId="76F16BEA" w14:textId="77777777" w:rsidR="00E9691F" w:rsidRPr="00901E93" w:rsidRDefault="00E9691F" w:rsidP="00E9691F">
      <w:pPr>
        <w:spacing w:line="240" w:lineRule="auto"/>
        <w:jc w:val="center"/>
        <w:rPr>
          <w:rStyle w:val="FontStyle51"/>
          <w:b/>
          <w:sz w:val="24"/>
          <w:szCs w:val="24"/>
        </w:rPr>
      </w:pPr>
    </w:p>
    <w:p w14:paraId="26C5E832" w14:textId="77777777" w:rsidR="00E9691F" w:rsidRDefault="00E9691F" w:rsidP="00E9691F">
      <w:pPr>
        <w:spacing w:line="240" w:lineRule="auto"/>
        <w:jc w:val="center"/>
        <w:rPr>
          <w:rStyle w:val="FontStyle51"/>
          <w:bCs/>
          <w:sz w:val="24"/>
          <w:szCs w:val="24"/>
        </w:rPr>
      </w:pPr>
      <w:r w:rsidRPr="00D1597B">
        <w:rPr>
          <w:rStyle w:val="FontStyle51"/>
          <w:sz w:val="24"/>
          <w:szCs w:val="24"/>
        </w:rPr>
        <w:t>Выполнение работ по текущему ремонту муниципального помещения № 39 в многоквартирном доме № 17 по ул. Дзержинского в городе Рубцовске Алтайского края.</w:t>
      </w:r>
    </w:p>
    <w:p w14:paraId="11698721" w14:textId="77777777" w:rsidR="00E9691F" w:rsidRDefault="00E9691F" w:rsidP="00E9691F">
      <w:pPr>
        <w:spacing w:line="240" w:lineRule="auto"/>
        <w:jc w:val="center"/>
        <w:rPr>
          <w:rStyle w:val="FontStyle51"/>
          <w:bCs/>
          <w:sz w:val="24"/>
          <w:szCs w:val="24"/>
        </w:rPr>
      </w:pPr>
    </w:p>
    <w:p w14:paraId="1871C2F9" w14:textId="77777777" w:rsidR="00E9691F" w:rsidRPr="0045789A" w:rsidRDefault="00E9691F" w:rsidP="00E9691F">
      <w:pPr>
        <w:tabs>
          <w:tab w:val="left" w:pos="7485"/>
        </w:tabs>
        <w:ind w:firstLine="709"/>
        <w:jc w:val="center"/>
        <w:rPr>
          <w:b/>
          <w:bCs/>
          <w:sz w:val="24"/>
          <w:szCs w:val="24"/>
        </w:rPr>
      </w:pPr>
      <w:r w:rsidRPr="0045789A">
        <w:rPr>
          <w:b/>
          <w:bCs/>
          <w:sz w:val="24"/>
          <w:szCs w:val="24"/>
        </w:rPr>
        <w:t xml:space="preserve">1. Перечень и </w:t>
      </w:r>
      <w:r>
        <w:rPr>
          <w:b/>
          <w:bCs/>
          <w:sz w:val="24"/>
          <w:szCs w:val="24"/>
        </w:rPr>
        <w:t>объем работ</w:t>
      </w:r>
    </w:p>
    <w:p w14:paraId="5F5196F5" w14:textId="77777777" w:rsidR="00E9691F" w:rsidRDefault="00E9691F" w:rsidP="00E9691F">
      <w:pPr>
        <w:tabs>
          <w:tab w:val="left" w:pos="7485"/>
        </w:tabs>
        <w:jc w:val="right"/>
        <w:rPr>
          <w:b/>
          <w:bCs/>
          <w:sz w:val="24"/>
          <w:szCs w:val="24"/>
        </w:rPr>
      </w:pPr>
      <w:r w:rsidRPr="0045789A">
        <w:rPr>
          <w:b/>
          <w:bCs/>
          <w:sz w:val="24"/>
          <w:szCs w:val="24"/>
        </w:rPr>
        <w:t>Таблица № 1</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1276"/>
        <w:gridCol w:w="1417"/>
        <w:gridCol w:w="1418"/>
        <w:gridCol w:w="13"/>
        <w:gridCol w:w="1829"/>
      </w:tblGrid>
      <w:tr w:rsidR="00E9691F" w:rsidRPr="00E9691F" w14:paraId="7E6FDF53" w14:textId="77777777" w:rsidTr="00427C46">
        <w:tc>
          <w:tcPr>
            <w:tcW w:w="709" w:type="dxa"/>
            <w:tcBorders>
              <w:top w:val="single" w:sz="4" w:space="0" w:color="auto"/>
              <w:left w:val="single" w:sz="4" w:space="0" w:color="auto"/>
              <w:bottom w:val="single" w:sz="4" w:space="0" w:color="auto"/>
              <w:right w:val="single" w:sz="4" w:space="0" w:color="auto"/>
            </w:tcBorders>
            <w:hideMark/>
          </w:tcPr>
          <w:p w14:paraId="67DFEFE5" w14:textId="77777777" w:rsidR="00E9691F" w:rsidRDefault="00E9691F" w:rsidP="00E9691F">
            <w:pPr>
              <w:ind w:firstLine="175"/>
              <w:contextualSpacing/>
              <w:jc w:val="center"/>
              <w:rPr>
                <w:bCs/>
                <w:spacing w:val="-10"/>
                <w:sz w:val="22"/>
                <w:szCs w:val="22"/>
              </w:rPr>
            </w:pPr>
            <w:r w:rsidRPr="00E9691F">
              <w:rPr>
                <w:bCs/>
                <w:spacing w:val="-10"/>
                <w:sz w:val="22"/>
                <w:szCs w:val="22"/>
              </w:rPr>
              <w:t>№</w:t>
            </w:r>
          </w:p>
          <w:p w14:paraId="5819204D" w14:textId="5FF8D3BD" w:rsidR="00E9691F" w:rsidRPr="00E9691F" w:rsidRDefault="00E9691F" w:rsidP="00E9691F">
            <w:pPr>
              <w:ind w:firstLine="175"/>
              <w:contextualSpacing/>
              <w:jc w:val="center"/>
              <w:rPr>
                <w:bCs/>
                <w:spacing w:val="-10"/>
                <w:sz w:val="22"/>
                <w:szCs w:val="22"/>
              </w:rPr>
            </w:pPr>
            <w:r>
              <w:rPr>
                <w:bCs/>
                <w:spacing w:val="-10"/>
                <w:sz w:val="22"/>
                <w:szCs w:val="22"/>
              </w:rPr>
              <w:t>п/п</w:t>
            </w:r>
          </w:p>
        </w:tc>
        <w:tc>
          <w:tcPr>
            <w:tcW w:w="2835" w:type="dxa"/>
            <w:tcBorders>
              <w:top w:val="single" w:sz="4" w:space="0" w:color="auto"/>
              <w:left w:val="single" w:sz="4" w:space="0" w:color="auto"/>
              <w:bottom w:val="single" w:sz="4" w:space="0" w:color="auto"/>
              <w:right w:val="single" w:sz="4" w:space="0" w:color="auto"/>
            </w:tcBorders>
            <w:hideMark/>
          </w:tcPr>
          <w:p w14:paraId="56F90802" w14:textId="77777777" w:rsidR="00E9691F" w:rsidRPr="00E9691F" w:rsidRDefault="00E9691F" w:rsidP="00A66A0D">
            <w:pPr>
              <w:contextualSpacing/>
              <w:jc w:val="center"/>
              <w:rPr>
                <w:bCs/>
                <w:spacing w:val="-10"/>
                <w:sz w:val="22"/>
                <w:szCs w:val="22"/>
              </w:rPr>
            </w:pPr>
            <w:r w:rsidRPr="00E9691F">
              <w:rPr>
                <w:bCs/>
                <w:spacing w:val="-10"/>
                <w:sz w:val="22"/>
                <w:szCs w:val="22"/>
              </w:rPr>
              <w:t>Наименование работ</w:t>
            </w:r>
          </w:p>
        </w:tc>
        <w:tc>
          <w:tcPr>
            <w:tcW w:w="1276" w:type="dxa"/>
            <w:tcBorders>
              <w:top w:val="single" w:sz="4" w:space="0" w:color="auto"/>
              <w:left w:val="single" w:sz="4" w:space="0" w:color="auto"/>
              <w:bottom w:val="single" w:sz="4" w:space="0" w:color="auto"/>
              <w:right w:val="single" w:sz="4" w:space="0" w:color="auto"/>
            </w:tcBorders>
            <w:hideMark/>
          </w:tcPr>
          <w:p w14:paraId="2AB50CFE" w14:textId="77777777" w:rsidR="00E9691F" w:rsidRPr="00E9691F" w:rsidRDefault="00E9691F" w:rsidP="00E9691F">
            <w:pPr>
              <w:ind w:firstLine="30"/>
              <w:contextualSpacing/>
              <w:jc w:val="center"/>
              <w:rPr>
                <w:bCs/>
                <w:spacing w:val="-10"/>
                <w:sz w:val="22"/>
                <w:szCs w:val="22"/>
              </w:rPr>
            </w:pPr>
            <w:r w:rsidRPr="00E9691F">
              <w:rPr>
                <w:bCs/>
                <w:spacing w:val="-10"/>
                <w:sz w:val="22"/>
                <w:szCs w:val="22"/>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14:paraId="7EC0450F" w14:textId="77777777" w:rsidR="00E9691F" w:rsidRPr="00E9691F" w:rsidRDefault="00E9691F" w:rsidP="00E9691F">
            <w:pPr>
              <w:ind w:firstLine="0"/>
              <w:contextualSpacing/>
              <w:jc w:val="center"/>
              <w:rPr>
                <w:bCs/>
                <w:spacing w:val="-10"/>
                <w:sz w:val="22"/>
                <w:szCs w:val="22"/>
              </w:rPr>
            </w:pPr>
            <w:r w:rsidRPr="00E9691F">
              <w:rPr>
                <w:bCs/>
                <w:spacing w:val="-10"/>
                <w:sz w:val="22"/>
                <w:szCs w:val="22"/>
              </w:rPr>
              <w:t>Количество (объем)</w:t>
            </w:r>
          </w:p>
        </w:tc>
        <w:tc>
          <w:tcPr>
            <w:tcW w:w="1418" w:type="dxa"/>
            <w:tcBorders>
              <w:top w:val="single" w:sz="4" w:space="0" w:color="auto"/>
              <w:left w:val="single" w:sz="4" w:space="0" w:color="auto"/>
              <w:bottom w:val="single" w:sz="4" w:space="0" w:color="auto"/>
              <w:right w:val="single" w:sz="4" w:space="0" w:color="auto"/>
            </w:tcBorders>
          </w:tcPr>
          <w:p w14:paraId="31265A05" w14:textId="2467AAD9" w:rsidR="00E9691F" w:rsidRPr="00E9691F" w:rsidRDefault="00E9691F" w:rsidP="00E9691F">
            <w:pPr>
              <w:ind w:firstLine="31"/>
              <w:contextualSpacing/>
              <w:jc w:val="center"/>
              <w:rPr>
                <w:bCs/>
                <w:spacing w:val="-10"/>
                <w:sz w:val="22"/>
                <w:szCs w:val="22"/>
              </w:rPr>
            </w:pPr>
            <w:r w:rsidRPr="00E9691F">
              <w:rPr>
                <w:bCs/>
                <w:spacing w:val="-10"/>
                <w:sz w:val="22"/>
                <w:szCs w:val="22"/>
              </w:rPr>
              <w:t xml:space="preserve">Стоимость за единицу </w:t>
            </w:r>
            <w:r w:rsidR="005E2ABE">
              <w:rPr>
                <w:bCs/>
                <w:spacing w:val="-10"/>
                <w:sz w:val="22"/>
                <w:szCs w:val="22"/>
              </w:rPr>
              <w:t>работ</w:t>
            </w:r>
            <w:r w:rsidRPr="00E9691F">
              <w:rPr>
                <w:bCs/>
                <w:spacing w:val="-10"/>
                <w:sz w:val="22"/>
                <w:szCs w:val="22"/>
              </w:rPr>
              <w:t>, руб.</w:t>
            </w:r>
          </w:p>
        </w:tc>
        <w:tc>
          <w:tcPr>
            <w:tcW w:w="1842" w:type="dxa"/>
            <w:gridSpan w:val="2"/>
            <w:tcBorders>
              <w:top w:val="single" w:sz="4" w:space="0" w:color="auto"/>
              <w:left w:val="single" w:sz="4" w:space="0" w:color="auto"/>
              <w:bottom w:val="single" w:sz="4" w:space="0" w:color="auto"/>
              <w:right w:val="single" w:sz="4" w:space="0" w:color="auto"/>
            </w:tcBorders>
          </w:tcPr>
          <w:p w14:paraId="2758382D" w14:textId="77777777" w:rsidR="00E9691F" w:rsidRPr="00E9691F" w:rsidRDefault="00E9691F" w:rsidP="00E9691F">
            <w:pPr>
              <w:ind w:hanging="108"/>
              <w:contextualSpacing/>
              <w:jc w:val="center"/>
              <w:rPr>
                <w:bCs/>
                <w:spacing w:val="-10"/>
                <w:sz w:val="22"/>
                <w:szCs w:val="22"/>
              </w:rPr>
            </w:pPr>
            <w:r w:rsidRPr="00E9691F">
              <w:rPr>
                <w:bCs/>
                <w:spacing w:val="-10"/>
                <w:sz w:val="22"/>
                <w:szCs w:val="22"/>
              </w:rPr>
              <w:t>Общая стоимость, руб.</w:t>
            </w:r>
          </w:p>
        </w:tc>
      </w:tr>
      <w:tr w:rsidR="00E9691F" w:rsidRPr="00E9691F" w14:paraId="1382CECA" w14:textId="77777777" w:rsidTr="00427C46">
        <w:tc>
          <w:tcPr>
            <w:tcW w:w="709" w:type="dxa"/>
            <w:tcBorders>
              <w:top w:val="single" w:sz="4" w:space="0" w:color="auto"/>
              <w:left w:val="single" w:sz="4" w:space="0" w:color="auto"/>
              <w:bottom w:val="single" w:sz="4" w:space="0" w:color="auto"/>
              <w:right w:val="single" w:sz="4" w:space="0" w:color="auto"/>
            </w:tcBorders>
          </w:tcPr>
          <w:p w14:paraId="24D77036" w14:textId="77777777" w:rsidR="00E9691F" w:rsidRPr="00E9691F" w:rsidRDefault="00E9691F" w:rsidP="00A66A0D">
            <w:pPr>
              <w:contextualSpacing/>
              <w:jc w:val="center"/>
              <w:rPr>
                <w:bCs/>
                <w:spacing w:val="-10"/>
                <w:sz w:val="22"/>
                <w:szCs w:val="22"/>
              </w:rPr>
            </w:pPr>
          </w:p>
        </w:tc>
        <w:tc>
          <w:tcPr>
            <w:tcW w:w="8788" w:type="dxa"/>
            <w:gridSpan w:val="6"/>
            <w:tcBorders>
              <w:top w:val="single" w:sz="4" w:space="0" w:color="auto"/>
              <w:left w:val="single" w:sz="4" w:space="0" w:color="auto"/>
              <w:bottom w:val="single" w:sz="4" w:space="0" w:color="auto"/>
              <w:right w:val="single" w:sz="4" w:space="0" w:color="auto"/>
            </w:tcBorders>
          </w:tcPr>
          <w:p w14:paraId="77F8813C" w14:textId="77777777" w:rsidR="00E9691F" w:rsidRPr="00427C46" w:rsidRDefault="00E9691F" w:rsidP="00A66A0D">
            <w:pPr>
              <w:contextualSpacing/>
              <w:jc w:val="center"/>
              <w:rPr>
                <w:b/>
                <w:spacing w:val="-10"/>
                <w:sz w:val="22"/>
                <w:szCs w:val="22"/>
              </w:rPr>
            </w:pPr>
            <w:r w:rsidRPr="00427C46">
              <w:rPr>
                <w:b/>
                <w:spacing w:val="-10"/>
                <w:sz w:val="22"/>
                <w:szCs w:val="22"/>
              </w:rPr>
              <w:t xml:space="preserve">Демонтажные работы </w:t>
            </w:r>
          </w:p>
        </w:tc>
      </w:tr>
      <w:tr w:rsidR="00E9691F" w:rsidRPr="00E9691F" w14:paraId="0D925A25" w14:textId="77777777" w:rsidTr="00427C46">
        <w:trPr>
          <w:trHeight w:val="844"/>
        </w:trPr>
        <w:tc>
          <w:tcPr>
            <w:tcW w:w="709" w:type="dxa"/>
            <w:tcBorders>
              <w:top w:val="single" w:sz="4" w:space="0" w:color="auto"/>
              <w:left w:val="single" w:sz="4" w:space="0" w:color="auto"/>
              <w:bottom w:val="single" w:sz="4" w:space="0" w:color="auto"/>
              <w:right w:val="single" w:sz="4" w:space="0" w:color="auto"/>
            </w:tcBorders>
            <w:hideMark/>
          </w:tcPr>
          <w:p w14:paraId="1C43D5C1" w14:textId="77777777" w:rsidR="00E9691F" w:rsidRPr="00E9691F" w:rsidRDefault="00E9691F" w:rsidP="00E9691F">
            <w:pPr>
              <w:ind w:firstLine="175"/>
              <w:contextualSpacing/>
              <w:rPr>
                <w:spacing w:val="-10"/>
                <w:sz w:val="22"/>
                <w:szCs w:val="22"/>
              </w:rPr>
            </w:pPr>
            <w:r w:rsidRPr="00E9691F">
              <w:rPr>
                <w:spacing w:val="-10"/>
                <w:sz w:val="22"/>
                <w:szCs w:val="22"/>
              </w:rPr>
              <w:t xml:space="preserve">  1.</w:t>
            </w:r>
          </w:p>
        </w:tc>
        <w:tc>
          <w:tcPr>
            <w:tcW w:w="2835" w:type="dxa"/>
          </w:tcPr>
          <w:p w14:paraId="716C13B1" w14:textId="77777777" w:rsidR="00E9691F" w:rsidRPr="00E9691F" w:rsidRDefault="00E9691F" w:rsidP="00117133">
            <w:pPr>
              <w:spacing w:line="240" w:lineRule="auto"/>
              <w:ind w:firstLine="0"/>
              <w:contextualSpacing/>
              <w:rPr>
                <w:sz w:val="22"/>
                <w:szCs w:val="22"/>
              </w:rPr>
            </w:pPr>
            <w:r w:rsidRPr="00E9691F">
              <w:rPr>
                <w:sz w:val="22"/>
                <w:szCs w:val="22"/>
              </w:rPr>
              <w:t>Разборка плинтусов: деревянных из пластмассовых материалов</w:t>
            </w:r>
          </w:p>
        </w:tc>
        <w:tc>
          <w:tcPr>
            <w:tcW w:w="1276" w:type="dxa"/>
          </w:tcPr>
          <w:p w14:paraId="5A3C718C" w14:textId="77777777" w:rsidR="00E9691F" w:rsidRPr="00E9691F" w:rsidRDefault="00E9691F" w:rsidP="00A66A0D">
            <w:pPr>
              <w:contextualSpacing/>
              <w:jc w:val="center"/>
              <w:rPr>
                <w:sz w:val="22"/>
                <w:szCs w:val="22"/>
              </w:rPr>
            </w:pPr>
            <w:r w:rsidRPr="00E9691F">
              <w:rPr>
                <w:sz w:val="22"/>
                <w:szCs w:val="22"/>
              </w:rPr>
              <w:t>м</w:t>
            </w:r>
          </w:p>
        </w:tc>
        <w:tc>
          <w:tcPr>
            <w:tcW w:w="1417" w:type="dxa"/>
          </w:tcPr>
          <w:p w14:paraId="5BDCF8A0" w14:textId="77777777" w:rsidR="00E9691F" w:rsidRPr="00E9691F" w:rsidRDefault="00E9691F" w:rsidP="00A66A0D">
            <w:pPr>
              <w:tabs>
                <w:tab w:val="left" w:pos="180"/>
                <w:tab w:val="center" w:pos="388"/>
              </w:tabs>
              <w:contextualSpacing/>
              <w:jc w:val="center"/>
              <w:rPr>
                <w:sz w:val="22"/>
                <w:szCs w:val="22"/>
              </w:rPr>
            </w:pPr>
            <w:r w:rsidRPr="00E9691F">
              <w:rPr>
                <w:color w:val="000000"/>
                <w:sz w:val="22"/>
                <w:szCs w:val="22"/>
              </w:rPr>
              <w:t>46,8</w:t>
            </w:r>
          </w:p>
        </w:tc>
        <w:tc>
          <w:tcPr>
            <w:tcW w:w="1418" w:type="dxa"/>
          </w:tcPr>
          <w:p w14:paraId="473AFA20" w14:textId="77777777" w:rsidR="00E9691F" w:rsidRPr="00E9691F" w:rsidRDefault="00E9691F" w:rsidP="00A66A0D">
            <w:pPr>
              <w:contextualSpacing/>
              <w:jc w:val="center"/>
              <w:rPr>
                <w:sz w:val="22"/>
                <w:szCs w:val="22"/>
              </w:rPr>
            </w:pPr>
            <w:r w:rsidRPr="00E9691F">
              <w:rPr>
                <w:color w:val="000000"/>
                <w:sz w:val="22"/>
                <w:szCs w:val="22"/>
              </w:rPr>
              <w:t>23</w:t>
            </w:r>
          </w:p>
        </w:tc>
        <w:tc>
          <w:tcPr>
            <w:tcW w:w="1842" w:type="dxa"/>
            <w:gridSpan w:val="2"/>
          </w:tcPr>
          <w:p w14:paraId="3C9A7BF6" w14:textId="77777777" w:rsidR="00E9691F" w:rsidRPr="00E9691F" w:rsidRDefault="00E9691F" w:rsidP="00A66A0D">
            <w:pPr>
              <w:contextualSpacing/>
              <w:jc w:val="center"/>
              <w:rPr>
                <w:sz w:val="22"/>
                <w:szCs w:val="22"/>
                <w:highlight w:val="yellow"/>
              </w:rPr>
            </w:pPr>
            <w:r w:rsidRPr="00E9691F">
              <w:rPr>
                <w:color w:val="000000"/>
                <w:sz w:val="22"/>
                <w:szCs w:val="22"/>
              </w:rPr>
              <w:t>1076,40</w:t>
            </w:r>
          </w:p>
        </w:tc>
      </w:tr>
      <w:tr w:rsidR="00E9691F" w:rsidRPr="00E9691F" w14:paraId="07212A23" w14:textId="77777777" w:rsidTr="00427C46">
        <w:tc>
          <w:tcPr>
            <w:tcW w:w="709" w:type="dxa"/>
            <w:tcBorders>
              <w:top w:val="single" w:sz="4" w:space="0" w:color="auto"/>
              <w:left w:val="single" w:sz="4" w:space="0" w:color="auto"/>
              <w:bottom w:val="single" w:sz="4" w:space="0" w:color="auto"/>
              <w:right w:val="single" w:sz="4" w:space="0" w:color="auto"/>
            </w:tcBorders>
          </w:tcPr>
          <w:p w14:paraId="429905BF" w14:textId="77777777" w:rsidR="00E9691F" w:rsidRPr="00E9691F" w:rsidRDefault="00E9691F" w:rsidP="00E9691F">
            <w:pPr>
              <w:tabs>
                <w:tab w:val="center" w:pos="175"/>
              </w:tabs>
              <w:ind w:firstLine="175"/>
              <w:contextualSpacing/>
              <w:rPr>
                <w:spacing w:val="-10"/>
                <w:sz w:val="22"/>
                <w:szCs w:val="22"/>
              </w:rPr>
            </w:pPr>
            <w:r w:rsidRPr="00E9691F">
              <w:rPr>
                <w:spacing w:val="-10"/>
                <w:sz w:val="22"/>
                <w:szCs w:val="22"/>
              </w:rPr>
              <w:t xml:space="preserve">  2. </w:t>
            </w:r>
          </w:p>
        </w:tc>
        <w:tc>
          <w:tcPr>
            <w:tcW w:w="2835" w:type="dxa"/>
          </w:tcPr>
          <w:p w14:paraId="037E5518" w14:textId="77777777" w:rsidR="00E9691F" w:rsidRPr="00E9691F" w:rsidRDefault="00E9691F" w:rsidP="00117133">
            <w:pPr>
              <w:spacing w:line="240" w:lineRule="auto"/>
              <w:ind w:firstLine="0"/>
              <w:contextualSpacing/>
              <w:rPr>
                <w:sz w:val="22"/>
                <w:szCs w:val="22"/>
              </w:rPr>
            </w:pPr>
            <w:r w:rsidRPr="00E9691F">
              <w:rPr>
                <w:sz w:val="22"/>
                <w:szCs w:val="22"/>
              </w:rPr>
              <w:t xml:space="preserve">Разборка покрытий полов: из линолеума и </w:t>
            </w:r>
            <w:proofErr w:type="spellStart"/>
            <w:r w:rsidRPr="00E9691F">
              <w:rPr>
                <w:sz w:val="22"/>
                <w:szCs w:val="22"/>
              </w:rPr>
              <w:t>релина</w:t>
            </w:r>
            <w:proofErr w:type="spellEnd"/>
          </w:p>
        </w:tc>
        <w:tc>
          <w:tcPr>
            <w:tcW w:w="1276" w:type="dxa"/>
          </w:tcPr>
          <w:p w14:paraId="209331FE" w14:textId="77777777" w:rsidR="00E9691F" w:rsidRPr="00E9691F" w:rsidRDefault="00E9691F" w:rsidP="00A66A0D">
            <w:pPr>
              <w:contextualSpacing/>
              <w:jc w:val="center"/>
              <w:rPr>
                <w:sz w:val="22"/>
                <w:szCs w:val="22"/>
              </w:rPr>
            </w:pPr>
            <w:r w:rsidRPr="00E9691F">
              <w:rPr>
                <w:sz w:val="22"/>
                <w:szCs w:val="22"/>
              </w:rPr>
              <w:t>м</w:t>
            </w:r>
            <w:r w:rsidRPr="00E9691F">
              <w:rPr>
                <w:sz w:val="22"/>
                <w:szCs w:val="22"/>
                <w:vertAlign w:val="superscript"/>
              </w:rPr>
              <w:t>2</w:t>
            </w:r>
          </w:p>
        </w:tc>
        <w:tc>
          <w:tcPr>
            <w:tcW w:w="1417" w:type="dxa"/>
          </w:tcPr>
          <w:p w14:paraId="49F1A08F" w14:textId="77777777" w:rsidR="00E9691F" w:rsidRPr="00E9691F" w:rsidRDefault="00E9691F" w:rsidP="00A66A0D">
            <w:pPr>
              <w:contextualSpacing/>
              <w:jc w:val="center"/>
              <w:rPr>
                <w:sz w:val="22"/>
                <w:szCs w:val="22"/>
              </w:rPr>
            </w:pPr>
            <w:r w:rsidRPr="00E9691F">
              <w:rPr>
                <w:color w:val="000000"/>
                <w:sz w:val="22"/>
                <w:szCs w:val="22"/>
              </w:rPr>
              <w:t>40,6</w:t>
            </w:r>
          </w:p>
        </w:tc>
        <w:tc>
          <w:tcPr>
            <w:tcW w:w="1418" w:type="dxa"/>
          </w:tcPr>
          <w:p w14:paraId="55A96C22" w14:textId="77777777" w:rsidR="00E9691F" w:rsidRPr="00E9691F" w:rsidRDefault="00E9691F" w:rsidP="00A66A0D">
            <w:pPr>
              <w:contextualSpacing/>
              <w:jc w:val="center"/>
              <w:rPr>
                <w:sz w:val="22"/>
                <w:szCs w:val="22"/>
              </w:rPr>
            </w:pPr>
            <w:r w:rsidRPr="00E9691F">
              <w:rPr>
                <w:color w:val="000000"/>
                <w:sz w:val="22"/>
                <w:szCs w:val="22"/>
              </w:rPr>
              <w:t>70,06</w:t>
            </w:r>
          </w:p>
        </w:tc>
        <w:tc>
          <w:tcPr>
            <w:tcW w:w="1842" w:type="dxa"/>
            <w:gridSpan w:val="2"/>
          </w:tcPr>
          <w:p w14:paraId="5FA63A8D" w14:textId="77777777" w:rsidR="00E9691F" w:rsidRPr="00E9691F" w:rsidRDefault="00E9691F" w:rsidP="00A66A0D">
            <w:pPr>
              <w:contextualSpacing/>
              <w:jc w:val="center"/>
              <w:rPr>
                <w:sz w:val="22"/>
                <w:szCs w:val="22"/>
                <w:highlight w:val="yellow"/>
              </w:rPr>
            </w:pPr>
            <w:r w:rsidRPr="00E9691F">
              <w:rPr>
                <w:color w:val="000000"/>
                <w:sz w:val="22"/>
                <w:szCs w:val="22"/>
              </w:rPr>
              <w:t>2844,44</w:t>
            </w:r>
          </w:p>
        </w:tc>
      </w:tr>
      <w:tr w:rsidR="00E9691F" w:rsidRPr="00E9691F" w14:paraId="7E76059F" w14:textId="77777777" w:rsidTr="00427C46">
        <w:tc>
          <w:tcPr>
            <w:tcW w:w="709" w:type="dxa"/>
            <w:tcBorders>
              <w:top w:val="single" w:sz="4" w:space="0" w:color="auto"/>
              <w:left w:val="single" w:sz="4" w:space="0" w:color="auto"/>
              <w:bottom w:val="single" w:sz="4" w:space="0" w:color="auto"/>
              <w:right w:val="single" w:sz="4" w:space="0" w:color="auto"/>
            </w:tcBorders>
          </w:tcPr>
          <w:p w14:paraId="1E5A3E4F" w14:textId="77777777" w:rsidR="00E9691F" w:rsidRPr="00E9691F" w:rsidRDefault="00E9691F" w:rsidP="00E9691F">
            <w:pPr>
              <w:ind w:firstLine="175"/>
              <w:contextualSpacing/>
              <w:jc w:val="center"/>
              <w:rPr>
                <w:spacing w:val="-10"/>
                <w:sz w:val="22"/>
                <w:szCs w:val="22"/>
              </w:rPr>
            </w:pPr>
            <w:r w:rsidRPr="00E9691F">
              <w:rPr>
                <w:spacing w:val="-10"/>
                <w:sz w:val="22"/>
                <w:szCs w:val="22"/>
              </w:rPr>
              <w:t>3.</w:t>
            </w:r>
          </w:p>
        </w:tc>
        <w:tc>
          <w:tcPr>
            <w:tcW w:w="2835" w:type="dxa"/>
          </w:tcPr>
          <w:p w14:paraId="07151C04" w14:textId="77777777" w:rsidR="00E9691F" w:rsidRPr="00E9691F" w:rsidRDefault="00E9691F" w:rsidP="00117133">
            <w:pPr>
              <w:spacing w:line="240" w:lineRule="auto"/>
              <w:ind w:firstLine="0"/>
              <w:contextualSpacing/>
              <w:rPr>
                <w:sz w:val="22"/>
                <w:szCs w:val="22"/>
              </w:rPr>
            </w:pPr>
            <w:r w:rsidRPr="00E9691F">
              <w:rPr>
                <w:sz w:val="22"/>
                <w:szCs w:val="22"/>
              </w:rPr>
              <w:t>Разборка покрытий полов: из фанеры</w:t>
            </w:r>
          </w:p>
        </w:tc>
        <w:tc>
          <w:tcPr>
            <w:tcW w:w="1276" w:type="dxa"/>
          </w:tcPr>
          <w:p w14:paraId="4FE08B96" w14:textId="77777777" w:rsidR="00E9691F" w:rsidRPr="00E9691F" w:rsidRDefault="00E9691F" w:rsidP="00A66A0D">
            <w:pPr>
              <w:contextualSpacing/>
              <w:jc w:val="center"/>
              <w:rPr>
                <w:sz w:val="22"/>
                <w:szCs w:val="22"/>
              </w:rPr>
            </w:pPr>
            <w:r w:rsidRPr="00E9691F">
              <w:rPr>
                <w:sz w:val="22"/>
                <w:szCs w:val="22"/>
              </w:rPr>
              <w:t>м</w:t>
            </w:r>
            <w:r w:rsidRPr="00E9691F">
              <w:rPr>
                <w:sz w:val="22"/>
                <w:szCs w:val="22"/>
                <w:vertAlign w:val="superscript"/>
              </w:rPr>
              <w:t>2</w:t>
            </w:r>
          </w:p>
        </w:tc>
        <w:tc>
          <w:tcPr>
            <w:tcW w:w="1417" w:type="dxa"/>
          </w:tcPr>
          <w:p w14:paraId="7457D3EE" w14:textId="77777777" w:rsidR="00E9691F" w:rsidRPr="00E9691F" w:rsidRDefault="00E9691F" w:rsidP="00A66A0D">
            <w:pPr>
              <w:contextualSpacing/>
              <w:jc w:val="center"/>
              <w:rPr>
                <w:sz w:val="22"/>
                <w:szCs w:val="22"/>
              </w:rPr>
            </w:pPr>
            <w:r w:rsidRPr="00E9691F">
              <w:rPr>
                <w:color w:val="000000"/>
                <w:sz w:val="22"/>
                <w:szCs w:val="22"/>
              </w:rPr>
              <w:t>40,6</w:t>
            </w:r>
          </w:p>
        </w:tc>
        <w:tc>
          <w:tcPr>
            <w:tcW w:w="1418" w:type="dxa"/>
          </w:tcPr>
          <w:p w14:paraId="686A3484" w14:textId="77777777" w:rsidR="00E9691F" w:rsidRPr="00E9691F" w:rsidRDefault="00E9691F" w:rsidP="00A66A0D">
            <w:pPr>
              <w:contextualSpacing/>
              <w:jc w:val="center"/>
              <w:rPr>
                <w:sz w:val="22"/>
                <w:szCs w:val="22"/>
              </w:rPr>
            </w:pPr>
            <w:r w:rsidRPr="00E9691F">
              <w:rPr>
                <w:color w:val="000000"/>
                <w:sz w:val="22"/>
                <w:szCs w:val="22"/>
              </w:rPr>
              <w:t>99,13</w:t>
            </w:r>
          </w:p>
        </w:tc>
        <w:tc>
          <w:tcPr>
            <w:tcW w:w="1842" w:type="dxa"/>
            <w:gridSpan w:val="2"/>
          </w:tcPr>
          <w:p w14:paraId="4D6D8AE3" w14:textId="77777777" w:rsidR="00E9691F" w:rsidRPr="00E9691F" w:rsidRDefault="00E9691F" w:rsidP="00A66A0D">
            <w:pPr>
              <w:contextualSpacing/>
              <w:jc w:val="center"/>
              <w:rPr>
                <w:sz w:val="22"/>
                <w:szCs w:val="22"/>
                <w:highlight w:val="yellow"/>
              </w:rPr>
            </w:pPr>
            <w:r w:rsidRPr="00E9691F">
              <w:rPr>
                <w:color w:val="000000"/>
                <w:sz w:val="22"/>
                <w:szCs w:val="22"/>
              </w:rPr>
              <w:t>4024,68</w:t>
            </w:r>
          </w:p>
        </w:tc>
      </w:tr>
      <w:tr w:rsidR="00E9691F" w:rsidRPr="00E9691F" w14:paraId="62757E40" w14:textId="77777777" w:rsidTr="00427C46">
        <w:tc>
          <w:tcPr>
            <w:tcW w:w="709" w:type="dxa"/>
            <w:tcBorders>
              <w:top w:val="single" w:sz="4" w:space="0" w:color="auto"/>
              <w:left w:val="single" w:sz="4" w:space="0" w:color="auto"/>
              <w:bottom w:val="single" w:sz="4" w:space="0" w:color="auto"/>
              <w:right w:val="single" w:sz="4" w:space="0" w:color="auto"/>
            </w:tcBorders>
          </w:tcPr>
          <w:p w14:paraId="10C298D4" w14:textId="77777777" w:rsidR="00E9691F" w:rsidRPr="00E9691F" w:rsidRDefault="00E9691F" w:rsidP="00E9691F">
            <w:pPr>
              <w:ind w:firstLine="175"/>
              <w:contextualSpacing/>
              <w:jc w:val="center"/>
              <w:rPr>
                <w:spacing w:val="-10"/>
                <w:sz w:val="22"/>
                <w:szCs w:val="22"/>
              </w:rPr>
            </w:pPr>
            <w:r w:rsidRPr="00E9691F">
              <w:rPr>
                <w:spacing w:val="-10"/>
                <w:sz w:val="22"/>
                <w:szCs w:val="22"/>
              </w:rPr>
              <w:t>4.</w:t>
            </w:r>
          </w:p>
        </w:tc>
        <w:tc>
          <w:tcPr>
            <w:tcW w:w="2835" w:type="dxa"/>
          </w:tcPr>
          <w:p w14:paraId="146DBE6E" w14:textId="77777777" w:rsidR="00E9691F" w:rsidRPr="00E9691F" w:rsidRDefault="00E9691F" w:rsidP="00117133">
            <w:pPr>
              <w:spacing w:line="240" w:lineRule="auto"/>
              <w:ind w:firstLine="0"/>
              <w:contextualSpacing/>
              <w:rPr>
                <w:sz w:val="22"/>
                <w:szCs w:val="22"/>
              </w:rPr>
            </w:pPr>
            <w:r w:rsidRPr="00E9691F">
              <w:rPr>
                <w:sz w:val="22"/>
                <w:szCs w:val="22"/>
              </w:rPr>
              <w:t>Разборка покрытий полов: дощатых</w:t>
            </w:r>
          </w:p>
        </w:tc>
        <w:tc>
          <w:tcPr>
            <w:tcW w:w="1276" w:type="dxa"/>
          </w:tcPr>
          <w:p w14:paraId="512F4B64" w14:textId="77777777" w:rsidR="00E9691F" w:rsidRPr="00E9691F" w:rsidRDefault="00E9691F" w:rsidP="00A66A0D">
            <w:pPr>
              <w:contextualSpacing/>
              <w:jc w:val="center"/>
              <w:rPr>
                <w:sz w:val="22"/>
                <w:szCs w:val="22"/>
              </w:rPr>
            </w:pPr>
            <w:r w:rsidRPr="00E9691F">
              <w:rPr>
                <w:sz w:val="22"/>
                <w:szCs w:val="22"/>
              </w:rPr>
              <w:t>м</w:t>
            </w:r>
            <w:r w:rsidRPr="00E9691F">
              <w:rPr>
                <w:sz w:val="22"/>
                <w:szCs w:val="22"/>
                <w:vertAlign w:val="superscript"/>
              </w:rPr>
              <w:t>2</w:t>
            </w:r>
          </w:p>
        </w:tc>
        <w:tc>
          <w:tcPr>
            <w:tcW w:w="1417" w:type="dxa"/>
          </w:tcPr>
          <w:p w14:paraId="1E6C1578" w14:textId="77777777" w:rsidR="00E9691F" w:rsidRPr="00E9691F" w:rsidRDefault="00E9691F" w:rsidP="00A66A0D">
            <w:pPr>
              <w:contextualSpacing/>
              <w:jc w:val="center"/>
              <w:rPr>
                <w:sz w:val="22"/>
                <w:szCs w:val="22"/>
              </w:rPr>
            </w:pPr>
            <w:r w:rsidRPr="00E9691F">
              <w:rPr>
                <w:color w:val="000000"/>
                <w:sz w:val="22"/>
                <w:szCs w:val="22"/>
              </w:rPr>
              <w:t>40,6</w:t>
            </w:r>
          </w:p>
        </w:tc>
        <w:tc>
          <w:tcPr>
            <w:tcW w:w="1418" w:type="dxa"/>
          </w:tcPr>
          <w:p w14:paraId="338063C7" w14:textId="77777777" w:rsidR="00E9691F" w:rsidRPr="00E9691F" w:rsidRDefault="00E9691F" w:rsidP="00A66A0D">
            <w:pPr>
              <w:contextualSpacing/>
              <w:jc w:val="center"/>
              <w:rPr>
                <w:sz w:val="22"/>
                <w:szCs w:val="22"/>
              </w:rPr>
            </w:pPr>
            <w:r w:rsidRPr="00E9691F">
              <w:rPr>
                <w:color w:val="000000"/>
                <w:sz w:val="22"/>
                <w:szCs w:val="22"/>
              </w:rPr>
              <w:t>225</w:t>
            </w:r>
          </w:p>
        </w:tc>
        <w:tc>
          <w:tcPr>
            <w:tcW w:w="1842" w:type="dxa"/>
            <w:gridSpan w:val="2"/>
          </w:tcPr>
          <w:p w14:paraId="5F809232" w14:textId="77777777" w:rsidR="00E9691F" w:rsidRPr="00E9691F" w:rsidRDefault="00E9691F" w:rsidP="00A66A0D">
            <w:pPr>
              <w:contextualSpacing/>
              <w:jc w:val="center"/>
              <w:rPr>
                <w:sz w:val="22"/>
                <w:szCs w:val="22"/>
                <w:highlight w:val="yellow"/>
              </w:rPr>
            </w:pPr>
            <w:r w:rsidRPr="00E9691F">
              <w:rPr>
                <w:color w:val="000000"/>
                <w:sz w:val="22"/>
                <w:szCs w:val="22"/>
              </w:rPr>
              <w:t>9135</w:t>
            </w:r>
          </w:p>
        </w:tc>
      </w:tr>
      <w:tr w:rsidR="00E9691F" w:rsidRPr="00E9691F" w14:paraId="5A652E7F" w14:textId="77777777" w:rsidTr="00427C46">
        <w:tc>
          <w:tcPr>
            <w:tcW w:w="709" w:type="dxa"/>
            <w:tcBorders>
              <w:top w:val="single" w:sz="4" w:space="0" w:color="auto"/>
              <w:left w:val="single" w:sz="4" w:space="0" w:color="auto"/>
              <w:bottom w:val="single" w:sz="4" w:space="0" w:color="auto"/>
              <w:right w:val="single" w:sz="4" w:space="0" w:color="auto"/>
            </w:tcBorders>
          </w:tcPr>
          <w:p w14:paraId="50794147" w14:textId="77777777" w:rsidR="00E9691F" w:rsidRPr="00E9691F" w:rsidRDefault="00E9691F" w:rsidP="00E9691F">
            <w:pPr>
              <w:ind w:firstLine="175"/>
              <w:contextualSpacing/>
              <w:jc w:val="center"/>
              <w:rPr>
                <w:spacing w:val="-10"/>
                <w:sz w:val="22"/>
                <w:szCs w:val="22"/>
              </w:rPr>
            </w:pPr>
            <w:r w:rsidRPr="00E9691F">
              <w:rPr>
                <w:spacing w:val="-10"/>
                <w:sz w:val="22"/>
                <w:szCs w:val="22"/>
              </w:rPr>
              <w:t>5.</w:t>
            </w:r>
          </w:p>
        </w:tc>
        <w:tc>
          <w:tcPr>
            <w:tcW w:w="2835" w:type="dxa"/>
          </w:tcPr>
          <w:p w14:paraId="56CA2D70" w14:textId="77777777" w:rsidR="00E9691F" w:rsidRPr="00E9691F" w:rsidRDefault="00E9691F" w:rsidP="00117133">
            <w:pPr>
              <w:spacing w:line="240" w:lineRule="auto"/>
              <w:ind w:firstLine="0"/>
              <w:contextualSpacing/>
              <w:rPr>
                <w:sz w:val="22"/>
                <w:szCs w:val="22"/>
              </w:rPr>
            </w:pPr>
            <w:r w:rsidRPr="00E9691F">
              <w:rPr>
                <w:sz w:val="22"/>
                <w:szCs w:val="22"/>
              </w:rPr>
              <w:t>Разборка деревянных заполнений проемов: оконных с подоконными досками</w:t>
            </w:r>
          </w:p>
        </w:tc>
        <w:tc>
          <w:tcPr>
            <w:tcW w:w="1276" w:type="dxa"/>
          </w:tcPr>
          <w:p w14:paraId="253E0A11" w14:textId="77777777" w:rsidR="00E9691F" w:rsidRPr="00E9691F" w:rsidRDefault="00E9691F" w:rsidP="00A66A0D">
            <w:pPr>
              <w:contextualSpacing/>
              <w:jc w:val="center"/>
              <w:rPr>
                <w:sz w:val="22"/>
                <w:szCs w:val="22"/>
              </w:rPr>
            </w:pPr>
            <w:r w:rsidRPr="00E9691F">
              <w:rPr>
                <w:sz w:val="22"/>
                <w:szCs w:val="22"/>
              </w:rPr>
              <w:t>м</w:t>
            </w:r>
            <w:r w:rsidRPr="00E9691F">
              <w:rPr>
                <w:sz w:val="22"/>
                <w:szCs w:val="22"/>
                <w:vertAlign w:val="superscript"/>
              </w:rPr>
              <w:t>2</w:t>
            </w:r>
          </w:p>
        </w:tc>
        <w:tc>
          <w:tcPr>
            <w:tcW w:w="1417" w:type="dxa"/>
          </w:tcPr>
          <w:p w14:paraId="5814E2A0" w14:textId="77777777" w:rsidR="00E9691F" w:rsidRPr="00E9691F" w:rsidRDefault="00E9691F" w:rsidP="00A66A0D">
            <w:pPr>
              <w:contextualSpacing/>
              <w:jc w:val="center"/>
              <w:rPr>
                <w:sz w:val="22"/>
                <w:szCs w:val="22"/>
              </w:rPr>
            </w:pPr>
            <w:r w:rsidRPr="00E9691F">
              <w:rPr>
                <w:color w:val="000000"/>
                <w:sz w:val="22"/>
                <w:szCs w:val="22"/>
              </w:rPr>
              <w:t>6</w:t>
            </w:r>
          </w:p>
        </w:tc>
        <w:tc>
          <w:tcPr>
            <w:tcW w:w="1418" w:type="dxa"/>
          </w:tcPr>
          <w:p w14:paraId="3446F3A9" w14:textId="77777777" w:rsidR="00E9691F" w:rsidRPr="00E9691F" w:rsidRDefault="00E9691F" w:rsidP="00A66A0D">
            <w:pPr>
              <w:contextualSpacing/>
              <w:jc w:val="center"/>
              <w:rPr>
                <w:sz w:val="22"/>
                <w:szCs w:val="22"/>
              </w:rPr>
            </w:pPr>
            <w:r w:rsidRPr="00E9691F">
              <w:rPr>
                <w:color w:val="000000"/>
                <w:sz w:val="22"/>
                <w:szCs w:val="22"/>
              </w:rPr>
              <w:t>1135,06</w:t>
            </w:r>
          </w:p>
        </w:tc>
        <w:tc>
          <w:tcPr>
            <w:tcW w:w="1842" w:type="dxa"/>
            <w:gridSpan w:val="2"/>
          </w:tcPr>
          <w:p w14:paraId="20FE6493" w14:textId="77777777" w:rsidR="00E9691F" w:rsidRPr="00E9691F" w:rsidRDefault="00E9691F" w:rsidP="00A66A0D">
            <w:pPr>
              <w:contextualSpacing/>
              <w:jc w:val="center"/>
              <w:rPr>
                <w:sz w:val="22"/>
                <w:szCs w:val="22"/>
                <w:highlight w:val="yellow"/>
              </w:rPr>
            </w:pPr>
            <w:r w:rsidRPr="00E9691F">
              <w:rPr>
                <w:color w:val="000000"/>
                <w:sz w:val="22"/>
                <w:szCs w:val="22"/>
              </w:rPr>
              <w:t>6810,36</w:t>
            </w:r>
          </w:p>
        </w:tc>
      </w:tr>
      <w:tr w:rsidR="00E9691F" w:rsidRPr="00E9691F" w14:paraId="2FC9B9C8" w14:textId="77777777" w:rsidTr="00427C46">
        <w:tc>
          <w:tcPr>
            <w:tcW w:w="709" w:type="dxa"/>
            <w:tcBorders>
              <w:top w:val="single" w:sz="4" w:space="0" w:color="auto"/>
              <w:left w:val="single" w:sz="4" w:space="0" w:color="auto"/>
              <w:bottom w:val="single" w:sz="4" w:space="0" w:color="auto"/>
              <w:right w:val="single" w:sz="4" w:space="0" w:color="auto"/>
            </w:tcBorders>
          </w:tcPr>
          <w:p w14:paraId="76B5A8D5" w14:textId="77777777" w:rsidR="00E9691F" w:rsidRPr="00E9691F" w:rsidRDefault="00E9691F" w:rsidP="00E9691F">
            <w:pPr>
              <w:ind w:firstLine="175"/>
              <w:contextualSpacing/>
              <w:jc w:val="center"/>
              <w:rPr>
                <w:spacing w:val="-10"/>
                <w:sz w:val="22"/>
                <w:szCs w:val="22"/>
              </w:rPr>
            </w:pPr>
            <w:r w:rsidRPr="00E9691F">
              <w:rPr>
                <w:spacing w:val="-10"/>
                <w:sz w:val="22"/>
                <w:szCs w:val="22"/>
              </w:rPr>
              <w:t>6.</w:t>
            </w:r>
          </w:p>
        </w:tc>
        <w:tc>
          <w:tcPr>
            <w:tcW w:w="2835" w:type="dxa"/>
          </w:tcPr>
          <w:p w14:paraId="321AE665" w14:textId="77777777" w:rsidR="00E9691F" w:rsidRPr="00E9691F" w:rsidRDefault="00E9691F" w:rsidP="00117133">
            <w:pPr>
              <w:spacing w:line="240" w:lineRule="auto"/>
              <w:ind w:firstLine="0"/>
              <w:contextualSpacing/>
              <w:rPr>
                <w:sz w:val="22"/>
                <w:szCs w:val="22"/>
              </w:rPr>
            </w:pPr>
            <w:r w:rsidRPr="00E9691F">
              <w:rPr>
                <w:sz w:val="22"/>
                <w:szCs w:val="22"/>
              </w:rPr>
              <w:t>Снятие водомерных узлов массой: до 100 кг</w:t>
            </w:r>
          </w:p>
        </w:tc>
        <w:tc>
          <w:tcPr>
            <w:tcW w:w="1276" w:type="dxa"/>
          </w:tcPr>
          <w:p w14:paraId="4D0583A3" w14:textId="77777777" w:rsidR="00E9691F" w:rsidRPr="00E9691F" w:rsidRDefault="00E9691F" w:rsidP="00A66A0D">
            <w:pPr>
              <w:contextualSpacing/>
              <w:jc w:val="center"/>
              <w:rPr>
                <w:sz w:val="22"/>
                <w:szCs w:val="22"/>
              </w:rPr>
            </w:pPr>
            <w:r w:rsidRPr="00E9691F">
              <w:rPr>
                <w:sz w:val="22"/>
                <w:szCs w:val="22"/>
              </w:rPr>
              <w:t>шт.</w:t>
            </w:r>
          </w:p>
        </w:tc>
        <w:tc>
          <w:tcPr>
            <w:tcW w:w="1417" w:type="dxa"/>
          </w:tcPr>
          <w:p w14:paraId="6797E0F9" w14:textId="77777777" w:rsidR="00E9691F" w:rsidRPr="00E9691F" w:rsidRDefault="00E9691F" w:rsidP="00A66A0D">
            <w:pPr>
              <w:contextualSpacing/>
              <w:jc w:val="center"/>
              <w:rPr>
                <w:sz w:val="22"/>
                <w:szCs w:val="22"/>
              </w:rPr>
            </w:pPr>
            <w:r w:rsidRPr="00E9691F">
              <w:rPr>
                <w:color w:val="000000"/>
                <w:sz w:val="22"/>
                <w:szCs w:val="22"/>
              </w:rPr>
              <w:t>2</w:t>
            </w:r>
          </w:p>
        </w:tc>
        <w:tc>
          <w:tcPr>
            <w:tcW w:w="1418" w:type="dxa"/>
          </w:tcPr>
          <w:p w14:paraId="489EABB7" w14:textId="77777777" w:rsidR="00E9691F" w:rsidRPr="00E9691F" w:rsidRDefault="00E9691F" w:rsidP="00A66A0D">
            <w:pPr>
              <w:contextualSpacing/>
              <w:jc w:val="center"/>
              <w:rPr>
                <w:sz w:val="22"/>
                <w:szCs w:val="22"/>
              </w:rPr>
            </w:pPr>
            <w:r w:rsidRPr="00E9691F">
              <w:rPr>
                <w:color w:val="000000"/>
                <w:sz w:val="22"/>
                <w:szCs w:val="22"/>
              </w:rPr>
              <w:t>810,3</w:t>
            </w:r>
          </w:p>
        </w:tc>
        <w:tc>
          <w:tcPr>
            <w:tcW w:w="1842" w:type="dxa"/>
            <w:gridSpan w:val="2"/>
          </w:tcPr>
          <w:p w14:paraId="0A2E5D9B" w14:textId="77777777" w:rsidR="00E9691F" w:rsidRPr="00E9691F" w:rsidRDefault="00E9691F" w:rsidP="00A66A0D">
            <w:pPr>
              <w:contextualSpacing/>
              <w:jc w:val="center"/>
              <w:rPr>
                <w:sz w:val="22"/>
                <w:szCs w:val="22"/>
                <w:highlight w:val="yellow"/>
              </w:rPr>
            </w:pPr>
            <w:r w:rsidRPr="00E9691F">
              <w:rPr>
                <w:color w:val="000000"/>
                <w:sz w:val="22"/>
                <w:szCs w:val="22"/>
              </w:rPr>
              <w:t>1620,60</w:t>
            </w:r>
          </w:p>
        </w:tc>
      </w:tr>
      <w:tr w:rsidR="00E9691F" w:rsidRPr="00E9691F" w14:paraId="73825DA2" w14:textId="77777777" w:rsidTr="00427C46">
        <w:tc>
          <w:tcPr>
            <w:tcW w:w="709" w:type="dxa"/>
            <w:tcBorders>
              <w:top w:val="single" w:sz="4" w:space="0" w:color="auto"/>
              <w:left w:val="single" w:sz="4" w:space="0" w:color="auto"/>
              <w:bottom w:val="single" w:sz="4" w:space="0" w:color="auto"/>
              <w:right w:val="single" w:sz="4" w:space="0" w:color="auto"/>
            </w:tcBorders>
          </w:tcPr>
          <w:p w14:paraId="68E90984" w14:textId="77777777" w:rsidR="00E9691F" w:rsidRPr="00E9691F" w:rsidRDefault="00E9691F" w:rsidP="00E9691F">
            <w:pPr>
              <w:ind w:firstLine="175"/>
              <w:contextualSpacing/>
              <w:jc w:val="center"/>
              <w:rPr>
                <w:spacing w:val="-10"/>
                <w:sz w:val="22"/>
                <w:szCs w:val="22"/>
              </w:rPr>
            </w:pPr>
          </w:p>
        </w:tc>
        <w:tc>
          <w:tcPr>
            <w:tcW w:w="8788" w:type="dxa"/>
            <w:gridSpan w:val="6"/>
          </w:tcPr>
          <w:p w14:paraId="4F1F0151" w14:textId="77777777" w:rsidR="00E9691F" w:rsidRPr="00427C46" w:rsidRDefault="00E9691F" w:rsidP="00A66A0D">
            <w:pPr>
              <w:contextualSpacing/>
              <w:jc w:val="center"/>
              <w:rPr>
                <w:b/>
                <w:bCs/>
                <w:sz w:val="22"/>
                <w:szCs w:val="22"/>
              </w:rPr>
            </w:pPr>
            <w:r w:rsidRPr="00427C46">
              <w:rPr>
                <w:b/>
                <w:bCs/>
                <w:sz w:val="22"/>
                <w:szCs w:val="22"/>
              </w:rPr>
              <w:t xml:space="preserve">Полы </w:t>
            </w:r>
          </w:p>
        </w:tc>
      </w:tr>
      <w:tr w:rsidR="00E9691F" w:rsidRPr="00E9691F" w14:paraId="144510CD" w14:textId="77777777" w:rsidTr="00427C46">
        <w:tc>
          <w:tcPr>
            <w:tcW w:w="709" w:type="dxa"/>
            <w:tcBorders>
              <w:top w:val="single" w:sz="4" w:space="0" w:color="auto"/>
              <w:left w:val="single" w:sz="4" w:space="0" w:color="auto"/>
              <w:bottom w:val="single" w:sz="4" w:space="0" w:color="auto"/>
              <w:right w:val="single" w:sz="4" w:space="0" w:color="auto"/>
            </w:tcBorders>
          </w:tcPr>
          <w:p w14:paraId="6B4F0E8E" w14:textId="77777777" w:rsidR="00E9691F" w:rsidRPr="00E9691F" w:rsidRDefault="00E9691F" w:rsidP="00E9691F">
            <w:pPr>
              <w:ind w:firstLine="175"/>
              <w:contextualSpacing/>
              <w:jc w:val="center"/>
              <w:rPr>
                <w:spacing w:val="-10"/>
                <w:sz w:val="22"/>
                <w:szCs w:val="22"/>
              </w:rPr>
            </w:pPr>
            <w:r w:rsidRPr="00E9691F">
              <w:rPr>
                <w:spacing w:val="-10"/>
                <w:sz w:val="22"/>
                <w:szCs w:val="22"/>
              </w:rPr>
              <w:t>7.</w:t>
            </w:r>
          </w:p>
        </w:tc>
        <w:tc>
          <w:tcPr>
            <w:tcW w:w="2835" w:type="dxa"/>
          </w:tcPr>
          <w:p w14:paraId="52EE3D6B" w14:textId="77777777" w:rsidR="00E9691F" w:rsidRPr="00E9691F" w:rsidRDefault="00E9691F" w:rsidP="00117133">
            <w:pPr>
              <w:spacing w:line="240" w:lineRule="auto"/>
              <w:ind w:firstLine="40"/>
              <w:contextualSpacing/>
              <w:rPr>
                <w:sz w:val="22"/>
                <w:szCs w:val="22"/>
              </w:rPr>
            </w:pPr>
            <w:r w:rsidRPr="00E9691F">
              <w:rPr>
                <w:sz w:val="22"/>
                <w:szCs w:val="22"/>
              </w:rPr>
              <w:t>Устройство покрытий: дощатых толщиной 28 мм</w:t>
            </w:r>
          </w:p>
        </w:tc>
        <w:tc>
          <w:tcPr>
            <w:tcW w:w="1276" w:type="dxa"/>
          </w:tcPr>
          <w:p w14:paraId="18B71800" w14:textId="77777777" w:rsidR="00E9691F" w:rsidRPr="00E9691F" w:rsidRDefault="00E9691F" w:rsidP="00A66A0D">
            <w:pPr>
              <w:contextualSpacing/>
              <w:jc w:val="center"/>
              <w:rPr>
                <w:sz w:val="22"/>
                <w:szCs w:val="22"/>
              </w:rPr>
            </w:pPr>
            <w:r w:rsidRPr="00E9691F">
              <w:rPr>
                <w:sz w:val="22"/>
                <w:szCs w:val="22"/>
              </w:rPr>
              <w:t>м</w:t>
            </w:r>
            <w:r w:rsidRPr="00E9691F">
              <w:rPr>
                <w:sz w:val="22"/>
                <w:szCs w:val="22"/>
                <w:vertAlign w:val="superscript"/>
              </w:rPr>
              <w:t>2</w:t>
            </w:r>
          </w:p>
        </w:tc>
        <w:tc>
          <w:tcPr>
            <w:tcW w:w="1417" w:type="dxa"/>
          </w:tcPr>
          <w:p w14:paraId="43208194" w14:textId="77777777" w:rsidR="00E9691F" w:rsidRPr="00E9691F" w:rsidRDefault="00E9691F" w:rsidP="00A66A0D">
            <w:pPr>
              <w:contextualSpacing/>
              <w:jc w:val="center"/>
              <w:rPr>
                <w:sz w:val="22"/>
                <w:szCs w:val="22"/>
              </w:rPr>
            </w:pPr>
            <w:r w:rsidRPr="00E9691F">
              <w:rPr>
                <w:color w:val="000000"/>
                <w:sz w:val="22"/>
                <w:szCs w:val="22"/>
              </w:rPr>
              <w:t>40,6</w:t>
            </w:r>
          </w:p>
        </w:tc>
        <w:tc>
          <w:tcPr>
            <w:tcW w:w="1418" w:type="dxa"/>
          </w:tcPr>
          <w:p w14:paraId="5117F2D7" w14:textId="77777777" w:rsidR="00E9691F" w:rsidRPr="00E9691F" w:rsidRDefault="00E9691F" w:rsidP="00A66A0D">
            <w:pPr>
              <w:contextualSpacing/>
              <w:jc w:val="center"/>
              <w:rPr>
                <w:sz w:val="22"/>
                <w:szCs w:val="22"/>
              </w:rPr>
            </w:pPr>
            <w:r w:rsidRPr="00E9691F">
              <w:rPr>
                <w:color w:val="000000"/>
                <w:sz w:val="22"/>
                <w:szCs w:val="22"/>
              </w:rPr>
              <w:t>1030</w:t>
            </w:r>
          </w:p>
        </w:tc>
        <w:tc>
          <w:tcPr>
            <w:tcW w:w="1842" w:type="dxa"/>
            <w:gridSpan w:val="2"/>
          </w:tcPr>
          <w:p w14:paraId="1ECC0769" w14:textId="77777777" w:rsidR="00E9691F" w:rsidRPr="00E9691F" w:rsidRDefault="00E9691F" w:rsidP="00A66A0D">
            <w:pPr>
              <w:contextualSpacing/>
              <w:jc w:val="center"/>
              <w:rPr>
                <w:sz w:val="22"/>
                <w:szCs w:val="22"/>
                <w:highlight w:val="yellow"/>
              </w:rPr>
            </w:pPr>
            <w:r w:rsidRPr="00E9691F">
              <w:rPr>
                <w:color w:val="000000"/>
                <w:sz w:val="22"/>
                <w:szCs w:val="22"/>
              </w:rPr>
              <w:t>41818</w:t>
            </w:r>
          </w:p>
        </w:tc>
      </w:tr>
      <w:tr w:rsidR="00E9691F" w:rsidRPr="00E9691F" w14:paraId="4BD62894" w14:textId="77777777" w:rsidTr="00427C46">
        <w:tc>
          <w:tcPr>
            <w:tcW w:w="709" w:type="dxa"/>
            <w:tcBorders>
              <w:top w:val="single" w:sz="4" w:space="0" w:color="auto"/>
              <w:left w:val="single" w:sz="4" w:space="0" w:color="auto"/>
              <w:bottom w:val="single" w:sz="4" w:space="0" w:color="auto"/>
              <w:right w:val="single" w:sz="4" w:space="0" w:color="auto"/>
            </w:tcBorders>
          </w:tcPr>
          <w:p w14:paraId="38A25127" w14:textId="77777777" w:rsidR="00E9691F" w:rsidRPr="00E9691F" w:rsidRDefault="00E9691F" w:rsidP="00E9691F">
            <w:pPr>
              <w:ind w:firstLine="175"/>
              <w:contextualSpacing/>
              <w:jc w:val="center"/>
              <w:rPr>
                <w:spacing w:val="-10"/>
                <w:sz w:val="22"/>
                <w:szCs w:val="22"/>
              </w:rPr>
            </w:pPr>
            <w:r w:rsidRPr="00E9691F">
              <w:rPr>
                <w:spacing w:val="-10"/>
                <w:sz w:val="22"/>
                <w:szCs w:val="22"/>
              </w:rPr>
              <w:t>8.</w:t>
            </w:r>
          </w:p>
        </w:tc>
        <w:tc>
          <w:tcPr>
            <w:tcW w:w="2835" w:type="dxa"/>
          </w:tcPr>
          <w:p w14:paraId="4610265A" w14:textId="77777777" w:rsidR="00E9691F" w:rsidRPr="00E9691F" w:rsidRDefault="00E9691F" w:rsidP="00117133">
            <w:pPr>
              <w:spacing w:line="240" w:lineRule="auto"/>
              <w:ind w:firstLine="40"/>
              <w:contextualSpacing/>
              <w:rPr>
                <w:sz w:val="22"/>
                <w:szCs w:val="22"/>
              </w:rPr>
            </w:pPr>
            <w:r w:rsidRPr="00E9691F">
              <w:rPr>
                <w:sz w:val="22"/>
                <w:szCs w:val="22"/>
              </w:rPr>
              <w:t>Устройство оснований полов из фанеры в один слой площадью: до 20 м2</w:t>
            </w:r>
          </w:p>
        </w:tc>
        <w:tc>
          <w:tcPr>
            <w:tcW w:w="1276" w:type="dxa"/>
          </w:tcPr>
          <w:p w14:paraId="749C14B9" w14:textId="77777777" w:rsidR="00E9691F" w:rsidRPr="00E9691F" w:rsidRDefault="00E9691F" w:rsidP="00A66A0D">
            <w:pPr>
              <w:contextualSpacing/>
              <w:jc w:val="center"/>
              <w:rPr>
                <w:sz w:val="22"/>
                <w:szCs w:val="22"/>
              </w:rPr>
            </w:pPr>
            <w:r w:rsidRPr="00E9691F">
              <w:rPr>
                <w:sz w:val="22"/>
                <w:szCs w:val="22"/>
              </w:rPr>
              <w:t>м</w:t>
            </w:r>
            <w:r w:rsidRPr="00E9691F">
              <w:rPr>
                <w:sz w:val="22"/>
                <w:szCs w:val="22"/>
                <w:vertAlign w:val="superscript"/>
              </w:rPr>
              <w:t>2</w:t>
            </w:r>
          </w:p>
        </w:tc>
        <w:tc>
          <w:tcPr>
            <w:tcW w:w="1417" w:type="dxa"/>
          </w:tcPr>
          <w:p w14:paraId="22D3E8BB" w14:textId="77777777" w:rsidR="00E9691F" w:rsidRPr="00E9691F" w:rsidRDefault="00E9691F" w:rsidP="00A66A0D">
            <w:pPr>
              <w:contextualSpacing/>
              <w:jc w:val="center"/>
              <w:rPr>
                <w:sz w:val="22"/>
                <w:szCs w:val="22"/>
              </w:rPr>
            </w:pPr>
            <w:r w:rsidRPr="00E9691F">
              <w:rPr>
                <w:color w:val="000000"/>
                <w:sz w:val="22"/>
                <w:szCs w:val="22"/>
              </w:rPr>
              <w:t>40,6</w:t>
            </w:r>
          </w:p>
        </w:tc>
        <w:tc>
          <w:tcPr>
            <w:tcW w:w="1418" w:type="dxa"/>
          </w:tcPr>
          <w:p w14:paraId="36941A96" w14:textId="77777777" w:rsidR="00E9691F" w:rsidRPr="00E9691F" w:rsidRDefault="00E9691F" w:rsidP="00A66A0D">
            <w:pPr>
              <w:contextualSpacing/>
              <w:jc w:val="center"/>
              <w:rPr>
                <w:sz w:val="22"/>
                <w:szCs w:val="22"/>
              </w:rPr>
            </w:pPr>
            <w:r w:rsidRPr="00E9691F">
              <w:rPr>
                <w:color w:val="000000"/>
                <w:sz w:val="22"/>
                <w:szCs w:val="22"/>
              </w:rPr>
              <w:t>911</w:t>
            </w:r>
          </w:p>
        </w:tc>
        <w:tc>
          <w:tcPr>
            <w:tcW w:w="1842" w:type="dxa"/>
            <w:gridSpan w:val="2"/>
          </w:tcPr>
          <w:p w14:paraId="6ACCBF5C" w14:textId="77777777" w:rsidR="00E9691F" w:rsidRPr="00E9691F" w:rsidRDefault="00E9691F" w:rsidP="00A66A0D">
            <w:pPr>
              <w:contextualSpacing/>
              <w:jc w:val="center"/>
              <w:rPr>
                <w:sz w:val="22"/>
                <w:szCs w:val="22"/>
                <w:highlight w:val="yellow"/>
              </w:rPr>
            </w:pPr>
            <w:r w:rsidRPr="00E9691F">
              <w:rPr>
                <w:color w:val="000000"/>
                <w:sz w:val="22"/>
                <w:szCs w:val="22"/>
              </w:rPr>
              <w:t>36986,60</w:t>
            </w:r>
          </w:p>
        </w:tc>
      </w:tr>
      <w:tr w:rsidR="00E9691F" w:rsidRPr="00E9691F" w14:paraId="400D7CD7" w14:textId="77777777" w:rsidTr="00427C46">
        <w:tc>
          <w:tcPr>
            <w:tcW w:w="709" w:type="dxa"/>
            <w:tcBorders>
              <w:top w:val="single" w:sz="4" w:space="0" w:color="auto"/>
              <w:left w:val="single" w:sz="4" w:space="0" w:color="auto"/>
              <w:bottom w:val="single" w:sz="4" w:space="0" w:color="auto"/>
              <w:right w:val="single" w:sz="4" w:space="0" w:color="auto"/>
            </w:tcBorders>
          </w:tcPr>
          <w:p w14:paraId="71DF8EDA" w14:textId="77777777" w:rsidR="00E9691F" w:rsidRPr="00E9691F" w:rsidRDefault="00E9691F" w:rsidP="00E9691F">
            <w:pPr>
              <w:ind w:firstLine="175"/>
              <w:contextualSpacing/>
              <w:jc w:val="center"/>
              <w:rPr>
                <w:spacing w:val="-10"/>
                <w:sz w:val="22"/>
                <w:szCs w:val="22"/>
              </w:rPr>
            </w:pPr>
            <w:r w:rsidRPr="00E9691F">
              <w:rPr>
                <w:spacing w:val="-10"/>
                <w:sz w:val="22"/>
                <w:szCs w:val="22"/>
              </w:rPr>
              <w:t>9.</w:t>
            </w:r>
          </w:p>
        </w:tc>
        <w:tc>
          <w:tcPr>
            <w:tcW w:w="2835" w:type="dxa"/>
          </w:tcPr>
          <w:p w14:paraId="28784047" w14:textId="77777777" w:rsidR="00E9691F" w:rsidRPr="00E9691F" w:rsidRDefault="00E9691F" w:rsidP="00117133">
            <w:pPr>
              <w:spacing w:line="240" w:lineRule="auto"/>
              <w:ind w:firstLine="40"/>
              <w:contextualSpacing/>
              <w:rPr>
                <w:sz w:val="22"/>
                <w:szCs w:val="22"/>
              </w:rPr>
            </w:pPr>
            <w:r w:rsidRPr="00E9691F">
              <w:rPr>
                <w:sz w:val="22"/>
                <w:szCs w:val="22"/>
              </w:rPr>
              <w:t>Устройство покрытий: из линолеума на клее</w:t>
            </w:r>
          </w:p>
        </w:tc>
        <w:tc>
          <w:tcPr>
            <w:tcW w:w="1276" w:type="dxa"/>
          </w:tcPr>
          <w:p w14:paraId="284699AB" w14:textId="77777777" w:rsidR="00E9691F" w:rsidRPr="00E9691F" w:rsidRDefault="00E9691F" w:rsidP="00A66A0D">
            <w:pPr>
              <w:contextualSpacing/>
              <w:jc w:val="center"/>
              <w:rPr>
                <w:sz w:val="22"/>
                <w:szCs w:val="22"/>
              </w:rPr>
            </w:pPr>
            <w:r w:rsidRPr="00E9691F">
              <w:rPr>
                <w:sz w:val="22"/>
                <w:szCs w:val="22"/>
              </w:rPr>
              <w:t>м</w:t>
            </w:r>
            <w:r w:rsidRPr="00E9691F">
              <w:rPr>
                <w:sz w:val="22"/>
                <w:szCs w:val="22"/>
                <w:vertAlign w:val="superscript"/>
              </w:rPr>
              <w:t>2</w:t>
            </w:r>
          </w:p>
        </w:tc>
        <w:tc>
          <w:tcPr>
            <w:tcW w:w="1417" w:type="dxa"/>
          </w:tcPr>
          <w:p w14:paraId="3781FF9A" w14:textId="77777777" w:rsidR="00E9691F" w:rsidRPr="00E9691F" w:rsidRDefault="00E9691F" w:rsidP="00A66A0D">
            <w:pPr>
              <w:contextualSpacing/>
              <w:jc w:val="center"/>
              <w:rPr>
                <w:sz w:val="22"/>
                <w:szCs w:val="22"/>
              </w:rPr>
            </w:pPr>
            <w:r w:rsidRPr="00E9691F">
              <w:rPr>
                <w:color w:val="000000"/>
                <w:sz w:val="22"/>
                <w:szCs w:val="22"/>
              </w:rPr>
              <w:t>40,6</w:t>
            </w:r>
          </w:p>
        </w:tc>
        <w:tc>
          <w:tcPr>
            <w:tcW w:w="1418" w:type="dxa"/>
          </w:tcPr>
          <w:p w14:paraId="11377F8E" w14:textId="77777777" w:rsidR="00E9691F" w:rsidRPr="00E9691F" w:rsidRDefault="00E9691F" w:rsidP="00A66A0D">
            <w:pPr>
              <w:contextualSpacing/>
              <w:jc w:val="center"/>
              <w:rPr>
                <w:sz w:val="22"/>
                <w:szCs w:val="22"/>
              </w:rPr>
            </w:pPr>
            <w:r w:rsidRPr="00E9691F">
              <w:rPr>
                <w:color w:val="000000"/>
                <w:sz w:val="22"/>
                <w:szCs w:val="22"/>
              </w:rPr>
              <w:t>448</w:t>
            </w:r>
          </w:p>
        </w:tc>
        <w:tc>
          <w:tcPr>
            <w:tcW w:w="1842" w:type="dxa"/>
            <w:gridSpan w:val="2"/>
          </w:tcPr>
          <w:p w14:paraId="19251E70" w14:textId="77777777" w:rsidR="00E9691F" w:rsidRPr="00E9691F" w:rsidRDefault="00E9691F" w:rsidP="00A66A0D">
            <w:pPr>
              <w:tabs>
                <w:tab w:val="left" w:pos="795"/>
              </w:tabs>
              <w:contextualSpacing/>
              <w:jc w:val="center"/>
              <w:rPr>
                <w:sz w:val="22"/>
                <w:szCs w:val="22"/>
                <w:highlight w:val="yellow"/>
              </w:rPr>
            </w:pPr>
            <w:r w:rsidRPr="00E9691F">
              <w:rPr>
                <w:color w:val="000000"/>
                <w:sz w:val="22"/>
                <w:szCs w:val="22"/>
              </w:rPr>
              <w:t>18188,80</w:t>
            </w:r>
          </w:p>
        </w:tc>
      </w:tr>
      <w:tr w:rsidR="00E9691F" w:rsidRPr="00E9691F" w14:paraId="709321C5" w14:textId="77777777" w:rsidTr="00427C46">
        <w:tc>
          <w:tcPr>
            <w:tcW w:w="709" w:type="dxa"/>
            <w:tcBorders>
              <w:top w:val="single" w:sz="4" w:space="0" w:color="auto"/>
              <w:left w:val="single" w:sz="4" w:space="0" w:color="auto"/>
              <w:bottom w:val="single" w:sz="4" w:space="0" w:color="auto"/>
              <w:right w:val="single" w:sz="4" w:space="0" w:color="auto"/>
            </w:tcBorders>
          </w:tcPr>
          <w:p w14:paraId="607B08E3" w14:textId="77777777" w:rsidR="00E9691F" w:rsidRPr="00E9691F" w:rsidRDefault="00E9691F" w:rsidP="00E9691F">
            <w:pPr>
              <w:ind w:firstLine="175"/>
              <w:contextualSpacing/>
              <w:jc w:val="center"/>
              <w:rPr>
                <w:spacing w:val="-10"/>
                <w:sz w:val="22"/>
                <w:szCs w:val="22"/>
              </w:rPr>
            </w:pPr>
            <w:r w:rsidRPr="00E9691F">
              <w:rPr>
                <w:spacing w:val="-10"/>
                <w:sz w:val="22"/>
                <w:szCs w:val="22"/>
              </w:rPr>
              <w:t>10.</w:t>
            </w:r>
          </w:p>
        </w:tc>
        <w:tc>
          <w:tcPr>
            <w:tcW w:w="2835" w:type="dxa"/>
          </w:tcPr>
          <w:p w14:paraId="6B10E2ED" w14:textId="77777777" w:rsidR="00E9691F" w:rsidRPr="00E9691F" w:rsidRDefault="00E9691F" w:rsidP="00117133">
            <w:pPr>
              <w:spacing w:line="240" w:lineRule="auto"/>
              <w:ind w:firstLine="40"/>
              <w:contextualSpacing/>
              <w:rPr>
                <w:sz w:val="22"/>
                <w:szCs w:val="22"/>
              </w:rPr>
            </w:pPr>
            <w:r w:rsidRPr="00E9691F">
              <w:rPr>
                <w:sz w:val="22"/>
                <w:szCs w:val="22"/>
              </w:rPr>
              <w:t>Устройство плинтусов поливинилхлоридных: на винтах самонарезающих</w:t>
            </w:r>
          </w:p>
        </w:tc>
        <w:tc>
          <w:tcPr>
            <w:tcW w:w="1276" w:type="dxa"/>
          </w:tcPr>
          <w:p w14:paraId="01DE7E9C" w14:textId="77777777" w:rsidR="00E9691F" w:rsidRPr="00E9691F" w:rsidRDefault="00E9691F" w:rsidP="00A66A0D">
            <w:pPr>
              <w:contextualSpacing/>
              <w:jc w:val="center"/>
              <w:rPr>
                <w:sz w:val="22"/>
                <w:szCs w:val="22"/>
              </w:rPr>
            </w:pPr>
            <w:r w:rsidRPr="00E9691F">
              <w:rPr>
                <w:sz w:val="22"/>
                <w:szCs w:val="22"/>
              </w:rPr>
              <w:t>м</w:t>
            </w:r>
          </w:p>
        </w:tc>
        <w:tc>
          <w:tcPr>
            <w:tcW w:w="1417" w:type="dxa"/>
          </w:tcPr>
          <w:p w14:paraId="4FABD859" w14:textId="77777777" w:rsidR="00E9691F" w:rsidRPr="00E9691F" w:rsidRDefault="00E9691F" w:rsidP="00A66A0D">
            <w:pPr>
              <w:contextualSpacing/>
              <w:jc w:val="center"/>
              <w:rPr>
                <w:sz w:val="22"/>
                <w:szCs w:val="22"/>
              </w:rPr>
            </w:pPr>
            <w:r w:rsidRPr="00E9691F">
              <w:rPr>
                <w:color w:val="000000"/>
                <w:sz w:val="22"/>
                <w:szCs w:val="22"/>
              </w:rPr>
              <w:t>46,8</w:t>
            </w:r>
          </w:p>
        </w:tc>
        <w:tc>
          <w:tcPr>
            <w:tcW w:w="1418" w:type="dxa"/>
          </w:tcPr>
          <w:p w14:paraId="0E97B896" w14:textId="77777777" w:rsidR="00E9691F" w:rsidRPr="00E9691F" w:rsidRDefault="00E9691F" w:rsidP="00A66A0D">
            <w:pPr>
              <w:contextualSpacing/>
              <w:jc w:val="center"/>
              <w:rPr>
                <w:sz w:val="22"/>
                <w:szCs w:val="22"/>
              </w:rPr>
            </w:pPr>
            <w:r w:rsidRPr="00E9691F">
              <w:rPr>
                <w:color w:val="000000"/>
                <w:sz w:val="22"/>
                <w:szCs w:val="22"/>
              </w:rPr>
              <w:t>73</w:t>
            </w:r>
          </w:p>
        </w:tc>
        <w:tc>
          <w:tcPr>
            <w:tcW w:w="1842" w:type="dxa"/>
            <w:gridSpan w:val="2"/>
          </w:tcPr>
          <w:p w14:paraId="6D910C56" w14:textId="77777777" w:rsidR="00E9691F" w:rsidRPr="00E9691F" w:rsidRDefault="00E9691F" w:rsidP="00A66A0D">
            <w:pPr>
              <w:contextualSpacing/>
              <w:jc w:val="center"/>
              <w:rPr>
                <w:sz w:val="22"/>
                <w:szCs w:val="22"/>
                <w:highlight w:val="yellow"/>
              </w:rPr>
            </w:pPr>
            <w:r w:rsidRPr="00E9691F">
              <w:rPr>
                <w:color w:val="000000"/>
                <w:sz w:val="22"/>
                <w:szCs w:val="22"/>
              </w:rPr>
              <w:t>3416,40</w:t>
            </w:r>
          </w:p>
        </w:tc>
      </w:tr>
      <w:tr w:rsidR="00E9691F" w:rsidRPr="00E9691F" w14:paraId="28D41545" w14:textId="77777777" w:rsidTr="00427C46">
        <w:tc>
          <w:tcPr>
            <w:tcW w:w="709" w:type="dxa"/>
            <w:tcBorders>
              <w:top w:val="single" w:sz="4" w:space="0" w:color="auto"/>
              <w:left w:val="single" w:sz="4" w:space="0" w:color="auto"/>
              <w:bottom w:val="single" w:sz="4" w:space="0" w:color="auto"/>
              <w:right w:val="single" w:sz="4" w:space="0" w:color="auto"/>
            </w:tcBorders>
          </w:tcPr>
          <w:p w14:paraId="57837D5F" w14:textId="77777777" w:rsidR="00E9691F" w:rsidRPr="00E9691F" w:rsidRDefault="00E9691F" w:rsidP="00E9691F">
            <w:pPr>
              <w:ind w:firstLine="175"/>
              <w:contextualSpacing/>
              <w:jc w:val="center"/>
              <w:rPr>
                <w:spacing w:val="-10"/>
                <w:sz w:val="22"/>
                <w:szCs w:val="22"/>
              </w:rPr>
            </w:pPr>
            <w:r w:rsidRPr="00E9691F">
              <w:rPr>
                <w:spacing w:val="-10"/>
                <w:sz w:val="22"/>
                <w:szCs w:val="22"/>
              </w:rPr>
              <w:t>11.</w:t>
            </w:r>
          </w:p>
        </w:tc>
        <w:tc>
          <w:tcPr>
            <w:tcW w:w="2835" w:type="dxa"/>
          </w:tcPr>
          <w:p w14:paraId="6A6D9A9F" w14:textId="77777777" w:rsidR="00E9691F" w:rsidRPr="00E9691F" w:rsidRDefault="00E9691F" w:rsidP="00117133">
            <w:pPr>
              <w:spacing w:line="240" w:lineRule="auto"/>
              <w:ind w:firstLine="40"/>
              <w:contextualSpacing/>
              <w:rPr>
                <w:sz w:val="22"/>
                <w:szCs w:val="22"/>
              </w:rPr>
            </w:pPr>
            <w:r w:rsidRPr="00E9691F">
              <w:rPr>
                <w:sz w:val="22"/>
                <w:szCs w:val="22"/>
              </w:rPr>
              <w:t>Устройство плинтусов: из плиток керамических</w:t>
            </w:r>
          </w:p>
        </w:tc>
        <w:tc>
          <w:tcPr>
            <w:tcW w:w="1276" w:type="dxa"/>
          </w:tcPr>
          <w:p w14:paraId="09D1C24C" w14:textId="77777777" w:rsidR="00E9691F" w:rsidRPr="00E9691F" w:rsidRDefault="00E9691F" w:rsidP="00A66A0D">
            <w:pPr>
              <w:tabs>
                <w:tab w:val="left" w:pos="870"/>
              </w:tabs>
              <w:contextualSpacing/>
              <w:jc w:val="center"/>
              <w:rPr>
                <w:sz w:val="22"/>
                <w:szCs w:val="22"/>
              </w:rPr>
            </w:pPr>
            <w:r w:rsidRPr="00E9691F">
              <w:rPr>
                <w:sz w:val="22"/>
                <w:szCs w:val="22"/>
              </w:rPr>
              <w:t>м</w:t>
            </w:r>
          </w:p>
        </w:tc>
        <w:tc>
          <w:tcPr>
            <w:tcW w:w="1417" w:type="dxa"/>
          </w:tcPr>
          <w:p w14:paraId="4F178CBD" w14:textId="77777777" w:rsidR="00E9691F" w:rsidRPr="00E9691F" w:rsidRDefault="00E9691F" w:rsidP="00A66A0D">
            <w:pPr>
              <w:contextualSpacing/>
              <w:jc w:val="center"/>
              <w:rPr>
                <w:sz w:val="22"/>
                <w:szCs w:val="22"/>
              </w:rPr>
            </w:pPr>
            <w:r w:rsidRPr="00E9691F">
              <w:rPr>
                <w:color w:val="000000"/>
                <w:sz w:val="22"/>
                <w:szCs w:val="22"/>
              </w:rPr>
              <w:t>0,28</w:t>
            </w:r>
          </w:p>
        </w:tc>
        <w:tc>
          <w:tcPr>
            <w:tcW w:w="1418" w:type="dxa"/>
          </w:tcPr>
          <w:p w14:paraId="557F122A" w14:textId="77777777" w:rsidR="00E9691F" w:rsidRPr="00E9691F" w:rsidRDefault="00E9691F" w:rsidP="00A66A0D">
            <w:pPr>
              <w:contextualSpacing/>
              <w:jc w:val="center"/>
              <w:rPr>
                <w:sz w:val="22"/>
                <w:szCs w:val="22"/>
              </w:rPr>
            </w:pPr>
            <w:r w:rsidRPr="00E9691F">
              <w:rPr>
                <w:color w:val="000000"/>
                <w:sz w:val="22"/>
                <w:szCs w:val="22"/>
              </w:rPr>
              <w:t>1303</w:t>
            </w:r>
          </w:p>
        </w:tc>
        <w:tc>
          <w:tcPr>
            <w:tcW w:w="1842" w:type="dxa"/>
            <w:gridSpan w:val="2"/>
          </w:tcPr>
          <w:p w14:paraId="06E8B77E" w14:textId="77777777" w:rsidR="00E9691F" w:rsidRPr="00E9691F" w:rsidRDefault="00E9691F" w:rsidP="00A66A0D">
            <w:pPr>
              <w:contextualSpacing/>
              <w:jc w:val="center"/>
              <w:rPr>
                <w:sz w:val="22"/>
                <w:szCs w:val="22"/>
                <w:highlight w:val="yellow"/>
              </w:rPr>
            </w:pPr>
            <w:r w:rsidRPr="00E9691F">
              <w:rPr>
                <w:color w:val="000000"/>
                <w:sz w:val="22"/>
                <w:szCs w:val="22"/>
              </w:rPr>
              <w:t>364,84</w:t>
            </w:r>
          </w:p>
        </w:tc>
      </w:tr>
      <w:tr w:rsidR="00E9691F" w:rsidRPr="00E9691F" w14:paraId="10BC8A70" w14:textId="77777777" w:rsidTr="00427C46">
        <w:tc>
          <w:tcPr>
            <w:tcW w:w="709" w:type="dxa"/>
            <w:tcBorders>
              <w:top w:val="single" w:sz="4" w:space="0" w:color="auto"/>
              <w:left w:val="single" w:sz="4" w:space="0" w:color="auto"/>
              <w:bottom w:val="single" w:sz="4" w:space="0" w:color="auto"/>
              <w:right w:val="single" w:sz="4" w:space="0" w:color="auto"/>
            </w:tcBorders>
          </w:tcPr>
          <w:p w14:paraId="6B40D041" w14:textId="77777777" w:rsidR="00E9691F" w:rsidRPr="00E9691F" w:rsidRDefault="00E9691F" w:rsidP="00A66A0D">
            <w:pPr>
              <w:contextualSpacing/>
              <w:jc w:val="center"/>
              <w:rPr>
                <w:spacing w:val="-10"/>
                <w:sz w:val="22"/>
                <w:szCs w:val="22"/>
              </w:rPr>
            </w:pPr>
          </w:p>
        </w:tc>
        <w:tc>
          <w:tcPr>
            <w:tcW w:w="8788" w:type="dxa"/>
            <w:gridSpan w:val="6"/>
          </w:tcPr>
          <w:p w14:paraId="308245CD" w14:textId="77777777" w:rsidR="00E9691F" w:rsidRPr="00427C46" w:rsidRDefault="00E9691F" w:rsidP="00A66A0D">
            <w:pPr>
              <w:contextualSpacing/>
              <w:jc w:val="center"/>
              <w:rPr>
                <w:b/>
                <w:bCs/>
                <w:sz w:val="22"/>
                <w:szCs w:val="22"/>
              </w:rPr>
            </w:pPr>
            <w:r w:rsidRPr="00427C46">
              <w:rPr>
                <w:b/>
                <w:bCs/>
                <w:sz w:val="22"/>
                <w:szCs w:val="22"/>
              </w:rPr>
              <w:t xml:space="preserve">Проемы </w:t>
            </w:r>
          </w:p>
        </w:tc>
      </w:tr>
      <w:tr w:rsidR="00E9691F" w:rsidRPr="00E9691F" w14:paraId="0F7B0080" w14:textId="77777777" w:rsidTr="00427C46">
        <w:trPr>
          <w:trHeight w:val="2257"/>
        </w:trPr>
        <w:tc>
          <w:tcPr>
            <w:tcW w:w="709" w:type="dxa"/>
            <w:tcBorders>
              <w:top w:val="single" w:sz="4" w:space="0" w:color="auto"/>
              <w:left w:val="single" w:sz="4" w:space="0" w:color="auto"/>
              <w:bottom w:val="single" w:sz="4" w:space="0" w:color="auto"/>
              <w:right w:val="single" w:sz="4" w:space="0" w:color="auto"/>
            </w:tcBorders>
          </w:tcPr>
          <w:p w14:paraId="2C17B0AC" w14:textId="77777777" w:rsidR="00E9691F" w:rsidRPr="00E9691F" w:rsidRDefault="00E9691F" w:rsidP="00427C46">
            <w:pPr>
              <w:ind w:firstLine="33"/>
              <w:contextualSpacing/>
              <w:jc w:val="center"/>
              <w:rPr>
                <w:spacing w:val="-10"/>
                <w:sz w:val="22"/>
                <w:szCs w:val="22"/>
              </w:rPr>
            </w:pPr>
            <w:r w:rsidRPr="00E9691F">
              <w:rPr>
                <w:spacing w:val="-10"/>
                <w:sz w:val="22"/>
                <w:szCs w:val="22"/>
              </w:rPr>
              <w:t>12.</w:t>
            </w:r>
          </w:p>
        </w:tc>
        <w:tc>
          <w:tcPr>
            <w:tcW w:w="2835" w:type="dxa"/>
          </w:tcPr>
          <w:p w14:paraId="23E182FD" w14:textId="77777777" w:rsidR="00E9691F" w:rsidRPr="00E9691F" w:rsidRDefault="00E9691F" w:rsidP="00117133">
            <w:pPr>
              <w:tabs>
                <w:tab w:val="center" w:pos="955"/>
              </w:tabs>
              <w:spacing w:line="240" w:lineRule="auto"/>
              <w:ind w:firstLine="40"/>
              <w:contextualSpacing/>
              <w:rPr>
                <w:sz w:val="22"/>
                <w:szCs w:val="22"/>
              </w:rPr>
            </w:pPr>
            <w:r w:rsidRPr="00E9691F">
              <w:rPr>
                <w:iCs/>
                <w:sz w:val="22"/>
                <w:szCs w:val="22"/>
              </w:rPr>
              <w:t>Установка в жилых и общественных зданиях оконных блоков из ПВХ профилей: поворотных (откидных, поворотно-откидных) с площадью проема более 2 м2 двухстворчатых</w:t>
            </w:r>
          </w:p>
        </w:tc>
        <w:tc>
          <w:tcPr>
            <w:tcW w:w="1276" w:type="dxa"/>
          </w:tcPr>
          <w:p w14:paraId="1D6AE8D9" w14:textId="77777777" w:rsidR="00E9691F" w:rsidRPr="00E9691F" w:rsidRDefault="00E9691F" w:rsidP="00A66A0D">
            <w:pPr>
              <w:contextualSpacing/>
              <w:jc w:val="center"/>
              <w:rPr>
                <w:sz w:val="22"/>
                <w:szCs w:val="22"/>
              </w:rPr>
            </w:pPr>
            <w:r w:rsidRPr="00E9691F">
              <w:rPr>
                <w:sz w:val="22"/>
                <w:szCs w:val="22"/>
              </w:rPr>
              <w:t>м</w:t>
            </w:r>
            <w:r w:rsidRPr="00E9691F">
              <w:rPr>
                <w:sz w:val="22"/>
                <w:szCs w:val="22"/>
                <w:vertAlign w:val="superscript"/>
              </w:rPr>
              <w:t>2</w:t>
            </w:r>
          </w:p>
        </w:tc>
        <w:tc>
          <w:tcPr>
            <w:tcW w:w="1417" w:type="dxa"/>
          </w:tcPr>
          <w:p w14:paraId="29738481" w14:textId="77777777" w:rsidR="00E9691F" w:rsidRPr="00E9691F" w:rsidRDefault="00E9691F" w:rsidP="00A66A0D">
            <w:pPr>
              <w:contextualSpacing/>
              <w:jc w:val="center"/>
              <w:rPr>
                <w:sz w:val="22"/>
                <w:szCs w:val="22"/>
              </w:rPr>
            </w:pPr>
            <w:r w:rsidRPr="00E9691F">
              <w:rPr>
                <w:sz w:val="22"/>
                <w:szCs w:val="22"/>
              </w:rPr>
              <w:t>6</w:t>
            </w:r>
          </w:p>
        </w:tc>
        <w:tc>
          <w:tcPr>
            <w:tcW w:w="1418" w:type="dxa"/>
          </w:tcPr>
          <w:p w14:paraId="4FAF2121" w14:textId="77777777" w:rsidR="00E9691F" w:rsidRPr="00E9691F" w:rsidRDefault="00E9691F" w:rsidP="00A66A0D">
            <w:pPr>
              <w:contextualSpacing/>
              <w:jc w:val="center"/>
              <w:rPr>
                <w:sz w:val="22"/>
                <w:szCs w:val="22"/>
              </w:rPr>
            </w:pPr>
            <w:r w:rsidRPr="00E9691F">
              <w:rPr>
                <w:sz w:val="22"/>
                <w:szCs w:val="22"/>
              </w:rPr>
              <w:t>25612</w:t>
            </w:r>
          </w:p>
        </w:tc>
        <w:tc>
          <w:tcPr>
            <w:tcW w:w="1842" w:type="dxa"/>
            <w:gridSpan w:val="2"/>
          </w:tcPr>
          <w:p w14:paraId="0C96C7C8" w14:textId="77777777" w:rsidR="00E9691F" w:rsidRPr="00E9691F" w:rsidRDefault="00E9691F" w:rsidP="00A66A0D">
            <w:pPr>
              <w:contextualSpacing/>
              <w:jc w:val="center"/>
              <w:rPr>
                <w:sz w:val="22"/>
                <w:szCs w:val="22"/>
                <w:highlight w:val="yellow"/>
              </w:rPr>
            </w:pPr>
            <w:r w:rsidRPr="00E9691F">
              <w:rPr>
                <w:sz w:val="22"/>
                <w:szCs w:val="22"/>
              </w:rPr>
              <w:t>153672</w:t>
            </w:r>
          </w:p>
        </w:tc>
      </w:tr>
      <w:tr w:rsidR="00E9691F" w:rsidRPr="00E9691F" w14:paraId="48330F52" w14:textId="77777777" w:rsidTr="00427C46">
        <w:tc>
          <w:tcPr>
            <w:tcW w:w="709" w:type="dxa"/>
            <w:tcBorders>
              <w:top w:val="single" w:sz="4" w:space="0" w:color="auto"/>
              <w:left w:val="single" w:sz="4" w:space="0" w:color="auto"/>
              <w:bottom w:val="single" w:sz="4" w:space="0" w:color="auto"/>
              <w:right w:val="single" w:sz="4" w:space="0" w:color="auto"/>
            </w:tcBorders>
          </w:tcPr>
          <w:p w14:paraId="7CCEF4DB" w14:textId="77777777" w:rsidR="00E9691F" w:rsidRPr="00E9691F" w:rsidRDefault="00E9691F" w:rsidP="00427C46">
            <w:pPr>
              <w:ind w:firstLine="33"/>
              <w:contextualSpacing/>
              <w:rPr>
                <w:sz w:val="22"/>
                <w:szCs w:val="22"/>
              </w:rPr>
            </w:pPr>
            <w:r w:rsidRPr="00E9691F">
              <w:rPr>
                <w:sz w:val="22"/>
                <w:szCs w:val="22"/>
              </w:rPr>
              <w:lastRenderedPageBreak/>
              <w:t>13.</w:t>
            </w:r>
          </w:p>
        </w:tc>
        <w:tc>
          <w:tcPr>
            <w:tcW w:w="2835" w:type="dxa"/>
          </w:tcPr>
          <w:p w14:paraId="2A9464E7" w14:textId="77777777" w:rsidR="00E9691F" w:rsidRPr="00E9691F" w:rsidRDefault="00E9691F" w:rsidP="00117133">
            <w:pPr>
              <w:spacing w:line="240" w:lineRule="auto"/>
              <w:ind w:firstLine="40"/>
              <w:contextualSpacing/>
              <w:rPr>
                <w:sz w:val="22"/>
                <w:szCs w:val="22"/>
              </w:rPr>
            </w:pPr>
            <w:r w:rsidRPr="00E9691F">
              <w:rPr>
                <w:sz w:val="22"/>
                <w:szCs w:val="22"/>
              </w:rPr>
              <w:t>Установка подоконных досок из ПВХ: в каменных стенах толщиной до 0,51 м</w:t>
            </w:r>
          </w:p>
        </w:tc>
        <w:tc>
          <w:tcPr>
            <w:tcW w:w="1276" w:type="dxa"/>
          </w:tcPr>
          <w:p w14:paraId="19EFC8C3" w14:textId="77777777" w:rsidR="00E9691F" w:rsidRPr="00E9691F" w:rsidRDefault="00E9691F" w:rsidP="00A66A0D">
            <w:pPr>
              <w:contextualSpacing/>
              <w:jc w:val="center"/>
              <w:rPr>
                <w:sz w:val="22"/>
                <w:szCs w:val="22"/>
              </w:rPr>
            </w:pPr>
            <w:r w:rsidRPr="00E9691F">
              <w:rPr>
                <w:sz w:val="22"/>
                <w:szCs w:val="22"/>
              </w:rPr>
              <w:t>м</w:t>
            </w:r>
          </w:p>
        </w:tc>
        <w:tc>
          <w:tcPr>
            <w:tcW w:w="1417" w:type="dxa"/>
          </w:tcPr>
          <w:p w14:paraId="1EF5A853" w14:textId="77777777" w:rsidR="00E9691F" w:rsidRPr="00E9691F" w:rsidRDefault="00E9691F" w:rsidP="00A66A0D">
            <w:pPr>
              <w:contextualSpacing/>
              <w:jc w:val="center"/>
              <w:rPr>
                <w:sz w:val="22"/>
                <w:szCs w:val="22"/>
              </w:rPr>
            </w:pPr>
            <w:r w:rsidRPr="00E9691F">
              <w:rPr>
                <w:color w:val="000000"/>
                <w:sz w:val="22"/>
                <w:szCs w:val="22"/>
              </w:rPr>
              <w:t>4,7</w:t>
            </w:r>
          </w:p>
        </w:tc>
        <w:tc>
          <w:tcPr>
            <w:tcW w:w="1418" w:type="dxa"/>
          </w:tcPr>
          <w:p w14:paraId="51473691" w14:textId="77777777" w:rsidR="00E9691F" w:rsidRPr="00E9691F" w:rsidRDefault="00E9691F" w:rsidP="00A66A0D">
            <w:pPr>
              <w:contextualSpacing/>
              <w:jc w:val="center"/>
              <w:rPr>
                <w:sz w:val="22"/>
                <w:szCs w:val="22"/>
              </w:rPr>
            </w:pPr>
            <w:r w:rsidRPr="00E9691F">
              <w:rPr>
                <w:color w:val="000000"/>
                <w:sz w:val="22"/>
                <w:szCs w:val="22"/>
              </w:rPr>
              <w:t>671,11</w:t>
            </w:r>
          </w:p>
        </w:tc>
        <w:tc>
          <w:tcPr>
            <w:tcW w:w="1842" w:type="dxa"/>
            <w:gridSpan w:val="2"/>
          </w:tcPr>
          <w:p w14:paraId="34053E48" w14:textId="77777777" w:rsidR="00E9691F" w:rsidRPr="00E9691F" w:rsidRDefault="00E9691F" w:rsidP="00A66A0D">
            <w:pPr>
              <w:contextualSpacing/>
              <w:jc w:val="center"/>
              <w:rPr>
                <w:sz w:val="22"/>
                <w:szCs w:val="22"/>
                <w:highlight w:val="yellow"/>
              </w:rPr>
            </w:pPr>
            <w:r w:rsidRPr="00E9691F">
              <w:rPr>
                <w:color w:val="000000"/>
                <w:sz w:val="22"/>
                <w:szCs w:val="22"/>
              </w:rPr>
              <w:t>3154,22</w:t>
            </w:r>
          </w:p>
        </w:tc>
      </w:tr>
      <w:tr w:rsidR="00E9691F" w:rsidRPr="00E9691F" w14:paraId="04CBD7B4" w14:textId="77777777" w:rsidTr="00427C46">
        <w:tc>
          <w:tcPr>
            <w:tcW w:w="709" w:type="dxa"/>
            <w:tcBorders>
              <w:top w:val="single" w:sz="4" w:space="0" w:color="auto"/>
              <w:left w:val="single" w:sz="4" w:space="0" w:color="auto"/>
              <w:bottom w:val="single" w:sz="4" w:space="0" w:color="auto"/>
              <w:right w:val="single" w:sz="4" w:space="0" w:color="auto"/>
            </w:tcBorders>
          </w:tcPr>
          <w:p w14:paraId="69DF9B59" w14:textId="77777777" w:rsidR="00E9691F" w:rsidRPr="00E9691F" w:rsidRDefault="00E9691F" w:rsidP="00427C46">
            <w:pPr>
              <w:ind w:firstLine="0"/>
              <w:contextualSpacing/>
              <w:jc w:val="center"/>
              <w:rPr>
                <w:spacing w:val="-10"/>
                <w:sz w:val="22"/>
                <w:szCs w:val="22"/>
              </w:rPr>
            </w:pPr>
            <w:r w:rsidRPr="00E9691F">
              <w:rPr>
                <w:spacing w:val="-10"/>
                <w:sz w:val="22"/>
                <w:szCs w:val="22"/>
              </w:rPr>
              <w:t>14.</w:t>
            </w:r>
          </w:p>
        </w:tc>
        <w:tc>
          <w:tcPr>
            <w:tcW w:w="2835" w:type="dxa"/>
          </w:tcPr>
          <w:p w14:paraId="42578803" w14:textId="77777777" w:rsidR="00E9691F" w:rsidRPr="00E9691F" w:rsidRDefault="00E9691F" w:rsidP="002742E5">
            <w:pPr>
              <w:spacing w:line="240" w:lineRule="auto"/>
              <w:ind w:firstLine="40"/>
              <w:contextualSpacing/>
              <w:rPr>
                <w:sz w:val="22"/>
                <w:szCs w:val="22"/>
              </w:rPr>
            </w:pPr>
            <w:r w:rsidRPr="00E9691F">
              <w:rPr>
                <w:sz w:val="22"/>
                <w:szCs w:val="22"/>
              </w:rPr>
              <w:t>Облицовка оконных и дверных откосов декоративным бумажно-слоистым пластиком или листами из синтетических материалов на клее</w:t>
            </w:r>
          </w:p>
        </w:tc>
        <w:tc>
          <w:tcPr>
            <w:tcW w:w="1276" w:type="dxa"/>
          </w:tcPr>
          <w:p w14:paraId="3309BD66" w14:textId="77777777" w:rsidR="00E9691F" w:rsidRPr="00E9691F" w:rsidRDefault="00E9691F" w:rsidP="00A66A0D">
            <w:pPr>
              <w:contextualSpacing/>
              <w:jc w:val="center"/>
              <w:rPr>
                <w:sz w:val="22"/>
                <w:szCs w:val="22"/>
              </w:rPr>
            </w:pPr>
            <w:r w:rsidRPr="00E9691F">
              <w:rPr>
                <w:sz w:val="22"/>
                <w:szCs w:val="22"/>
              </w:rPr>
              <w:t>м</w:t>
            </w:r>
            <w:r w:rsidRPr="00E9691F">
              <w:rPr>
                <w:sz w:val="22"/>
                <w:szCs w:val="22"/>
                <w:vertAlign w:val="superscript"/>
              </w:rPr>
              <w:t>2</w:t>
            </w:r>
          </w:p>
        </w:tc>
        <w:tc>
          <w:tcPr>
            <w:tcW w:w="1417" w:type="dxa"/>
          </w:tcPr>
          <w:p w14:paraId="17B3B186" w14:textId="77777777" w:rsidR="00E9691F" w:rsidRPr="00E9691F" w:rsidRDefault="00E9691F" w:rsidP="00A66A0D">
            <w:pPr>
              <w:contextualSpacing/>
              <w:jc w:val="center"/>
              <w:rPr>
                <w:sz w:val="22"/>
                <w:szCs w:val="22"/>
              </w:rPr>
            </w:pPr>
            <w:r w:rsidRPr="00E9691F">
              <w:rPr>
                <w:color w:val="000000"/>
                <w:sz w:val="22"/>
                <w:szCs w:val="22"/>
              </w:rPr>
              <w:t>1,8</w:t>
            </w:r>
          </w:p>
        </w:tc>
        <w:tc>
          <w:tcPr>
            <w:tcW w:w="1418" w:type="dxa"/>
          </w:tcPr>
          <w:p w14:paraId="63AE0F62" w14:textId="77777777" w:rsidR="00E9691F" w:rsidRPr="00E9691F" w:rsidRDefault="00E9691F" w:rsidP="00A66A0D">
            <w:pPr>
              <w:contextualSpacing/>
              <w:jc w:val="center"/>
              <w:rPr>
                <w:sz w:val="22"/>
                <w:szCs w:val="22"/>
              </w:rPr>
            </w:pPr>
            <w:r w:rsidRPr="00E9691F">
              <w:rPr>
                <w:color w:val="000000"/>
                <w:sz w:val="22"/>
                <w:szCs w:val="22"/>
              </w:rPr>
              <w:t>2117</w:t>
            </w:r>
          </w:p>
        </w:tc>
        <w:tc>
          <w:tcPr>
            <w:tcW w:w="1842" w:type="dxa"/>
            <w:gridSpan w:val="2"/>
          </w:tcPr>
          <w:p w14:paraId="27911B2A" w14:textId="77777777" w:rsidR="00E9691F" w:rsidRPr="00E9691F" w:rsidRDefault="00E9691F" w:rsidP="00A66A0D">
            <w:pPr>
              <w:tabs>
                <w:tab w:val="left" w:pos="720"/>
              </w:tabs>
              <w:contextualSpacing/>
              <w:jc w:val="center"/>
              <w:rPr>
                <w:sz w:val="22"/>
                <w:szCs w:val="22"/>
                <w:highlight w:val="yellow"/>
              </w:rPr>
            </w:pPr>
            <w:r w:rsidRPr="00E9691F">
              <w:rPr>
                <w:color w:val="000000"/>
                <w:sz w:val="22"/>
                <w:szCs w:val="22"/>
              </w:rPr>
              <w:t>3810,60</w:t>
            </w:r>
          </w:p>
        </w:tc>
      </w:tr>
      <w:tr w:rsidR="00E9691F" w:rsidRPr="00E9691F" w14:paraId="1C49E89A" w14:textId="77777777" w:rsidTr="00427C46">
        <w:tc>
          <w:tcPr>
            <w:tcW w:w="709" w:type="dxa"/>
            <w:tcBorders>
              <w:top w:val="single" w:sz="4" w:space="0" w:color="auto"/>
              <w:left w:val="single" w:sz="4" w:space="0" w:color="auto"/>
              <w:bottom w:val="single" w:sz="4" w:space="0" w:color="auto"/>
              <w:right w:val="single" w:sz="4" w:space="0" w:color="auto"/>
            </w:tcBorders>
          </w:tcPr>
          <w:p w14:paraId="1B1EC5C5" w14:textId="77777777" w:rsidR="00E9691F" w:rsidRPr="00E9691F" w:rsidRDefault="00E9691F" w:rsidP="00427C46">
            <w:pPr>
              <w:ind w:firstLine="33"/>
              <w:contextualSpacing/>
              <w:jc w:val="center"/>
              <w:rPr>
                <w:spacing w:val="-10"/>
                <w:sz w:val="22"/>
                <w:szCs w:val="22"/>
              </w:rPr>
            </w:pPr>
            <w:r w:rsidRPr="00E9691F">
              <w:rPr>
                <w:spacing w:val="-10"/>
                <w:sz w:val="22"/>
                <w:szCs w:val="22"/>
              </w:rPr>
              <w:t>15.</w:t>
            </w:r>
          </w:p>
        </w:tc>
        <w:tc>
          <w:tcPr>
            <w:tcW w:w="2835" w:type="dxa"/>
          </w:tcPr>
          <w:p w14:paraId="0695E4F2" w14:textId="77777777" w:rsidR="00E9691F" w:rsidRPr="00E9691F" w:rsidRDefault="00E9691F" w:rsidP="00E9691F">
            <w:pPr>
              <w:ind w:firstLine="38"/>
              <w:contextualSpacing/>
              <w:rPr>
                <w:sz w:val="22"/>
                <w:szCs w:val="22"/>
              </w:rPr>
            </w:pPr>
            <w:r w:rsidRPr="00E9691F">
              <w:rPr>
                <w:sz w:val="22"/>
                <w:szCs w:val="22"/>
              </w:rPr>
              <w:t>Установка уголков ПВХ на клее</w:t>
            </w:r>
          </w:p>
        </w:tc>
        <w:tc>
          <w:tcPr>
            <w:tcW w:w="1276" w:type="dxa"/>
          </w:tcPr>
          <w:p w14:paraId="3F7CCB3E" w14:textId="77777777" w:rsidR="00E9691F" w:rsidRPr="00E9691F" w:rsidRDefault="00E9691F" w:rsidP="00A66A0D">
            <w:pPr>
              <w:contextualSpacing/>
              <w:jc w:val="center"/>
              <w:rPr>
                <w:sz w:val="22"/>
                <w:szCs w:val="22"/>
              </w:rPr>
            </w:pPr>
            <w:r w:rsidRPr="00E9691F">
              <w:rPr>
                <w:sz w:val="22"/>
                <w:szCs w:val="22"/>
              </w:rPr>
              <w:t>м</w:t>
            </w:r>
          </w:p>
        </w:tc>
        <w:tc>
          <w:tcPr>
            <w:tcW w:w="1417" w:type="dxa"/>
          </w:tcPr>
          <w:p w14:paraId="318DCD43" w14:textId="77777777" w:rsidR="00E9691F" w:rsidRPr="00E9691F" w:rsidRDefault="00E9691F" w:rsidP="00A66A0D">
            <w:pPr>
              <w:contextualSpacing/>
              <w:jc w:val="center"/>
              <w:rPr>
                <w:sz w:val="22"/>
                <w:szCs w:val="22"/>
              </w:rPr>
            </w:pPr>
            <w:r w:rsidRPr="00E9691F">
              <w:rPr>
                <w:color w:val="000000"/>
                <w:sz w:val="22"/>
                <w:szCs w:val="22"/>
              </w:rPr>
              <w:t>12</w:t>
            </w:r>
          </w:p>
        </w:tc>
        <w:tc>
          <w:tcPr>
            <w:tcW w:w="1418" w:type="dxa"/>
          </w:tcPr>
          <w:p w14:paraId="28083E9C" w14:textId="77777777" w:rsidR="00E9691F" w:rsidRPr="00E9691F" w:rsidRDefault="00E9691F" w:rsidP="00A66A0D">
            <w:pPr>
              <w:contextualSpacing/>
              <w:jc w:val="center"/>
              <w:rPr>
                <w:sz w:val="22"/>
                <w:szCs w:val="22"/>
              </w:rPr>
            </w:pPr>
            <w:r w:rsidRPr="00E9691F">
              <w:rPr>
                <w:color w:val="000000"/>
                <w:sz w:val="22"/>
                <w:szCs w:val="22"/>
              </w:rPr>
              <w:t>84</w:t>
            </w:r>
          </w:p>
        </w:tc>
        <w:tc>
          <w:tcPr>
            <w:tcW w:w="1842" w:type="dxa"/>
            <w:gridSpan w:val="2"/>
          </w:tcPr>
          <w:p w14:paraId="5F56B425" w14:textId="77777777" w:rsidR="00E9691F" w:rsidRPr="00E9691F" w:rsidRDefault="00E9691F" w:rsidP="00A66A0D">
            <w:pPr>
              <w:tabs>
                <w:tab w:val="left" w:pos="720"/>
              </w:tabs>
              <w:contextualSpacing/>
              <w:jc w:val="center"/>
              <w:rPr>
                <w:sz w:val="22"/>
                <w:szCs w:val="22"/>
                <w:highlight w:val="yellow"/>
              </w:rPr>
            </w:pPr>
            <w:r w:rsidRPr="00E9691F">
              <w:rPr>
                <w:color w:val="000000"/>
                <w:sz w:val="22"/>
                <w:szCs w:val="22"/>
              </w:rPr>
              <w:t>1008</w:t>
            </w:r>
          </w:p>
        </w:tc>
      </w:tr>
      <w:tr w:rsidR="00E9691F" w:rsidRPr="00E9691F" w14:paraId="31D15EC4" w14:textId="77777777" w:rsidTr="00427C46">
        <w:tc>
          <w:tcPr>
            <w:tcW w:w="709" w:type="dxa"/>
            <w:tcBorders>
              <w:top w:val="single" w:sz="4" w:space="0" w:color="auto"/>
              <w:left w:val="single" w:sz="4" w:space="0" w:color="auto"/>
              <w:bottom w:val="single" w:sz="4" w:space="0" w:color="auto"/>
              <w:right w:val="single" w:sz="4" w:space="0" w:color="auto"/>
            </w:tcBorders>
          </w:tcPr>
          <w:p w14:paraId="5A6D2AC5" w14:textId="77777777" w:rsidR="00E9691F" w:rsidRPr="00E9691F" w:rsidRDefault="00E9691F" w:rsidP="00A66A0D">
            <w:pPr>
              <w:contextualSpacing/>
              <w:jc w:val="center"/>
              <w:rPr>
                <w:spacing w:val="-10"/>
                <w:sz w:val="22"/>
                <w:szCs w:val="22"/>
              </w:rPr>
            </w:pPr>
          </w:p>
        </w:tc>
        <w:tc>
          <w:tcPr>
            <w:tcW w:w="8788" w:type="dxa"/>
            <w:gridSpan w:val="6"/>
          </w:tcPr>
          <w:p w14:paraId="290EA4B4" w14:textId="77777777" w:rsidR="00E9691F" w:rsidRPr="00427C46" w:rsidRDefault="00E9691F" w:rsidP="00A66A0D">
            <w:pPr>
              <w:tabs>
                <w:tab w:val="left" w:pos="720"/>
              </w:tabs>
              <w:contextualSpacing/>
              <w:jc w:val="center"/>
              <w:rPr>
                <w:b/>
                <w:bCs/>
                <w:sz w:val="22"/>
                <w:szCs w:val="22"/>
              </w:rPr>
            </w:pPr>
            <w:r w:rsidRPr="00427C46">
              <w:rPr>
                <w:b/>
                <w:bCs/>
                <w:sz w:val="22"/>
                <w:szCs w:val="22"/>
              </w:rPr>
              <w:t>Сантехнические работы</w:t>
            </w:r>
          </w:p>
        </w:tc>
      </w:tr>
      <w:tr w:rsidR="00E9691F" w:rsidRPr="00E9691F" w14:paraId="7D8D85EE" w14:textId="77777777" w:rsidTr="00427C46">
        <w:tc>
          <w:tcPr>
            <w:tcW w:w="709" w:type="dxa"/>
            <w:tcBorders>
              <w:top w:val="single" w:sz="4" w:space="0" w:color="auto"/>
              <w:left w:val="single" w:sz="4" w:space="0" w:color="auto"/>
              <w:bottom w:val="single" w:sz="4" w:space="0" w:color="auto"/>
              <w:right w:val="single" w:sz="4" w:space="0" w:color="auto"/>
            </w:tcBorders>
          </w:tcPr>
          <w:p w14:paraId="482D42B8" w14:textId="77777777" w:rsidR="00E9691F" w:rsidRPr="00E9691F" w:rsidRDefault="00E9691F" w:rsidP="00427C46">
            <w:pPr>
              <w:ind w:firstLine="33"/>
              <w:contextualSpacing/>
              <w:jc w:val="center"/>
              <w:rPr>
                <w:spacing w:val="-10"/>
                <w:sz w:val="22"/>
                <w:szCs w:val="22"/>
              </w:rPr>
            </w:pPr>
            <w:r w:rsidRPr="00E9691F">
              <w:rPr>
                <w:spacing w:val="-10"/>
                <w:sz w:val="22"/>
                <w:szCs w:val="22"/>
              </w:rPr>
              <w:t>16.</w:t>
            </w:r>
          </w:p>
        </w:tc>
        <w:tc>
          <w:tcPr>
            <w:tcW w:w="2835" w:type="dxa"/>
          </w:tcPr>
          <w:p w14:paraId="0B656B8F" w14:textId="77777777" w:rsidR="00E9691F" w:rsidRPr="00E9691F" w:rsidRDefault="00E9691F" w:rsidP="00117133">
            <w:pPr>
              <w:spacing w:line="240" w:lineRule="auto"/>
              <w:ind w:firstLine="40"/>
              <w:contextualSpacing/>
              <w:rPr>
                <w:sz w:val="22"/>
                <w:szCs w:val="22"/>
              </w:rPr>
            </w:pPr>
            <w:r w:rsidRPr="00E9691F">
              <w:rPr>
                <w:sz w:val="22"/>
                <w:szCs w:val="22"/>
              </w:rPr>
              <w:t>Прокладка трубопроводов водоснабжения из стальных водогазопроводных оцинкованных труб диаметром: 20 мм</w:t>
            </w:r>
          </w:p>
        </w:tc>
        <w:tc>
          <w:tcPr>
            <w:tcW w:w="1276" w:type="dxa"/>
          </w:tcPr>
          <w:p w14:paraId="4CDBF0D7" w14:textId="77777777" w:rsidR="00E9691F" w:rsidRPr="00E9691F" w:rsidRDefault="00E9691F" w:rsidP="00A66A0D">
            <w:pPr>
              <w:contextualSpacing/>
              <w:jc w:val="center"/>
              <w:rPr>
                <w:sz w:val="22"/>
                <w:szCs w:val="22"/>
              </w:rPr>
            </w:pPr>
            <w:r w:rsidRPr="00E9691F">
              <w:rPr>
                <w:sz w:val="22"/>
                <w:szCs w:val="22"/>
              </w:rPr>
              <w:t>м</w:t>
            </w:r>
          </w:p>
        </w:tc>
        <w:tc>
          <w:tcPr>
            <w:tcW w:w="1417" w:type="dxa"/>
          </w:tcPr>
          <w:p w14:paraId="2CB3422C" w14:textId="77777777" w:rsidR="00E9691F" w:rsidRPr="00E9691F" w:rsidRDefault="00E9691F" w:rsidP="00A66A0D">
            <w:pPr>
              <w:contextualSpacing/>
              <w:jc w:val="center"/>
              <w:rPr>
                <w:sz w:val="22"/>
                <w:szCs w:val="22"/>
              </w:rPr>
            </w:pPr>
            <w:r w:rsidRPr="00E9691F">
              <w:rPr>
                <w:color w:val="000000"/>
                <w:sz w:val="22"/>
                <w:szCs w:val="22"/>
              </w:rPr>
              <w:t>2</w:t>
            </w:r>
          </w:p>
        </w:tc>
        <w:tc>
          <w:tcPr>
            <w:tcW w:w="1418" w:type="dxa"/>
          </w:tcPr>
          <w:p w14:paraId="73FE5232" w14:textId="77777777" w:rsidR="00E9691F" w:rsidRPr="00E9691F" w:rsidRDefault="00E9691F" w:rsidP="00A66A0D">
            <w:pPr>
              <w:contextualSpacing/>
              <w:jc w:val="center"/>
              <w:rPr>
                <w:sz w:val="22"/>
                <w:szCs w:val="22"/>
              </w:rPr>
            </w:pPr>
            <w:r w:rsidRPr="00E9691F">
              <w:rPr>
                <w:color w:val="000000"/>
                <w:sz w:val="22"/>
                <w:szCs w:val="22"/>
              </w:rPr>
              <w:t>561,7</w:t>
            </w:r>
          </w:p>
        </w:tc>
        <w:tc>
          <w:tcPr>
            <w:tcW w:w="1842" w:type="dxa"/>
            <w:gridSpan w:val="2"/>
          </w:tcPr>
          <w:p w14:paraId="7EA43B8D" w14:textId="77777777" w:rsidR="00E9691F" w:rsidRPr="00E9691F" w:rsidRDefault="00E9691F" w:rsidP="00A66A0D">
            <w:pPr>
              <w:tabs>
                <w:tab w:val="left" w:pos="720"/>
              </w:tabs>
              <w:contextualSpacing/>
              <w:jc w:val="center"/>
              <w:rPr>
                <w:sz w:val="22"/>
                <w:szCs w:val="22"/>
                <w:highlight w:val="yellow"/>
              </w:rPr>
            </w:pPr>
            <w:r w:rsidRPr="00E9691F">
              <w:rPr>
                <w:color w:val="000000"/>
                <w:sz w:val="22"/>
                <w:szCs w:val="22"/>
              </w:rPr>
              <w:t>1 123,40</w:t>
            </w:r>
          </w:p>
        </w:tc>
      </w:tr>
      <w:tr w:rsidR="00E9691F" w:rsidRPr="00E9691F" w14:paraId="57BE2974" w14:textId="77777777" w:rsidTr="002742E5">
        <w:trPr>
          <w:trHeight w:val="1710"/>
        </w:trPr>
        <w:tc>
          <w:tcPr>
            <w:tcW w:w="709" w:type="dxa"/>
            <w:tcBorders>
              <w:top w:val="single" w:sz="4" w:space="0" w:color="auto"/>
              <w:left w:val="single" w:sz="4" w:space="0" w:color="auto"/>
              <w:bottom w:val="single" w:sz="4" w:space="0" w:color="auto"/>
              <w:right w:val="single" w:sz="4" w:space="0" w:color="auto"/>
            </w:tcBorders>
          </w:tcPr>
          <w:p w14:paraId="39580973" w14:textId="77777777" w:rsidR="00E9691F" w:rsidRPr="00E9691F" w:rsidRDefault="00E9691F" w:rsidP="00427C46">
            <w:pPr>
              <w:ind w:firstLine="33"/>
              <w:contextualSpacing/>
              <w:jc w:val="center"/>
              <w:rPr>
                <w:spacing w:val="-10"/>
                <w:sz w:val="22"/>
                <w:szCs w:val="22"/>
              </w:rPr>
            </w:pPr>
            <w:r w:rsidRPr="00E9691F">
              <w:rPr>
                <w:spacing w:val="-10"/>
                <w:sz w:val="22"/>
                <w:szCs w:val="22"/>
              </w:rPr>
              <w:t>17.</w:t>
            </w:r>
          </w:p>
        </w:tc>
        <w:tc>
          <w:tcPr>
            <w:tcW w:w="2835" w:type="dxa"/>
          </w:tcPr>
          <w:p w14:paraId="016F62B6" w14:textId="77777777" w:rsidR="00E9691F" w:rsidRPr="00E9691F" w:rsidRDefault="00E9691F" w:rsidP="00117133">
            <w:pPr>
              <w:spacing w:line="240" w:lineRule="auto"/>
              <w:ind w:firstLine="40"/>
              <w:contextualSpacing/>
              <w:rPr>
                <w:sz w:val="22"/>
                <w:szCs w:val="22"/>
              </w:rPr>
            </w:pPr>
            <w:r w:rsidRPr="00E9691F">
              <w:rPr>
                <w:sz w:val="22"/>
                <w:szCs w:val="22"/>
              </w:rPr>
              <w:t>Установка водомерных узлов, поставляемых на место монтажа собранными в блоки, с обводной линией диаметром ввода: до 65 мм, диаметром водомера до 40 мм</w:t>
            </w:r>
          </w:p>
        </w:tc>
        <w:tc>
          <w:tcPr>
            <w:tcW w:w="1276" w:type="dxa"/>
          </w:tcPr>
          <w:p w14:paraId="292AA31B" w14:textId="77777777" w:rsidR="00E9691F" w:rsidRPr="00E9691F" w:rsidRDefault="00E9691F" w:rsidP="00A66A0D">
            <w:pPr>
              <w:contextualSpacing/>
              <w:jc w:val="center"/>
              <w:rPr>
                <w:sz w:val="22"/>
                <w:szCs w:val="22"/>
              </w:rPr>
            </w:pPr>
            <w:r w:rsidRPr="00E9691F">
              <w:rPr>
                <w:sz w:val="22"/>
                <w:szCs w:val="22"/>
              </w:rPr>
              <w:t>узел</w:t>
            </w:r>
          </w:p>
        </w:tc>
        <w:tc>
          <w:tcPr>
            <w:tcW w:w="1417" w:type="dxa"/>
          </w:tcPr>
          <w:p w14:paraId="63C0051F" w14:textId="77777777" w:rsidR="00E9691F" w:rsidRPr="00E9691F" w:rsidRDefault="00E9691F" w:rsidP="00A66A0D">
            <w:pPr>
              <w:contextualSpacing/>
              <w:jc w:val="center"/>
              <w:rPr>
                <w:sz w:val="22"/>
                <w:szCs w:val="22"/>
              </w:rPr>
            </w:pPr>
            <w:r w:rsidRPr="00E9691F">
              <w:rPr>
                <w:color w:val="000000"/>
                <w:sz w:val="22"/>
                <w:szCs w:val="22"/>
              </w:rPr>
              <w:t>2</w:t>
            </w:r>
          </w:p>
        </w:tc>
        <w:tc>
          <w:tcPr>
            <w:tcW w:w="1418" w:type="dxa"/>
          </w:tcPr>
          <w:p w14:paraId="58915216" w14:textId="77777777" w:rsidR="00E9691F" w:rsidRPr="00E9691F" w:rsidRDefault="00E9691F" w:rsidP="00A66A0D">
            <w:pPr>
              <w:contextualSpacing/>
              <w:jc w:val="center"/>
              <w:rPr>
                <w:sz w:val="22"/>
                <w:szCs w:val="22"/>
              </w:rPr>
            </w:pPr>
            <w:r w:rsidRPr="00E9691F">
              <w:rPr>
                <w:color w:val="000000"/>
                <w:sz w:val="22"/>
                <w:szCs w:val="22"/>
              </w:rPr>
              <w:t>13897</w:t>
            </w:r>
          </w:p>
        </w:tc>
        <w:tc>
          <w:tcPr>
            <w:tcW w:w="1842" w:type="dxa"/>
            <w:gridSpan w:val="2"/>
          </w:tcPr>
          <w:p w14:paraId="5A06F3A7" w14:textId="77777777" w:rsidR="00E9691F" w:rsidRPr="00E9691F" w:rsidRDefault="00E9691F" w:rsidP="00A66A0D">
            <w:pPr>
              <w:tabs>
                <w:tab w:val="left" w:pos="720"/>
              </w:tabs>
              <w:contextualSpacing/>
              <w:jc w:val="center"/>
              <w:rPr>
                <w:sz w:val="22"/>
                <w:szCs w:val="22"/>
                <w:highlight w:val="yellow"/>
              </w:rPr>
            </w:pPr>
            <w:r w:rsidRPr="00E9691F">
              <w:rPr>
                <w:color w:val="000000"/>
                <w:sz w:val="22"/>
                <w:szCs w:val="22"/>
              </w:rPr>
              <w:t>27 794</w:t>
            </w:r>
          </w:p>
        </w:tc>
      </w:tr>
      <w:tr w:rsidR="00E9691F" w:rsidRPr="00E9691F" w14:paraId="19A7B66A" w14:textId="77777777" w:rsidTr="00427C46">
        <w:trPr>
          <w:trHeight w:val="266"/>
        </w:trPr>
        <w:tc>
          <w:tcPr>
            <w:tcW w:w="709" w:type="dxa"/>
            <w:tcBorders>
              <w:top w:val="single" w:sz="4" w:space="0" w:color="auto"/>
              <w:left w:val="single" w:sz="4" w:space="0" w:color="auto"/>
              <w:bottom w:val="single" w:sz="4" w:space="0" w:color="auto"/>
              <w:right w:val="single" w:sz="4" w:space="0" w:color="auto"/>
            </w:tcBorders>
          </w:tcPr>
          <w:p w14:paraId="35493489" w14:textId="77777777" w:rsidR="00E9691F" w:rsidRPr="00E9691F" w:rsidRDefault="00E9691F" w:rsidP="00A66A0D">
            <w:pPr>
              <w:contextualSpacing/>
              <w:jc w:val="center"/>
              <w:rPr>
                <w:spacing w:val="-10"/>
                <w:sz w:val="22"/>
                <w:szCs w:val="22"/>
              </w:rPr>
            </w:pPr>
          </w:p>
        </w:tc>
        <w:tc>
          <w:tcPr>
            <w:tcW w:w="8788" w:type="dxa"/>
            <w:gridSpan w:val="6"/>
          </w:tcPr>
          <w:p w14:paraId="54714D1A" w14:textId="77777777" w:rsidR="00E9691F" w:rsidRPr="00427C46" w:rsidRDefault="00E9691F" w:rsidP="00A66A0D">
            <w:pPr>
              <w:tabs>
                <w:tab w:val="left" w:pos="720"/>
              </w:tabs>
              <w:contextualSpacing/>
              <w:jc w:val="center"/>
              <w:rPr>
                <w:b/>
                <w:bCs/>
                <w:sz w:val="22"/>
                <w:szCs w:val="22"/>
              </w:rPr>
            </w:pPr>
            <w:r w:rsidRPr="00427C46">
              <w:rPr>
                <w:b/>
                <w:bCs/>
                <w:sz w:val="22"/>
                <w:szCs w:val="22"/>
              </w:rPr>
              <w:t>Вывоз мусора</w:t>
            </w:r>
          </w:p>
        </w:tc>
      </w:tr>
      <w:tr w:rsidR="00E9691F" w:rsidRPr="00E9691F" w14:paraId="3ADAFF43" w14:textId="77777777" w:rsidTr="00427C46">
        <w:tc>
          <w:tcPr>
            <w:tcW w:w="709" w:type="dxa"/>
            <w:tcBorders>
              <w:top w:val="single" w:sz="4" w:space="0" w:color="auto"/>
              <w:left w:val="single" w:sz="4" w:space="0" w:color="auto"/>
              <w:bottom w:val="single" w:sz="4" w:space="0" w:color="auto"/>
              <w:right w:val="single" w:sz="4" w:space="0" w:color="auto"/>
            </w:tcBorders>
          </w:tcPr>
          <w:p w14:paraId="520DBD6C" w14:textId="77777777" w:rsidR="00E9691F" w:rsidRPr="00E9691F" w:rsidRDefault="00E9691F" w:rsidP="00E9691F">
            <w:pPr>
              <w:ind w:firstLine="175"/>
              <w:contextualSpacing/>
              <w:jc w:val="center"/>
              <w:rPr>
                <w:spacing w:val="-10"/>
                <w:sz w:val="22"/>
                <w:szCs w:val="22"/>
              </w:rPr>
            </w:pPr>
            <w:r w:rsidRPr="00E9691F">
              <w:rPr>
                <w:spacing w:val="-10"/>
                <w:sz w:val="22"/>
                <w:szCs w:val="22"/>
              </w:rPr>
              <w:t>18.</w:t>
            </w:r>
          </w:p>
        </w:tc>
        <w:tc>
          <w:tcPr>
            <w:tcW w:w="2835" w:type="dxa"/>
          </w:tcPr>
          <w:p w14:paraId="7428CBEC" w14:textId="77777777" w:rsidR="00E9691F" w:rsidRPr="00E9691F" w:rsidRDefault="00E9691F" w:rsidP="00117133">
            <w:pPr>
              <w:spacing w:line="240" w:lineRule="auto"/>
              <w:ind w:firstLine="40"/>
              <w:contextualSpacing/>
              <w:rPr>
                <w:sz w:val="22"/>
                <w:szCs w:val="22"/>
              </w:rPr>
            </w:pPr>
            <w:r w:rsidRPr="00E9691F">
              <w:rPr>
                <w:sz w:val="22"/>
                <w:szCs w:val="22"/>
              </w:rPr>
              <w:t>Очистка помещений от строительного мусора</w:t>
            </w:r>
          </w:p>
        </w:tc>
        <w:tc>
          <w:tcPr>
            <w:tcW w:w="1276" w:type="dxa"/>
          </w:tcPr>
          <w:p w14:paraId="5C2407F5" w14:textId="77777777" w:rsidR="00E9691F" w:rsidRPr="00E9691F" w:rsidRDefault="00E9691F" w:rsidP="00A66A0D">
            <w:pPr>
              <w:contextualSpacing/>
              <w:jc w:val="center"/>
              <w:rPr>
                <w:sz w:val="22"/>
                <w:szCs w:val="22"/>
              </w:rPr>
            </w:pPr>
            <w:r w:rsidRPr="00E9691F">
              <w:rPr>
                <w:sz w:val="22"/>
                <w:szCs w:val="22"/>
              </w:rPr>
              <w:t>т</w:t>
            </w:r>
          </w:p>
        </w:tc>
        <w:tc>
          <w:tcPr>
            <w:tcW w:w="1417" w:type="dxa"/>
          </w:tcPr>
          <w:p w14:paraId="6D521925" w14:textId="77777777" w:rsidR="00E9691F" w:rsidRPr="00E9691F" w:rsidRDefault="00E9691F" w:rsidP="00A66A0D">
            <w:pPr>
              <w:contextualSpacing/>
              <w:jc w:val="center"/>
              <w:rPr>
                <w:sz w:val="22"/>
                <w:szCs w:val="22"/>
              </w:rPr>
            </w:pPr>
            <w:r w:rsidRPr="00E9691F">
              <w:rPr>
                <w:color w:val="000000"/>
                <w:sz w:val="22"/>
                <w:szCs w:val="22"/>
              </w:rPr>
              <w:t>2</w:t>
            </w:r>
          </w:p>
        </w:tc>
        <w:tc>
          <w:tcPr>
            <w:tcW w:w="1418" w:type="dxa"/>
          </w:tcPr>
          <w:p w14:paraId="019B83CD" w14:textId="77777777" w:rsidR="00E9691F" w:rsidRPr="00E9691F" w:rsidRDefault="00E9691F" w:rsidP="00A66A0D">
            <w:pPr>
              <w:contextualSpacing/>
              <w:jc w:val="center"/>
              <w:rPr>
                <w:sz w:val="22"/>
                <w:szCs w:val="22"/>
              </w:rPr>
            </w:pPr>
            <w:r w:rsidRPr="00E9691F">
              <w:rPr>
                <w:color w:val="000000"/>
                <w:sz w:val="22"/>
                <w:szCs w:val="22"/>
              </w:rPr>
              <w:t>1047</w:t>
            </w:r>
          </w:p>
        </w:tc>
        <w:tc>
          <w:tcPr>
            <w:tcW w:w="1842" w:type="dxa"/>
            <w:gridSpan w:val="2"/>
          </w:tcPr>
          <w:p w14:paraId="461BFD8E" w14:textId="77777777" w:rsidR="00E9691F" w:rsidRPr="00E9691F" w:rsidRDefault="00E9691F" w:rsidP="00A66A0D">
            <w:pPr>
              <w:tabs>
                <w:tab w:val="left" w:pos="720"/>
              </w:tabs>
              <w:contextualSpacing/>
              <w:jc w:val="center"/>
              <w:rPr>
                <w:sz w:val="22"/>
                <w:szCs w:val="22"/>
                <w:highlight w:val="yellow"/>
              </w:rPr>
            </w:pPr>
            <w:r w:rsidRPr="00E9691F">
              <w:rPr>
                <w:color w:val="000000"/>
                <w:sz w:val="22"/>
                <w:szCs w:val="22"/>
              </w:rPr>
              <w:t>2094</w:t>
            </w:r>
          </w:p>
        </w:tc>
      </w:tr>
      <w:tr w:rsidR="00E9691F" w:rsidRPr="00E9691F" w14:paraId="5AD40502" w14:textId="77777777" w:rsidTr="00427C46">
        <w:tc>
          <w:tcPr>
            <w:tcW w:w="709" w:type="dxa"/>
            <w:tcBorders>
              <w:top w:val="single" w:sz="4" w:space="0" w:color="auto"/>
              <w:left w:val="single" w:sz="4" w:space="0" w:color="auto"/>
              <w:bottom w:val="single" w:sz="4" w:space="0" w:color="auto"/>
              <w:right w:val="single" w:sz="4" w:space="0" w:color="auto"/>
            </w:tcBorders>
          </w:tcPr>
          <w:p w14:paraId="7E7F8800" w14:textId="77777777" w:rsidR="00E9691F" w:rsidRPr="00E9691F" w:rsidRDefault="00E9691F" w:rsidP="00E9691F">
            <w:pPr>
              <w:ind w:firstLine="175"/>
              <w:contextualSpacing/>
              <w:jc w:val="center"/>
              <w:rPr>
                <w:spacing w:val="-10"/>
                <w:sz w:val="22"/>
                <w:szCs w:val="22"/>
              </w:rPr>
            </w:pPr>
            <w:r w:rsidRPr="00E9691F">
              <w:rPr>
                <w:spacing w:val="-10"/>
                <w:sz w:val="22"/>
                <w:szCs w:val="22"/>
              </w:rPr>
              <w:t>19.</w:t>
            </w:r>
          </w:p>
        </w:tc>
        <w:tc>
          <w:tcPr>
            <w:tcW w:w="2835" w:type="dxa"/>
          </w:tcPr>
          <w:p w14:paraId="7D915FF5" w14:textId="77777777" w:rsidR="00E9691F" w:rsidRPr="00E9691F" w:rsidRDefault="00E9691F" w:rsidP="00117133">
            <w:pPr>
              <w:spacing w:line="240" w:lineRule="auto"/>
              <w:ind w:firstLine="40"/>
              <w:contextualSpacing/>
              <w:rPr>
                <w:sz w:val="22"/>
                <w:szCs w:val="22"/>
              </w:rPr>
            </w:pPr>
            <w:r w:rsidRPr="00E9691F">
              <w:rPr>
                <w:sz w:val="22"/>
                <w:szCs w:val="22"/>
              </w:rPr>
              <w:t>Погрузо-разгрузочные работы при автомобильных перевозках: Погрузка мусора строительного с погрузкой вручную</w:t>
            </w:r>
          </w:p>
        </w:tc>
        <w:tc>
          <w:tcPr>
            <w:tcW w:w="1276" w:type="dxa"/>
          </w:tcPr>
          <w:p w14:paraId="4D1B32DD" w14:textId="77777777" w:rsidR="00E9691F" w:rsidRPr="00E9691F" w:rsidRDefault="00E9691F" w:rsidP="00A66A0D">
            <w:pPr>
              <w:contextualSpacing/>
              <w:jc w:val="center"/>
              <w:rPr>
                <w:sz w:val="22"/>
                <w:szCs w:val="22"/>
              </w:rPr>
            </w:pPr>
            <w:r w:rsidRPr="00E9691F">
              <w:rPr>
                <w:sz w:val="22"/>
                <w:szCs w:val="22"/>
              </w:rPr>
              <w:t>т</w:t>
            </w:r>
          </w:p>
        </w:tc>
        <w:tc>
          <w:tcPr>
            <w:tcW w:w="1417" w:type="dxa"/>
          </w:tcPr>
          <w:p w14:paraId="277B21AD" w14:textId="77777777" w:rsidR="00E9691F" w:rsidRPr="00E9691F" w:rsidRDefault="00E9691F" w:rsidP="00A66A0D">
            <w:pPr>
              <w:contextualSpacing/>
              <w:jc w:val="center"/>
              <w:rPr>
                <w:sz w:val="22"/>
                <w:szCs w:val="22"/>
              </w:rPr>
            </w:pPr>
            <w:r w:rsidRPr="00E9691F">
              <w:rPr>
                <w:color w:val="000000"/>
                <w:sz w:val="22"/>
                <w:szCs w:val="22"/>
              </w:rPr>
              <w:t>2</w:t>
            </w:r>
          </w:p>
        </w:tc>
        <w:tc>
          <w:tcPr>
            <w:tcW w:w="1418" w:type="dxa"/>
          </w:tcPr>
          <w:p w14:paraId="39C7B813" w14:textId="7614555B" w:rsidR="00E9691F" w:rsidRPr="00E9691F" w:rsidRDefault="00E9691F" w:rsidP="00A66A0D">
            <w:pPr>
              <w:contextualSpacing/>
              <w:jc w:val="center"/>
              <w:rPr>
                <w:sz w:val="22"/>
                <w:szCs w:val="22"/>
              </w:rPr>
            </w:pPr>
            <w:r w:rsidRPr="00E9691F">
              <w:rPr>
                <w:color w:val="000000"/>
                <w:sz w:val="22"/>
                <w:szCs w:val="22"/>
              </w:rPr>
              <w:t>503,2</w:t>
            </w:r>
            <w:r w:rsidR="00A51868">
              <w:rPr>
                <w:color w:val="000000"/>
                <w:sz w:val="22"/>
                <w:szCs w:val="22"/>
              </w:rPr>
              <w:t>3</w:t>
            </w:r>
          </w:p>
        </w:tc>
        <w:tc>
          <w:tcPr>
            <w:tcW w:w="1842" w:type="dxa"/>
            <w:gridSpan w:val="2"/>
          </w:tcPr>
          <w:p w14:paraId="3DED7CA8" w14:textId="046FBCD7" w:rsidR="00E9691F" w:rsidRPr="00E9691F" w:rsidRDefault="00E9691F" w:rsidP="00A66A0D">
            <w:pPr>
              <w:tabs>
                <w:tab w:val="left" w:pos="720"/>
              </w:tabs>
              <w:contextualSpacing/>
              <w:jc w:val="center"/>
              <w:rPr>
                <w:sz w:val="22"/>
                <w:szCs w:val="22"/>
                <w:highlight w:val="yellow"/>
              </w:rPr>
            </w:pPr>
            <w:r w:rsidRPr="00E9691F">
              <w:rPr>
                <w:color w:val="000000"/>
                <w:sz w:val="22"/>
                <w:szCs w:val="22"/>
              </w:rPr>
              <w:t>1006,4</w:t>
            </w:r>
            <w:r w:rsidR="0087257B">
              <w:rPr>
                <w:color w:val="000000"/>
                <w:sz w:val="22"/>
                <w:szCs w:val="22"/>
              </w:rPr>
              <w:t>6</w:t>
            </w:r>
          </w:p>
        </w:tc>
      </w:tr>
      <w:tr w:rsidR="00E9691F" w:rsidRPr="00E9691F" w14:paraId="2AA0E421" w14:textId="77777777" w:rsidTr="00427C46">
        <w:tc>
          <w:tcPr>
            <w:tcW w:w="709" w:type="dxa"/>
            <w:tcBorders>
              <w:top w:val="single" w:sz="4" w:space="0" w:color="auto"/>
              <w:left w:val="single" w:sz="4" w:space="0" w:color="auto"/>
              <w:bottom w:val="single" w:sz="4" w:space="0" w:color="auto"/>
              <w:right w:val="single" w:sz="4" w:space="0" w:color="auto"/>
            </w:tcBorders>
          </w:tcPr>
          <w:p w14:paraId="12D0FE9D" w14:textId="77777777" w:rsidR="00E9691F" w:rsidRPr="00E9691F" w:rsidRDefault="00E9691F" w:rsidP="00E9691F">
            <w:pPr>
              <w:ind w:firstLine="175"/>
              <w:contextualSpacing/>
              <w:jc w:val="center"/>
              <w:rPr>
                <w:spacing w:val="-10"/>
                <w:sz w:val="22"/>
                <w:szCs w:val="22"/>
              </w:rPr>
            </w:pPr>
            <w:r w:rsidRPr="00E9691F">
              <w:rPr>
                <w:spacing w:val="-10"/>
                <w:sz w:val="22"/>
                <w:szCs w:val="22"/>
              </w:rPr>
              <w:t>20.</w:t>
            </w:r>
          </w:p>
        </w:tc>
        <w:tc>
          <w:tcPr>
            <w:tcW w:w="2835" w:type="dxa"/>
          </w:tcPr>
          <w:p w14:paraId="76C47B30" w14:textId="77777777" w:rsidR="00E9691F" w:rsidRPr="00E9691F" w:rsidRDefault="00E9691F" w:rsidP="00117133">
            <w:pPr>
              <w:spacing w:line="240" w:lineRule="auto"/>
              <w:ind w:firstLine="40"/>
              <w:contextualSpacing/>
              <w:rPr>
                <w:sz w:val="22"/>
                <w:szCs w:val="22"/>
              </w:rPr>
            </w:pPr>
            <w:r w:rsidRPr="00E9691F">
              <w:rPr>
                <w:sz w:val="22"/>
                <w:szCs w:val="22"/>
              </w:rPr>
              <w:t>Перевозка грузов автомобилями-самосвалами грузоподъемностью 10 т работающих вне карьера на расстояние: I класс груза до 11 км</w:t>
            </w:r>
          </w:p>
        </w:tc>
        <w:tc>
          <w:tcPr>
            <w:tcW w:w="1276" w:type="dxa"/>
          </w:tcPr>
          <w:p w14:paraId="6AB6DC71" w14:textId="77777777" w:rsidR="00E9691F" w:rsidRPr="00E9691F" w:rsidRDefault="00E9691F" w:rsidP="00A66A0D">
            <w:pPr>
              <w:contextualSpacing/>
              <w:jc w:val="center"/>
              <w:rPr>
                <w:sz w:val="22"/>
                <w:szCs w:val="22"/>
              </w:rPr>
            </w:pPr>
            <w:r w:rsidRPr="00E9691F">
              <w:rPr>
                <w:sz w:val="22"/>
                <w:szCs w:val="22"/>
              </w:rPr>
              <w:t>т</w:t>
            </w:r>
          </w:p>
        </w:tc>
        <w:tc>
          <w:tcPr>
            <w:tcW w:w="1417" w:type="dxa"/>
          </w:tcPr>
          <w:p w14:paraId="0433CC92" w14:textId="77777777" w:rsidR="00E9691F" w:rsidRPr="00E9691F" w:rsidRDefault="00E9691F" w:rsidP="00A66A0D">
            <w:pPr>
              <w:contextualSpacing/>
              <w:jc w:val="center"/>
              <w:rPr>
                <w:sz w:val="22"/>
                <w:szCs w:val="22"/>
              </w:rPr>
            </w:pPr>
            <w:r w:rsidRPr="00E9691F">
              <w:rPr>
                <w:color w:val="000000"/>
                <w:sz w:val="22"/>
                <w:szCs w:val="22"/>
              </w:rPr>
              <w:t>2</w:t>
            </w:r>
          </w:p>
        </w:tc>
        <w:tc>
          <w:tcPr>
            <w:tcW w:w="1418" w:type="dxa"/>
          </w:tcPr>
          <w:p w14:paraId="523BB7A2" w14:textId="77777777" w:rsidR="00E9691F" w:rsidRPr="00E9691F" w:rsidRDefault="00E9691F" w:rsidP="00A66A0D">
            <w:pPr>
              <w:contextualSpacing/>
              <w:jc w:val="center"/>
              <w:rPr>
                <w:sz w:val="22"/>
                <w:szCs w:val="22"/>
              </w:rPr>
            </w:pPr>
            <w:r w:rsidRPr="00E9691F">
              <w:rPr>
                <w:color w:val="000000"/>
                <w:sz w:val="22"/>
                <w:szCs w:val="22"/>
              </w:rPr>
              <w:t>138</w:t>
            </w:r>
          </w:p>
        </w:tc>
        <w:tc>
          <w:tcPr>
            <w:tcW w:w="1842" w:type="dxa"/>
            <w:gridSpan w:val="2"/>
          </w:tcPr>
          <w:p w14:paraId="58009D56" w14:textId="77777777" w:rsidR="00E9691F" w:rsidRPr="00E9691F" w:rsidRDefault="00E9691F" w:rsidP="00A66A0D">
            <w:pPr>
              <w:tabs>
                <w:tab w:val="left" w:pos="720"/>
              </w:tabs>
              <w:contextualSpacing/>
              <w:jc w:val="center"/>
              <w:rPr>
                <w:sz w:val="22"/>
                <w:szCs w:val="22"/>
                <w:highlight w:val="yellow"/>
              </w:rPr>
            </w:pPr>
            <w:r w:rsidRPr="00E9691F">
              <w:rPr>
                <w:color w:val="000000"/>
                <w:sz w:val="22"/>
                <w:szCs w:val="22"/>
              </w:rPr>
              <w:t>276</w:t>
            </w:r>
          </w:p>
        </w:tc>
      </w:tr>
      <w:tr w:rsidR="00E9691F" w:rsidRPr="00E9691F" w14:paraId="01DCC53D" w14:textId="77777777" w:rsidTr="00427C46">
        <w:trPr>
          <w:trHeight w:val="273"/>
        </w:trPr>
        <w:tc>
          <w:tcPr>
            <w:tcW w:w="709" w:type="dxa"/>
            <w:tcBorders>
              <w:top w:val="single" w:sz="4" w:space="0" w:color="auto"/>
              <w:left w:val="single" w:sz="4" w:space="0" w:color="auto"/>
              <w:bottom w:val="single" w:sz="4" w:space="0" w:color="auto"/>
              <w:right w:val="single" w:sz="4" w:space="0" w:color="auto"/>
            </w:tcBorders>
          </w:tcPr>
          <w:p w14:paraId="795C9170" w14:textId="77777777" w:rsidR="00E9691F" w:rsidRPr="00E9691F" w:rsidRDefault="00E9691F" w:rsidP="00E9691F">
            <w:pPr>
              <w:ind w:firstLine="175"/>
              <w:contextualSpacing/>
              <w:rPr>
                <w:spacing w:val="-10"/>
                <w:sz w:val="22"/>
                <w:szCs w:val="22"/>
              </w:rPr>
            </w:pPr>
            <w:r w:rsidRPr="00E9691F">
              <w:rPr>
                <w:spacing w:val="-10"/>
                <w:sz w:val="22"/>
                <w:szCs w:val="22"/>
              </w:rPr>
              <w:t xml:space="preserve"> 21.</w:t>
            </w:r>
          </w:p>
        </w:tc>
        <w:tc>
          <w:tcPr>
            <w:tcW w:w="2835" w:type="dxa"/>
          </w:tcPr>
          <w:p w14:paraId="6F447284" w14:textId="77777777" w:rsidR="00E9691F" w:rsidRPr="00E9691F" w:rsidRDefault="00E9691F" w:rsidP="00117133">
            <w:pPr>
              <w:spacing w:line="240" w:lineRule="auto"/>
              <w:ind w:firstLine="40"/>
              <w:contextualSpacing/>
              <w:rPr>
                <w:sz w:val="22"/>
                <w:szCs w:val="22"/>
              </w:rPr>
            </w:pPr>
            <w:r w:rsidRPr="00E9691F">
              <w:rPr>
                <w:sz w:val="22"/>
                <w:szCs w:val="22"/>
              </w:rPr>
              <w:t>Утилизация ТБО</w:t>
            </w:r>
          </w:p>
        </w:tc>
        <w:tc>
          <w:tcPr>
            <w:tcW w:w="1276" w:type="dxa"/>
          </w:tcPr>
          <w:p w14:paraId="2FEA2379" w14:textId="77777777" w:rsidR="00E9691F" w:rsidRPr="00E9691F" w:rsidRDefault="00E9691F" w:rsidP="00A66A0D">
            <w:pPr>
              <w:contextualSpacing/>
              <w:jc w:val="center"/>
              <w:rPr>
                <w:sz w:val="22"/>
                <w:szCs w:val="22"/>
              </w:rPr>
            </w:pPr>
            <w:r w:rsidRPr="00E9691F">
              <w:rPr>
                <w:sz w:val="22"/>
                <w:szCs w:val="22"/>
              </w:rPr>
              <w:t>м</w:t>
            </w:r>
            <w:r w:rsidRPr="00E9691F">
              <w:rPr>
                <w:sz w:val="22"/>
                <w:szCs w:val="22"/>
                <w:vertAlign w:val="superscript"/>
              </w:rPr>
              <w:t>3</w:t>
            </w:r>
          </w:p>
        </w:tc>
        <w:tc>
          <w:tcPr>
            <w:tcW w:w="1417" w:type="dxa"/>
          </w:tcPr>
          <w:p w14:paraId="445F93A0" w14:textId="77777777" w:rsidR="00E9691F" w:rsidRPr="00E9691F" w:rsidRDefault="00E9691F" w:rsidP="00A66A0D">
            <w:pPr>
              <w:contextualSpacing/>
              <w:jc w:val="center"/>
              <w:rPr>
                <w:sz w:val="22"/>
                <w:szCs w:val="22"/>
              </w:rPr>
            </w:pPr>
            <w:r w:rsidRPr="00E9691F">
              <w:rPr>
                <w:color w:val="000000"/>
                <w:sz w:val="22"/>
                <w:szCs w:val="22"/>
              </w:rPr>
              <w:t>3,2</w:t>
            </w:r>
          </w:p>
        </w:tc>
        <w:tc>
          <w:tcPr>
            <w:tcW w:w="1418" w:type="dxa"/>
          </w:tcPr>
          <w:p w14:paraId="21AF4395" w14:textId="77777777" w:rsidR="00E9691F" w:rsidRPr="00E9691F" w:rsidRDefault="00E9691F" w:rsidP="00A66A0D">
            <w:pPr>
              <w:contextualSpacing/>
              <w:jc w:val="center"/>
              <w:rPr>
                <w:sz w:val="22"/>
                <w:szCs w:val="22"/>
              </w:rPr>
            </w:pPr>
            <w:r w:rsidRPr="00E9691F">
              <w:rPr>
                <w:color w:val="000000"/>
                <w:sz w:val="22"/>
                <w:szCs w:val="22"/>
              </w:rPr>
              <w:t>556</w:t>
            </w:r>
          </w:p>
        </w:tc>
        <w:tc>
          <w:tcPr>
            <w:tcW w:w="1842" w:type="dxa"/>
            <w:gridSpan w:val="2"/>
          </w:tcPr>
          <w:p w14:paraId="5BC07887" w14:textId="77777777" w:rsidR="00E9691F" w:rsidRPr="00E9691F" w:rsidRDefault="00E9691F" w:rsidP="00A66A0D">
            <w:pPr>
              <w:tabs>
                <w:tab w:val="left" w:pos="720"/>
              </w:tabs>
              <w:contextualSpacing/>
              <w:jc w:val="center"/>
              <w:rPr>
                <w:sz w:val="22"/>
                <w:szCs w:val="22"/>
                <w:highlight w:val="yellow"/>
              </w:rPr>
            </w:pPr>
            <w:r w:rsidRPr="00E9691F">
              <w:rPr>
                <w:color w:val="000000"/>
                <w:sz w:val="22"/>
                <w:szCs w:val="22"/>
              </w:rPr>
              <w:t>1779,20</w:t>
            </w:r>
          </w:p>
        </w:tc>
      </w:tr>
      <w:tr w:rsidR="00E9691F" w:rsidRPr="00E9691F" w14:paraId="0CB514EB" w14:textId="77777777" w:rsidTr="00427C46">
        <w:trPr>
          <w:trHeight w:val="248"/>
        </w:trPr>
        <w:tc>
          <w:tcPr>
            <w:tcW w:w="7668" w:type="dxa"/>
            <w:gridSpan w:val="6"/>
            <w:tcBorders>
              <w:top w:val="single" w:sz="4" w:space="0" w:color="auto"/>
              <w:left w:val="single" w:sz="4" w:space="0" w:color="auto"/>
              <w:bottom w:val="single" w:sz="4" w:space="0" w:color="auto"/>
            </w:tcBorders>
          </w:tcPr>
          <w:p w14:paraId="0D8761BF" w14:textId="77777777" w:rsidR="00E9691F" w:rsidRPr="00E9691F" w:rsidRDefault="00E9691F" w:rsidP="00A66A0D">
            <w:pPr>
              <w:contextualSpacing/>
              <w:jc w:val="center"/>
              <w:rPr>
                <w:sz w:val="22"/>
                <w:szCs w:val="22"/>
              </w:rPr>
            </w:pPr>
            <w:r w:rsidRPr="00E9691F">
              <w:rPr>
                <w:sz w:val="22"/>
                <w:szCs w:val="22"/>
              </w:rPr>
              <w:t>Итого:</w:t>
            </w:r>
          </w:p>
        </w:tc>
        <w:tc>
          <w:tcPr>
            <w:tcW w:w="1829" w:type="dxa"/>
          </w:tcPr>
          <w:p w14:paraId="1DBD92CA" w14:textId="08A7DAED" w:rsidR="00E9691F" w:rsidRPr="00E9691F" w:rsidRDefault="00E9691F" w:rsidP="00A66A0D">
            <w:pPr>
              <w:tabs>
                <w:tab w:val="left" w:pos="720"/>
              </w:tabs>
              <w:contextualSpacing/>
              <w:jc w:val="center"/>
              <w:rPr>
                <w:sz w:val="22"/>
                <w:szCs w:val="22"/>
                <w:highlight w:val="yellow"/>
              </w:rPr>
            </w:pPr>
            <w:r w:rsidRPr="00E234E6">
              <w:rPr>
                <w:sz w:val="22"/>
                <w:szCs w:val="22"/>
              </w:rPr>
              <w:t>322 004,0</w:t>
            </w:r>
            <w:r w:rsidR="0087257B" w:rsidRPr="00E234E6">
              <w:rPr>
                <w:sz w:val="22"/>
                <w:szCs w:val="22"/>
              </w:rPr>
              <w:t>0</w:t>
            </w:r>
          </w:p>
        </w:tc>
      </w:tr>
    </w:tbl>
    <w:p w14:paraId="19F0446E" w14:textId="77777777" w:rsidR="00E9691F" w:rsidRDefault="00E9691F" w:rsidP="00E9691F">
      <w:pPr>
        <w:tabs>
          <w:tab w:val="left" w:pos="540"/>
        </w:tabs>
        <w:autoSpaceDE w:val="0"/>
        <w:autoSpaceDN w:val="0"/>
        <w:adjustRightInd w:val="0"/>
        <w:spacing w:line="240" w:lineRule="auto"/>
        <w:ind w:firstLine="709"/>
        <w:rPr>
          <w:b/>
          <w:sz w:val="24"/>
          <w:szCs w:val="24"/>
        </w:rPr>
      </w:pPr>
    </w:p>
    <w:p w14:paraId="12CF559E" w14:textId="77777777" w:rsidR="00861102" w:rsidRPr="00861102" w:rsidRDefault="00861102" w:rsidP="00861102">
      <w:pPr>
        <w:spacing w:line="240" w:lineRule="auto"/>
        <w:ind w:right="-1"/>
        <w:rPr>
          <w:sz w:val="24"/>
          <w:szCs w:val="24"/>
        </w:rPr>
      </w:pPr>
      <w:r w:rsidRPr="00861102">
        <w:rPr>
          <w:sz w:val="24"/>
          <w:szCs w:val="24"/>
        </w:rPr>
        <w:t>2. Общие требования к качественным и количественным характеристикам, результатам выполняемых работ.</w:t>
      </w:r>
    </w:p>
    <w:p w14:paraId="371441F3" w14:textId="77777777" w:rsidR="00861102" w:rsidRPr="00861102" w:rsidRDefault="00861102" w:rsidP="00861102">
      <w:pPr>
        <w:spacing w:line="240" w:lineRule="auto"/>
        <w:ind w:right="-1"/>
        <w:rPr>
          <w:sz w:val="24"/>
          <w:szCs w:val="24"/>
        </w:rPr>
      </w:pPr>
      <w:r w:rsidRPr="00861102">
        <w:rPr>
          <w:sz w:val="24"/>
          <w:szCs w:val="24"/>
        </w:rPr>
        <w:t>Товары и материалы должны быть новыми, невосстановленными, не иметь дефектов, обеспечивать предусмотренные производителем функции, соответствовать стандартам качества и безопасности,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14:paraId="1F32DFEB" w14:textId="77777777" w:rsidR="00861102" w:rsidRPr="00861102" w:rsidRDefault="00861102" w:rsidP="00861102">
      <w:pPr>
        <w:spacing w:line="240" w:lineRule="auto"/>
        <w:ind w:right="-1"/>
        <w:rPr>
          <w:sz w:val="24"/>
          <w:szCs w:val="24"/>
        </w:rPr>
      </w:pPr>
      <w:r w:rsidRPr="00861102">
        <w:rPr>
          <w:sz w:val="24"/>
          <w:szCs w:val="24"/>
        </w:rPr>
        <w:t>2.1. Соответствие выполняемых работ объемам, представленным заказчиком.</w:t>
      </w:r>
    </w:p>
    <w:p w14:paraId="7DC50FA3" w14:textId="77777777" w:rsidR="00861102" w:rsidRPr="00861102" w:rsidRDefault="00861102" w:rsidP="00861102">
      <w:pPr>
        <w:spacing w:line="240" w:lineRule="auto"/>
        <w:ind w:right="-1"/>
        <w:rPr>
          <w:sz w:val="24"/>
          <w:szCs w:val="24"/>
        </w:rPr>
      </w:pPr>
      <w:r w:rsidRPr="00861102">
        <w:rPr>
          <w:sz w:val="24"/>
          <w:szCs w:val="24"/>
        </w:rPr>
        <w:t>2.2. Соблюдение норм и правил охраны окружающей среды, требований безопасности, охраны труда и санитарно-гигиенического режима в ремонтируемых помещениях (в том числе обеспечение низкого уровня шума), обеспечение выполнения правил пожарной безопасности.</w:t>
      </w:r>
    </w:p>
    <w:p w14:paraId="0BF5D52E" w14:textId="77777777" w:rsidR="00861102" w:rsidRPr="00861102" w:rsidRDefault="00861102" w:rsidP="00861102">
      <w:pPr>
        <w:spacing w:line="240" w:lineRule="auto"/>
        <w:ind w:right="-1"/>
        <w:rPr>
          <w:sz w:val="24"/>
          <w:szCs w:val="24"/>
        </w:rPr>
      </w:pPr>
      <w:r w:rsidRPr="00861102">
        <w:rPr>
          <w:sz w:val="24"/>
          <w:szCs w:val="24"/>
        </w:rPr>
        <w:lastRenderedPageBreak/>
        <w:t>2.3. Назначение ответственного лица за проведение работ и соблюдение вышеуказанных правил (копия приказа о назначении представляется заказчику).</w:t>
      </w:r>
    </w:p>
    <w:p w14:paraId="71000E04" w14:textId="77777777" w:rsidR="00861102" w:rsidRPr="00861102" w:rsidRDefault="00861102" w:rsidP="00861102">
      <w:pPr>
        <w:spacing w:line="240" w:lineRule="auto"/>
        <w:ind w:right="-1"/>
        <w:rPr>
          <w:sz w:val="24"/>
          <w:szCs w:val="24"/>
        </w:rPr>
      </w:pPr>
      <w:r w:rsidRPr="00861102">
        <w:rPr>
          <w:sz w:val="24"/>
          <w:szCs w:val="24"/>
        </w:rPr>
        <w:t>2.4. Соблюдение правил привлечения и использования иностранной и иногородней рабочей силы, установленных законодательством Российской Федерации и нормативными правовыми актами Алтайского края.</w:t>
      </w:r>
    </w:p>
    <w:p w14:paraId="2A269429" w14:textId="77777777" w:rsidR="00861102" w:rsidRPr="00861102" w:rsidRDefault="00861102" w:rsidP="00861102">
      <w:pPr>
        <w:spacing w:line="240" w:lineRule="auto"/>
        <w:ind w:right="-1"/>
        <w:rPr>
          <w:sz w:val="24"/>
          <w:szCs w:val="24"/>
        </w:rPr>
      </w:pPr>
      <w:r w:rsidRPr="00861102">
        <w:rPr>
          <w:sz w:val="24"/>
          <w:szCs w:val="24"/>
        </w:rPr>
        <w:t>2.5. Осуществление экологических мероприятий в соответствии с законодательными и нормативными правовыми актами РФ и Алтайского края, а также предписаниями надзорных органов.</w:t>
      </w:r>
    </w:p>
    <w:p w14:paraId="250EA12B" w14:textId="77777777" w:rsidR="00861102" w:rsidRPr="00861102" w:rsidRDefault="00861102" w:rsidP="00861102">
      <w:pPr>
        <w:spacing w:line="240" w:lineRule="auto"/>
        <w:ind w:right="-1"/>
        <w:rPr>
          <w:sz w:val="24"/>
          <w:szCs w:val="24"/>
        </w:rPr>
      </w:pPr>
      <w:r w:rsidRPr="00861102">
        <w:rPr>
          <w:sz w:val="24"/>
          <w:szCs w:val="24"/>
        </w:rPr>
        <w:t>3. Требования к технологии и методам производства работ, организационно - технологическим схемам производства работ, безопасности выполняемых работ.</w:t>
      </w:r>
    </w:p>
    <w:p w14:paraId="3D49B1E8" w14:textId="77777777" w:rsidR="00861102" w:rsidRPr="00861102" w:rsidRDefault="00861102" w:rsidP="00861102">
      <w:pPr>
        <w:spacing w:line="240" w:lineRule="auto"/>
        <w:ind w:right="-1"/>
        <w:rPr>
          <w:sz w:val="24"/>
          <w:szCs w:val="24"/>
        </w:rPr>
      </w:pPr>
      <w:r w:rsidRPr="00861102">
        <w:rPr>
          <w:sz w:val="24"/>
          <w:szCs w:val="24"/>
        </w:rPr>
        <w:t>3.1. Работы должны производиться в соответствии с требованиями:</w:t>
      </w:r>
    </w:p>
    <w:p w14:paraId="4F3AEF77" w14:textId="77777777" w:rsidR="00861102" w:rsidRPr="00861102" w:rsidRDefault="00861102" w:rsidP="00861102">
      <w:pPr>
        <w:spacing w:line="240" w:lineRule="auto"/>
        <w:ind w:right="-1"/>
        <w:rPr>
          <w:sz w:val="24"/>
          <w:szCs w:val="24"/>
        </w:rPr>
      </w:pPr>
      <w:r w:rsidRPr="00861102">
        <w:rPr>
          <w:sz w:val="24"/>
          <w:szCs w:val="24"/>
        </w:rPr>
        <w:t>«СНиП 3.04.01.-87. Изоляционные и отделочные покрытия»;</w:t>
      </w:r>
    </w:p>
    <w:p w14:paraId="23018E6F" w14:textId="77777777" w:rsidR="00861102" w:rsidRPr="00861102" w:rsidRDefault="00861102" w:rsidP="00861102">
      <w:pPr>
        <w:spacing w:line="240" w:lineRule="auto"/>
        <w:ind w:right="-1"/>
        <w:rPr>
          <w:sz w:val="24"/>
          <w:szCs w:val="24"/>
        </w:rPr>
      </w:pPr>
      <w:r w:rsidRPr="00861102">
        <w:rPr>
          <w:sz w:val="24"/>
          <w:szCs w:val="24"/>
        </w:rPr>
        <w:t>«СНиП 3.03.01-87. Несущие и ограждающие конструкции»;</w:t>
      </w:r>
    </w:p>
    <w:p w14:paraId="0DC208E0" w14:textId="77777777" w:rsidR="00861102" w:rsidRPr="00861102" w:rsidRDefault="00861102" w:rsidP="00861102">
      <w:pPr>
        <w:spacing w:line="240" w:lineRule="auto"/>
        <w:ind w:right="-1"/>
        <w:rPr>
          <w:sz w:val="24"/>
          <w:szCs w:val="24"/>
        </w:rPr>
      </w:pPr>
      <w:r w:rsidRPr="00861102">
        <w:rPr>
          <w:sz w:val="24"/>
          <w:szCs w:val="24"/>
        </w:rPr>
        <w:t>«СНиП 2.03.13-88. Полы»;</w:t>
      </w:r>
    </w:p>
    <w:p w14:paraId="67DB36F7" w14:textId="77777777" w:rsidR="00861102" w:rsidRPr="00861102" w:rsidRDefault="00861102" w:rsidP="00861102">
      <w:pPr>
        <w:spacing w:line="240" w:lineRule="auto"/>
        <w:ind w:right="-1"/>
        <w:rPr>
          <w:sz w:val="24"/>
          <w:szCs w:val="24"/>
        </w:rPr>
      </w:pPr>
      <w:r w:rsidRPr="00861102">
        <w:rPr>
          <w:sz w:val="24"/>
          <w:szCs w:val="24"/>
        </w:rPr>
        <w:t>«СП 73.13330.2016. Внутренние санитарно-технические системы»;</w:t>
      </w:r>
    </w:p>
    <w:p w14:paraId="5FD88768" w14:textId="77777777" w:rsidR="00861102" w:rsidRPr="00861102" w:rsidRDefault="00861102" w:rsidP="00861102">
      <w:pPr>
        <w:spacing w:line="240" w:lineRule="auto"/>
        <w:ind w:right="-1"/>
        <w:rPr>
          <w:sz w:val="24"/>
          <w:szCs w:val="24"/>
        </w:rPr>
      </w:pPr>
      <w:r w:rsidRPr="00861102">
        <w:rPr>
          <w:sz w:val="24"/>
          <w:szCs w:val="24"/>
        </w:rPr>
        <w:t>«СП 30.13330.2020. Внутренний водопровод и канализация зданий СНиП 2.04.01-85*»;</w:t>
      </w:r>
    </w:p>
    <w:p w14:paraId="10CF8D48" w14:textId="77777777" w:rsidR="00861102" w:rsidRPr="00861102" w:rsidRDefault="00861102" w:rsidP="00861102">
      <w:pPr>
        <w:spacing w:line="240" w:lineRule="auto"/>
        <w:ind w:right="-1"/>
        <w:rPr>
          <w:sz w:val="24"/>
          <w:szCs w:val="24"/>
        </w:rPr>
      </w:pPr>
      <w:r w:rsidRPr="00861102">
        <w:rPr>
          <w:sz w:val="24"/>
          <w:szCs w:val="24"/>
        </w:rPr>
        <w:t>«СНиП 12-03-2001. Безопасность труда в строительстве. Часть 1. Общие требования»;</w:t>
      </w:r>
    </w:p>
    <w:p w14:paraId="056BB73C" w14:textId="77777777" w:rsidR="00861102" w:rsidRPr="00861102" w:rsidRDefault="00861102" w:rsidP="00861102">
      <w:pPr>
        <w:spacing w:line="240" w:lineRule="auto"/>
        <w:ind w:right="-1"/>
        <w:rPr>
          <w:sz w:val="24"/>
          <w:szCs w:val="24"/>
        </w:rPr>
      </w:pPr>
      <w:r w:rsidRPr="00861102">
        <w:rPr>
          <w:sz w:val="24"/>
          <w:szCs w:val="24"/>
        </w:rPr>
        <w:t>«СНиП 12-04-2002. Безопасность труда в строительстве. Часть 2. Строительное производство»;</w:t>
      </w:r>
    </w:p>
    <w:p w14:paraId="1061357E" w14:textId="77777777" w:rsidR="00861102" w:rsidRPr="00861102" w:rsidRDefault="00861102" w:rsidP="00861102">
      <w:pPr>
        <w:spacing w:line="240" w:lineRule="auto"/>
        <w:ind w:right="-1"/>
        <w:rPr>
          <w:sz w:val="24"/>
          <w:szCs w:val="24"/>
        </w:rPr>
      </w:pPr>
      <w:r w:rsidRPr="00861102">
        <w:rPr>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C4DDB31" w14:textId="77777777" w:rsidR="00861102" w:rsidRPr="00861102" w:rsidRDefault="00861102" w:rsidP="00861102">
      <w:pPr>
        <w:spacing w:line="240" w:lineRule="auto"/>
        <w:ind w:right="-1"/>
        <w:rPr>
          <w:sz w:val="24"/>
          <w:szCs w:val="24"/>
        </w:rPr>
      </w:pPr>
      <w:r w:rsidRPr="00861102">
        <w:rPr>
          <w:sz w:val="24"/>
          <w:szCs w:val="24"/>
        </w:rPr>
        <w:t>3.2. На предприятии должна существовать система контроля качества выполненных работ.</w:t>
      </w:r>
    </w:p>
    <w:p w14:paraId="51DEDE63" w14:textId="77777777" w:rsidR="00861102" w:rsidRPr="00861102" w:rsidRDefault="00861102" w:rsidP="00861102">
      <w:pPr>
        <w:spacing w:line="240" w:lineRule="auto"/>
        <w:ind w:right="-1"/>
        <w:rPr>
          <w:sz w:val="24"/>
          <w:szCs w:val="24"/>
        </w:rPr>
      </w:pPr>
      <w:r w:rsidRPr="00861102">
        <w:rPr>
          <w:sz w:val="24"/>
          <w:szCs w:val="24"/>
        </w:rPr>
        <w:t>3.3. 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в согласованные сроки.</w:t>
      </w:r>
    </w:p>
    <w:p w14:paraId="6E0651E8" w14:textId="77777777" w:rsidR="00861102" w:rsidRPr="00861102" w:rsidRDefault="00861102" w:rsidP="00861102">
      <w:pPr>
        <w:spacing w:line="240" w:lineRule="auto"/>
        <w:ind w:right="-1"/>
        <w:rPr>
          <w:sz w:val="24"/>
          <w:szCs w:val="24"/>
        </w:rPr>
      </w:pPr>
      <w:r w:rsidRPr="00861102">
        <w:rPr>
          <w:sz w:val="24"/>
          <w:szCs w:val="24"/>
        </w:rPr>
        <w:t>3.4. Безопасность выполнения работ и безопасность результатов работ должна соответствовать требованиям Федерального закона от 22.07.2008 № 123-ФЗ «Технический регламент о требованиях пожарной безопасности»</w:t>
      </w:r>
    </w:p>
    <w:p w14:paraId="0381183D" w14:textId="77777777" w:rsidR="00861102" w:rsidRPr="00861102" w:rsidRDefault="00861102" w:rsidP="00861102">
      <w:pPr>
        <w:spacing w:line="240" w:lineRule="auto"/>
        <w:ind w:right="-1"/>
        <w:rPr>
          <w:sz w:val="24"/>
          <w:szCs w:val="24"/>
        </w:rPr>
      </w:pPr>
      <w:r w:rsidRPr="00861102">
        <w:rPr>
          <w:sz w:val="24"/>
          <w:szCs w:val="24"/>
        </w:rPr>
        <w:t>3.5. Безопасность выполняемых работ должна соответствовать требованиям Трудового кодекса Российской Федерации.</w:t>
      </w:r>
    </w:p>
    <w:p w14:paraId="0A8B7F74" w14:textId="77777777" w:rsidR="00861102" w:rsidRPr="00861102" w:rsidRDefault="00861102" w:rsidP="00861102">
      <w:pPr>
        <w:spacing w:line="240" w:lineRule="auto"/>
        <w:ind w:right="-1"/>
        <w:rPr>
          <w:sz w:val="24"/>
          <w:szCs w:val="24"/>
        </w:rPr>
      </w:pPr>
      <w:r w:rsidRPr="00861102">
        <w:rPr>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24A54DD3" w14:textId="77777777" w:rsidR="00861102" w:rsidRPr="00861102" w:rsidRDefault="00861102" w:rsidP="00861102">
      <w:pPr>
        <w:spacing w:line="240" w:lineRule="auto"/>
        <w:ind w:right="-1"/>
        <w:rPr>
          <w:sz w:val="24"/>
          <w:szCs w:val="24"/>
        </w:rPr>
      </w:pPr>
      <w:r w:rsidRPr="00861102">
        <w:rPr>
          <w:sz w:val="24"/>
          <w:szCs w:val="24"/>
        </w:rPr>
        <w:t>3.7. Все применяемые при производстве ремонтных работ материалы и оборудование должны иметь сертификаты соответствия, технические паспорта и другие документы, удостоверяющие их качество. Подрядчик несет ответственность за соответствие используемых материалов государственным стандартам и техническим условиям.</w:t>
      </w:r>
    </w:p>
    <w:p w14:paraId="74A75278" w14:textId="77777777" w:rsidR="00861102" w:rsidRPr="00861102" w:rsidRDefault="00861102" w:rsidP="00861102">
      <w:pPr>
        <w:spacing w:line="240" w:lineRule="auto"/>
        <w:ind w:right="-1"/>
        <w:rPr>
          <w:sz w:val="24"/>
          <w:szCs w:val="24"/>
        </w:rPr>
      </w:pPr>
      <w:r w:rsidRPr="00861102">
        <w:rPr>
          <w:sz w:val="24"/>
          <w:szCs w:val="24"/>
        </w:rPr>
        <w:t>3.8. На период проведения ремонтных работ подрядчик должен возместить расходы ресурсоснабжающей (управляющей) организации за потребленные коммунальные ресурсы путем заключения договора на получение услуг.</w:t>
      </w:r>
    </w:p>
    <w:p w14:paraId="5213B5FC" w14:textId="77777777" w:rsidR="00861102" w:rsidRPr="00861102" w:rsidRDefault="00861102" w:rsidP="00861102">
      <w:pPr>
        <w:spacing w:line="240" w:lineRule="auto"/>
        <w:ind w:right="-1"/>
        <w:rPr>
          <w:b/>
          <w:bCs/>
          <w:sz w:val="24"/>
          <w:szCs w:val="24"/>
        </w:rPr>
      </w:pPr>
    </w:p>
    <w:p w14:paraId="04CA8113" w14:textId="77777777" w:rsidR="00610302" w:rsidRPr="00536774" w:rsidRDefault="00610302"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618"/>
        <w:gridCol w:w="4628"/>
      </w:tblGrid>
      <w:tr w:rsidR="00610302" w:rsidRPr="00536774" w14:paraId="0C0B679D" w14:textId="77777777" w:rsidTr="003D59F4">
        <w:tc>
          <w:tcPr>
            <w:tcW w:w="4729" w:type="dxa"/>
          </w:tcPr>
          <w:p w14:paraId="67C676CA"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Заказчик</w:t>
            </w:r>
          </w:p>
          <w:p w14:paraId="43C808C3"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w:t>
            </w:r>
          </w:p>
          <w:p w14:paraId="6C04F176"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14B026CB"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c>
          <w:tcPr>
            <w:tcW w:w="4733" w:type="dxa"/>
          </w:tcPr>
          <w:p w14:paraId="44CCF504" w14:textId="02C3D55F" w:rsidR="00610302" w:rsidRPr="00536774" w:rsidRDefault="009D0BBC" w:rsidP="009D4D00">
            <w:pPr>
              <w:pStyle w:val="ConsPlusNormal"/>
              <w:widowControl/>
              <w:ind w:right="-1" w:firstLine="0"/>
              <w:jc w:val="both"/>
              <w:rPr>
                <w:rFonts w:ascii="Times New Roman" w:hAnsi="Times New Roman" w:cs="Times New Roman"/>
                <w:iCs/>
                <w:sz w:val="24"/>
                <w:szCs w:val="24"/>
              </w:rPr>
            </w:pPr>
            <w:r>
              <w:rPr>
                <w:rFonts w:ascii="Times New Roman" w:hAnsi="Times New Roman" w:cs="Times New Roman"/>
                <w:iCs/>
                <w:sz w:val="24"/>
                <w:szCs w:val="24"/>
              </w:rPr>
              <w:t>Подрядчик</w:t>
            </w:r>
          </w:p>
          <w:p w14:paraId="05E067EF"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____________________</w:t>
            </w:r>
          </w:p>
          <w:p w14:paraId="0CFFE843"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507DFACD"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r>
    </w:tbl>
    <w:p w14:paraId="2D60B3D2" w14:textId="37103FA9" w:rsidR="00DC4C5E" w:rsidRPr="00536774" w:rsidRDefault="00DC4C5E" w:rsidP="00DC4C5E">
      <w:pPr>
        <w:widowControl w:val="0"/>
        <w:autoSpaceDE w:val="0"/>
        <w:autoSpaceDN w:val="0"/>
        <w:adjustRightInd w:val="0"/>
        <w:spacing w:line="240" w:lineRule="auto"/>
        <w:ind w:right="-1" w:firstLine="0"/>
        <w:jc w:val="right"/>
        <w:rPr>
          <w:iCs/>
          <w:sz w:val="24"/>
          <w:szCs w:val="24"/>
        </w:rPr>
      </w:pPr>
      <w:r w:rsidRPr="00536774">
        <w:rPr>
          <w:iCs/>
          <w:sz w:val="24"/>
          <w:szCs w:val="24"/>
        </w:rPr>
        <w:lastRenderedPageBreak/>
        <w:t>Приложение 2</w:t>
      </w:r>
    </w:p>
    <w:p w14:paraId="71DF5454" w14:textId="23D5D19A" w:rsidR="00DC4C5E" w:rsidRPr="00536774" w:rsidRDefault="00DC4C5E" w:rsidP="00DC4C5E">
      <w:pPr>
        <w:widowControl w:val="0"/>
        <w:autoSpaceDE w:val="0"/>
        <w:autoSpaceDN w:val="0"/>
        <w:adjustRightInd w:val="0"/>
        <w:spacing w:line="240" w:lineRule="auto"/>
        <w:ind w:right="-1" w:firstLine="0"/>
        <w:jc w:val="right"/>
        <w:rPr>
          <w:iCs/>
          <w:sz w:val="24"/>
          <w:szCs w:val="24"/>
        </w:rPr>
      </w:pPr>
      <w:r w:rsidRPr="00536774">
        <w:rPr>
          <w:iCs/>
          <w:sz w:val="24"/>
          <w:szCs w:val="24"/>
        </w:rPr>
        <w:t>к муниципальному контракту</w:t>
      </w:r>
    </w:p>
    <w:p w14:paraId="73716BEE" w14:textId="2183B495" w:rsidR="00DC4C5E" w:rsidRPr="00536774" w:rsidRDefault="00DC4C5E" w:rsidP="00DC4C5E">
      <w:pPr>
        <w:widowControl w:val="0"/>
        <w:autoSpaceDE w:val="0"/>
        <w:autoSpaceDN w:val="0"/>
        <w:adjustRightInd w:val="0"/>
        <w:spacing w:line="240" w:lineRule="auto"/>
        <w:ind w:right="-1" w:firstLine="0"/>
        <w:jc w:val="right"/>
        <w:rPr>
          <w:iCs/>
          <w:sz w:val="24"/>
          <w:szCs w:val="24"/>
        </w:rPr>
      </w:pPr>
      <w:r w:rsidRPr="00536774">
        <w:rPr>
          <w:iCs/>
          <w:sz w:val="24"/>
          <w:szCs w:val="24"/>
        </w:rPr>
        <w:t>от «___» _______ 20__ г. № ____</w:t>
      </w:r>
    </w:p>
    <w:p w14:paraId="56237D4D"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p w14:paraId="54B384B4" w14:textId="479FDFEB" w:rsidR="00064911" w:rsidRPr="00536774" w:rsidRDefault="00064911" w:rsidP="00064911">
      <w:pPr>
        <w:widowControl w:val="0"/>
        <w:autoSpaceDE w:val="0"/>
        <w:autoSpaceDN w:val="0"/>
        <w:adjustRightInd w:val="0"/>
        <w:spacing w:line="240" w:lineRule="auto"/>
        <w:ind w:right="-1" w:firstLine="0"/>
        <w:jc w:val="center"/>
        <w:rPr>
          <w:iCs/>
          <w:sz w:val="24"/>
          <w:szCs w:val="24"/>
        </w:rPr>
      </w:pPr>
      <w:r w:rsidRPr="00536774">
        <w:rPr>
          <w:iCs/>
          <w:sz w:val="24"/>
          <w:szCs w:val="24"/>
        </w:rPr>
        <w:t>Локальный сметный расчет</w:t>
      </w:r>
    </w:p>
    <w:p w14:paraId="5B5E0E84"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p w14:paraId="075F4E25"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18"/>
        <w:gridCol w:w="4628"/>
      </w:tblGrid>
      <w:tr w:rsidR="00064911" w:rsidRPr="00536774" w14:paraId="7F0BD2DF" w14:textId="77777777" w:rsidTr="00CC06AB">
        <w:tc>
          <w:tcPr>
            <w:tcW w:w="4729" w:type="dxa"/>
          </w:tcPr>
          <w:p w14:paraId="315347DB"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Заказчик</w:t>
            </w:r>
          </w:p>
          <w:p w14:paraId="62F85F78"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w:t>
            </w:r>
          </w:p>
          <w:p w14:paraId="6D73604C"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7E423E6A"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c>
          <w:tcPr>
            <w:tcW w:w="4733" w:type="dxa"/>
          </w:tcPr>
          <w:p w14:paraId="4E615D9F" w14:textId="1A4F1D22" w:rsidR="00064911" w:rsidRPr="00536774" w:rsidRDefault="009D0BBC" w:rsidP="00CC06AB">
            <w:pPr>
              <w:pStyle w:val="ConsPlusNormal"/>
              <w:widowControl/>
              <w:ind w:right="-1" w:firstLine="0"/>
              <w:jc w:val="both"/>
              <w:rPr>
                <w:rFonts w:ascii="Times New Roman" w:hAnsi="Times New Roman" w:cs="Times New Roman"/>
                <w:iCs/>
                <w:sz w:val="24"/>
                <w:szCs w:val="24"/>
              </w:rPr>
            </w:pPr>
            <w:r>
              <w:rPr>
                <w:rFonts w:ascii="Times New Roman" w:hAnsi="Times New Roman" w:cs="Times New Roman"/>
                <w:iCs/>
                <w:sz w:val="24"/>
                <w:szCs w:val="24"/>
              </w:rPr>
              <w:t>Подрядчик</w:t>
            </w:r>
          </w:p>
          <w:p w14:paraId="08517302"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____________________</w:t>
            </w:r>
          </w:p>
          <w:p w14:paraId="37B5C9D3"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"___" ______ 20__ г.</w:t>
            </w:r>
          </w:p>
          <w:p w14:paraId="540C8309" w14:textId="77777777" w:rsidR="00064911" w:rsidRPr="00536774" w:rsidRDefault="00064911" w:rsidP="00CC06AB">
            <w:pPr>
              <w:pStyle w:val="ConsPlusNormal"/>
              <w:widowControl/>
              <w:ind w:right="-1" w:firstLine="0"/>
              <w:jc w:val="both"/>
              <w:rPr>
                <w:rFonts w:ascii="Times New Roman" w:hAnsi="Times New Roman" w:cs="Times New Roman"/>
                <w:iCs/>
                <w:sz w:val="24"/>
                <w:szCs w:val="24"/>
              </w:rPr>
            </w:pPr>
            <w:r w:rsidRPr="00536774">
              <w:rPr>
                <w:rFonts w:ascii="Times New Roman" w:hAnsi="Times New Roman" w:cs="Times New Roman"/>
                <w:iCs/>
                <w:sz w:val="24"/>
                <w:szCs w:val="24"/>
              </w:rPr>
              <w:t>М.П.</w:t>
            </w:r>
          </w:p>
        </w:tc>
      </w:tr>
    </w:tbl>
    <w:p w14:paraId="2D29A2B2"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9"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6"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7"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0"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4"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7"/>
  </w:num>
  <w:num w:numId="3">
    <w:abstractNumId w:val="5"/>
  </w:num>
  <w:num w:numId="4">
    <w:abstractNumId w:val="4"/>
  </w:num>
  <w:num w:numId="5">
    <w:abstractNumId w:val="25"/>
  </w:num>
  <w:num w:numId="6">
    <w:abstractNumId w:val="18"/>
  </w:num>
  <w:num w:numId="7">
    <w:abstractNumId w:val="28"/>
  </w:num>
  <w:num w:numId="8">
    <w:abstractNumId w:val="13"/>
  </w:num>
  <w:num w:numId="9">
    <w:abstractNumId w:val="0"/>
  </w:num>
  <w:num w:numId="10">
    <w:abstractNumId w:val="3"/>
  </w:num>
  <w:num w:numId="11">
    <w:abstractNumId w:val="20"/>
  </w:num>
  <w:num w:numId="12">
    <w:abstractNumId w:val="16"/>
  </w:num>
  <w:num w:numId="13">
    <w:abstractNumId w:val="1"/>
  </w:num>
  <w:num w:numId="14">
    <w:abstractNumId w:val="2"/>
  </w:num>
  <w:num w:numId="15">
    <w:abstractNumId w:val="1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3"/>
  </w:num>
  <w:num w:numId="30">
    <w:abstractNumId w:val="9"/>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6"/>
  </w:num>
  <w:num w:numId="39">
    <w:abstractNumId w:val="19"/>
  </w:num>
  <w:num w:numId="4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6348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3AD7"/>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465F"/>
    <w:rsid w:val="008749D9"/>
    <w:rsid w:val="00874EEB"/>
    <w:rsid w:val="00877C02"/>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FC6"/>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18</Pages>
  <Words>6437</Words>
  <Characters>45389</Characters>
  <Application>Microsoft Office Word</Application>
  <DocSecurity>0</DocSecurity>
  <Lines>378</Lines>
  <Paragraphs>103</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51723</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55</cp:revision>
  <cp:lastPrinted>2022-02-24T03:40:00Z</cp:lastPrinted>
  <dcterms:created xsi:type="dcterms:W3CDTF">2022-01-25T06:50:00Z</dcterms:created>
  <dcterms:modified xsi:type="dcterms:W3CDTF">2022-03-02T04:25:00Z</dcterms:modified>
</cp:coreProperties>
</file>