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15CB77B" w:rsidR="006F49FE" w:rsidRPr="00CD401C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C156C3">
        <w:rPr>
          <w:rFonts w:ascii="Times New Roman" w:hAnsi="Times New Roman"/>
          <w:b/>
          <w:i/>
          <w:sz w:val="24"/>
          <w:szCs w:val="24"/>
        </w:rPr>
        <w:t>№</w:t>
      </w:r>
      <w:r w:rsidRPr="00CD401C">
        <w:rPr>
          <w:rFonts w:ascii="Times New Roman" w:hAnsi="Times New Roman"/>
          <w:b/>
          <w:i/>
          <w:sz w:val="24"/>
          <w:szCs w:val="24"/>
        </w:rPr>
        <w:t>1</w:t>
      </w:r>
    </w:p>
    <w:p w14:paraId="76D64AE5" w14:textId="78998675" w:rsidR="006F49FE" w:rsidRPr="00CD401C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FD5713">
        <w:rPr>
          <w:rFonts w:ascii="Times New Roman" w:hAnsi="Times New Roman"/>
          <w:b/>
          <w:i/>
          <w:sz w:val="24"/>
          <w:szCs w:val="24"/>
        </w:rPr>
        <w:t>И</w:t>
      </w:r>
      <w:r w:rsidRPr="00CD401C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CD401C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CD401C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CD401C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78D07B6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(Техническое задание)</w:t>
      </w:r>
    </w:p>
    <w:p w14:paraId="686DA45C" w14:textId="5147560E" w:rsidR="007C4286" w:rsidRDefault="007C4286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F491129" w14:textId="217D402D" w:rsidR="00470475" w:rsidRDefault="00BB2498" w:rsidP="006F49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2498">
        <w:rPr>
          <w:rFonts w:ascii="Times New Roman" w:hAnsi="Times New Roman"/>
          <w:bCs/>
          <w:sz w:val="24"/>
          <w:szCs w:val="24"/>
        </w:rPr>
        <w:t>Текущий ремонт кровли профнастилом МБУ ДО "Центр внешкольной работы "Малая Академия"</w:t>
      </w:r>
    </w:p>
    <w:p w14:paraId="5D13CB26" w14:textId="77777777" w:rsidR="00BB2498" w:rsidRDefault="00BB2498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475"/>
        <w:gridCol w:w="3636"/>
        <w:gridCol w:w="1103"/>
        <w:gridCol w:w="1165"/>
      </w:tblGrid>
      <w:tr w:rsidR="00470475" w:rsidRPr="00470475" w14:paraId="14EBB4BB" w14:textId="77777777" w:rsidTr="001132A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36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CCC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D2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259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50B9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</w:tr>
      <w:tr w:rsidR="00470475" w:rsidRPr="00470475" w14:paraId="681D6B65" w14:textId="77777777" w:rsidTr="001132A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3696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B5D" w14:textId="2DA91CB2" w:rsidR="00470475" w:rsidRPr="00470475" w:rsidRDefault="00263630" w:rsidP="00CF4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630">
              <w:rPr>
                <w:rFonts w:ascii="Times New Roman" w:hAnsi="Times New Roman"/>
                <w:sz w:val="24"/>
                <w:szCs w:val="24"/>
              </w:rPr>
              <w:t>Текущий ремонт кровли профнастилом МБУ ДО "Центр внешкольной работы "Малая Академия"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2494" w14:textId="78480CBB" w:rsidR="00470475" w:rsidRPr="00470475" w:rsidRDefault="00470475" w:rsidP="00CF4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43.91.19.110: Работы строительные по устройству любых видов кровельных покрытий зданий и сооружений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1AC8" w14:textId="77777777" w:rsidR="00470475" w:rsidRPr="00470475" w:rsidRDefault="00470475" w:rsidP="0020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C67" w14:textId="77777777" w:rsidR="00470475" w:rsidRPr="00470475" w:rsidRDefault="00470475" w:rsidP="0020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131BC7" w14:textId="77777777" w:rsidR="00470475" w:rsidRPr="00470475" w:rsidRDefault="00470475" w:rsidP="00207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6CA9B" w14:textId="06B4D016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3647DD03" w14:textId="77777777" w:rsidR="006A1399" w:rsidRDefault="00470475" w:rsidP="004A74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74AC">
        <w:rPr>
          <w:rFonts w:ascii="Times New Roman" w:hAnsi="Times New Roman"/>
          <w:b/>
          <w:sz w:val="24"/>
          <w:szCs w:val="24"/>
        </w:rPr>
        <w:t>Наименование объекта закупки:</w:t>
      </w:r>
      <w:r w:rsidRPr="004A74AC">
        <w:rPr>
          <w:rFonts w:ascii="Times New Roman" w:hAnsi="Times New Roman"/>
          <w:bCs/>
          <w:sz w:val="24"/>
          <w:szCs w:val="24"/>
        </w:rPr>
        <w:t xml:space="preserve"> </w:t>
      </w:r>
      <w:r w:rsidR="006A1399" w:rsidRPr="006A1399">
        <w:rPr>
          <w:rFonts w:ascii="Times New Roman" w:hAnsi="Times New Roman"/>
          <w:bCs/>
          <w:sz w:val="24"/>
          <w:szCs w:val="24"/>
        </w:rPr>
        <w:t>Текущий ремонт кровли профнастилом МБУ ДО "Центр внешкольной работы "Малая Академия"</w:t>
      </w:r>
    </w:p>
    <w:p w14:paraId="27E11F13" w14:textId="78D2BFF7" w:rsidR="00470475" w:rsidRPr="004A74AC" w:rsidRDefault="00470475" w:rsidP="004A74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74AC">
        <w:rPr>
          <w:rFonts w:ascii="Times New Roman" w:hAnsi="Times New Roman"/>
          <w:b/>
          <w:sz w:val="24"/>
          <w:szCs w:val="24"/>
        </w:rPr>
        <w:t>Информация о месте выполнения работ, являющихся предметом контракта:</w:t>
      </w:r>
      <w:r w:rsidRPr="004A74AC">
        <w:rPr>
          <w:rFonts w:ascii="Times New Roman" w:hAnsi="Times New Roman"/>
          <w:bCs/>
          <w:sz w:val="24"/>
          <w:szCs w:val="24"/>
        </w:rPr>
        <w:t xml:space="preserve"> РФ, Алтайский край, город Рубцовск, </w:t>
      </w:r>
      <w:r w:rsidR="006A1399" w:rsidRPr="006A1399">
        <w:rPr>
          <w:rFonts w:ascii="Times New Roman" w:hAnsi="Times New Roman"/>
          <w:bCs/>
          <w:sz w:val="24"/>
          <w:szCs w:val="24"/>
        </w:rPr>
        <w:t>ул. Комсомольская, 120</w:t>
      </w:r>
      <w:r w:rsidRPr="004A74AC">
        <w:rPr>
          <w:rFonts w:ascii="Times New Roman" w:hAnsi="Times New Roman"/>
          <w:bCs/>
          <w:sz w:val="24"/>
          <w:szCs w:val="24"/>
        </w:rPr>
        <w:t>.</w:t>
      </w:r>
    </w:p>
    <w:p w14:paraId="619F8533" w14:textId="77777777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69C78E35" w14:textId="27A7806A" w:rsidR="007C4286" w:rsidRDefault="007C4286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680"/>
        <w:gridCol w:w="5034"/>
        <w:gridCol w:w="1984"/>
        <w:gridCol w:w="1276"/>
      </w:tblGrid>
      <w:tr w:rsidR="005E4C94" w:rsidRPr="005E4C94" w14:paraId="4342286F" w14:textId="77777777" w:rsidTr="005E4C94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5354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E4C94">
              <w:rPr>
                <w:rFonts w:ascii="Times New Roman" w:hAnsi="Times New Roman"/>
                <w:b/>
                <w:bCs/>
              </w:rPr>
              <w:t>№ пп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3A19E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E4C94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1E03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E4C94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83D6C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E4C94">
              <w:rPr>
                <w:rFonts w:ascii="Times New Roman" w:hAnsi="Times New Roman"/>
                <w:b/>
                <w:bCs/>
              </w:rPr>
              <w:t>Кол.</w:t>
            </w:r>
          </w:p>
        </w:tc>
      </w:tr>
      <w:tr w:rsidR="005E4C94" w:rsidRPr="005E4C94" w14:paraId="1C8747CD" w14:textId="77777777" w:rsidTr="005E4C9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06A2" w14:textId="77777777" w:rsidR="005E4C94" w:rsidRPr="009C6338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C633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96CA9" w14:textId="77777777" w:rsidR="005E4C94" w:rsidRPr="009C6338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C633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7A3F" w14:textId="77777777" w:rsidR="005E4C94" w:rsidRPr="009C6338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C633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0771D" w14:textId="77777777" w:rsidR="005E4C94" w:rsidRPr="009C6338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C6338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B4642" w:rsidRPr="005E4C94" w14:paraId="27504441" w14:textId="77777777" w:rsidTr="00F47941">
        <w:trPr>
          <w:trHeight w:val="255"/>
        </w:trPr>
        <w:tc>
          <w:tcPr>
            <w:tcW w:w="89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1EE1" w14:textId="62FCCC7D" w:rsidR="00BB4642" w:rsidRPr="009C6338" w:rsidRDefault="00BB4642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B4642">
              <w:rPr>
                <w:rFonts w:ascii="Times New Roman" w:hAnsi="Times New Roman"/>
                <w:b/>
                <w:bCs/>
              </w:rPr>
              <w:t>1. Кровля</w:t>
            </w:r>
          </w:p>
        </w:tc>
      </w:tr>
      <w:tr w:rsidR="005E4C94" w:rsidRPr="005E4C94" w14:paraId="55C46BD3" w14:textId="77777777" w:rsidTr="005E4C94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A722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AA8DE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Разборка покрытий кровель: из волнистых и полуволнистых асбестоцементных листов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D5745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9A70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562</w:t>
            </w:r>
          </w:p>
        </w:tc>
      </w:tr>
      <w:tr w:rsidR="005E4C94" w:rsidRPr="005E4C94" w14:paraId="15202CBF" w14:textId="77777777" w:rsidTr="009C6338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9535E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0358F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Разборка покрытий кровель: из листовой стали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384E3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E05C8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60</w:t>
            </w:r>
          </w:p>
        </w:tc>
      </w:tr>
      <w:tr w:rsidR="005E4C94" w:rsidRPr="005E4C94" w14:paraId="11B7E070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15635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4F948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Ремонт деревянных элементов конструкций крыш: выправка деревянных стропильных ног с постановкой раскосов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C2AAD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E21CA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18</w:t>
            </w:r>
          </w:p>
        </w:tc>
      </w:tr>
      <w:tr w:rsidR="005E4C94" w:rsidRPr="005E4C94" w14:paraId="27F37176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DAF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20B00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Разборка деревянных элементов конструкций крыш: обрешетки из брусков с прозорами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CCD9A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8552C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88</w:t>
            </w:r>
          </w:p>
        </w:tc>
      </w:tr>
      <w:tr w:rsidR="005E4C94" w:rsidRPr="005E4C94" w14:paraId="37F21168" w14:textId="77777777" w:rsidTr="005E4C94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485D2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EADD7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Устройство желобов: настенных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80082A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62526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92</w:t>
            </w:r>
          </w:p>
        </w:tc>
      </w:tr>
      <w:tr w:rsidR="005E4C94" w:rsidRPr="005E4C94" w14:paraId="2B19A824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2962D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81C8D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 обрешетки с прозорами: из досок толщиной до 30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C561E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09158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52</w:t>
            </w:r>
          </w:p>
        </w:tc>
      </w:tr>
      <w:tr w:rsidR="005E4C94" w:rsidRPr="005E4C94" w14:paraId="3EFD67D8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446B2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8D76E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Разборка слуховых окон: прямоугольных односкатных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D7CB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4594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</w:t>
            </w:r>
          </w:p>
        </w:tc>
      </w:tr>
      <w:tr w:rsidR="005E4C94" w:rsidRPr="005E4C94" w14:paraId="7D4B205C" w14:textId="77777777" w:rsidTr="00EF6502">
        <w:trPr>
          <w:trHeight w:val="3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5A4BC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D7CEB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Устройство слуховых окон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DF4D2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617FF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</w:t>
            </w:r>
          </w:p>
        </w:tc>
      </w:tr>
      <w:tr w:rsidR="005E4C94" w:rsidRPr="005E4C94" w14:paraId="511523CC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56DE5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5C96D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Заполнение слуховых оконных проемов отдельными элементами в деревянных рубленых стенах, переплеты: одинарные, площадь проема до 2 м</w:t>
            </w:r>
            <w:r w:rsidRPr="009C633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D2F45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2749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1,92</w:t>
            </w:r>
          </w:p>
        </w:tc>
      </w:tr>
      <w:tr w:rsidR="005E4C94" w:rsidRPr="005E4C94" w14:paraId="3A1B9578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B21C0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A9805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6C66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6BF1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489,2</w:t>
            </w:r>
          </w:p>
        </w:tc>
      </w:tr>
      <w:tr w:rsidR="005E4C94" w:rsidRPr="005E4C94" w14:paraId="63692A35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1DFA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DF950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Доборные элементы из Стали листовой оцинкованной, толщина 0,5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23E43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  <w:r w:rsidRPr="005E4C94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B8620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55,2</w:t>
            </w:r>
          </w:p>
        </w:tc>
      </w:tr>
      <w:tr w:rsidR="005E4C94" w:rsidRPr="005E4C94" w14:paraId="16C4B3C3" w14:textId="77777777" w:rsidTr="009C6338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51A48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E0CA2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 колпаков на дымовых и вентиляционных трубах в один канал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75979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060C2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4</w:t>
            </w:r>
          </w:p>
        </w:tc>
      </w:tr>
      <w:tr w:rsidR="005E4C94" w:rsidRPr="005E4C94" w14:paraId="48E0E7A9" w14:textId="77777777" w:rsidTr="005E4C94">
        <w:trPr>
          <w:trHeight w:val="4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0EAC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B8AD7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Ограждение кровель перилами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A3CF0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08D11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92</w:t>
            </w:r>
          </w:p>
        </w:tc>
      </w:tr>
      <w:tr w:rsidR="005E4C94" w:rsidRPr="005E4C94" w14:paraId="78A7DB4B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4098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F20D1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Огнезащитное покрытие деревянных поверхностей составом для обеспечения первой группы огнезащитной эффективности по НПБ 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ACD90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CECC6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520</w:t>
            </w:r>
          </w:p>
        </w:tc>
      </w:tr>
      <w:tr w:rsidR="005E4C94" w:rsidRPr="005E4C94" w14:paraId="1A683629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4B691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CCF4A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911F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3008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12,25</w:t>
            </w:r>
          </w:p>
        </w:tc>
      </w:tr>
      <w:tr w:rsidR="005E4C94" w:rsidRPr="005E4C94" w14:paraId="5237943E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855C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2D252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B5A98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F6C03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12,25</w:t>
            </w:r>
          </w:p>
        </w:tc>
      </w:tr>
      <w:tr w:rsidR="0013338B" w:rsidRPr="005E4C94" w14:paraId="17A89AEA" w14:textId="77777777" w:rsidTr="0013338B">
        <w:trPr>
          <w:trHeight w:val="538"/>
        </w:trPr>
        <w:tc>
          <w:tcPr>
            <w:tcW w:w="89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CD6C9" w14:textId="57405FE7" w:rsidR="0013338B" w:rsidRPr="0013338B" w:rsidRDefault="0013338B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13338B">
              <w:rPr>
                <w:rFonts w:ascii="Times New Roman" w:hAnsi="Times New Roman"/>
                <w:b/>
                <w:bCs/>
              </w:rPr>
              <w:t>2. Водосточные трубы</w:t>
            </w:r>
          </w:p>
        </w:tc>
      </w:tr>
      <w:tr w:rsidR="005E4C94" w:rsidRPr="005E4C94" w14:paraId="69B66008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01E5BD" w14:textId="534117F6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</w:t>
            </w:r>
            <w:r w:rsidR="00A83FCE">
              <w:rPr>
                <w:rFonts w:ascii="Times New Roman" w:hAnsi="Times New Roman"/>
              </w:rPr>
              <w:t>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74826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Смена: прямых звеньев водосточных труб с люлек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78E07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109389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72</w:t>
            </w:r>
          </w:p>
        </w:tc>
      </w:tr>
      <w:tr w:rsidR="005E4C94" w:rsidRPr="005E4C94" w14:paraId="468F0D96" w14:textId="77777777" w:rsidTr="005E4C9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8F082C" w14:textId="7407FA0B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1</w:t>
            </w:r>
            <w:r w:rsidR="00A83FCE">
              <w:rPr>
                <w:rFonts w:ascii="Times New Roman" w:hAnsi="Times New Roman"/>
              </w:rPr>
              <w:t>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93DBA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Смена: колен водосточных труб с люлек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D5D3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4BD8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8</w:t>
            </w:r>
          </w:p>
        </w:tc>
      </w:tr>
      <w:tr w:rsidR="005E4C94" w:rsidRPr="005E4C94" w14:paraId="155C1460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090F6D" w14:textId="07C4C0B8" w:rsidR="005E4C94" w:rsidRPr="005E4C94" w:rsidRDefault="00A83FCE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1C3ED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Смена: отливов (отметов) водосточных труб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65AB4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326BC2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8</w:t>
            </w:r>
          </w:p>
        </w:tc>
      </w:tr>
      <w:tr w:rsidR="005E4C94" w:rsidRPr="005E4C94" w14:paraId="0CC825EB" w14:textId="77777777" w:rsidTr="005E4C94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8668E4" w14:textId="0F843C04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2</w:t>
            </w:r>
            <w:r w:rsidR="00A83FCE">
              <w:rPr>
                <w:rFonts w:ascii="Times New Roman" w:hAnsi="Times New Roman"/>
              </w:rPr>
              <w:t>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2A748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Смена: воронок водосточных труб с люлек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82E53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616B2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8</w:t>
            </w:r>
          </w:p>
        </w:tc>
      </w:tr>
      <w:tr w:rsidR="005E4C94" w:rsidRPr="005E4C94" w14:paraId="7605C1EB" w14:textId="77777777" w:rsidTr="005E4C94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636CC7" w14:textId="7A5E0049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2</w:t>
            </w:r>
            <w:r w:rsidR="00A83FCE">
              <w:rPr>
                <w:rFonts w:ascii="Times New Roman" w:hAnsi="Times New Roman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10848" w14:textId="77777777" w:rsidR="005E4C94" w:rsidRPr="005E4C94" w:rsidRDefault="005E4C94" w:rsidP="005E4C9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Смена ухватов для водосточных труб: в каменных стенах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75A8A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195CAB" w14:textId="77777777" w:rsidR="005E4C94" w:rsidRPr="005E4C94" w:rsidRDefault="005E4C94" w:rsidP="005E4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4">
              <w:rPr>
                <w:rFonts w:ascii="Times New Roman" w:hAnsi="Times New Roman"/>
              </w:rPr>
              <w:t>48</w:t>
            </w:r>
          </w:p>
        </w:tc>
      </w:tr>
    </w:tbl>
    <w:p w14:paraId="2FA84C65" w14:textId="77777777" w:rsidR="006D6D51" w:rsidRDefault="006D6D51" w:rsidP="00470475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</w:p>
    <w:p w14:paraId="45406EEA" w14:textId="07A06751" w:rsidR="00AF6350" w:rsidRDefault="00FD5713" w:rsidP="00470475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D5713">
        <w:rPr>
          <w:rStyle w:val="FontStyle51"/>
          <w:b/>
          <w:sz w:val="24"/>
          <w:szCs w:val="24"/>
        </w:rPr>
        <w:t>2. Общие требования к выполняемым работам.</w:t>
      </w:r>
    </w:p>
    <w:p w14:paraId="155D0991" w14:textId="596C2446" w:rsidR="00FD5713" w:rsidRPr="00FD5713" w:rsidRDefault="00FD5713" w:rsidP="00470475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2.1. Выполняемые работы должны соответствовать данному описанию объекта закупки (техническому заданию Приложение №1), локальному сметному расчету (Приложение № 2), а также требованиям государственных стандартов, строительных и санитарных норм и правил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14:paraId="2D44B3FA" w14:textId="2B3772B6" w:rsidR="00FD5713" w:rsidRPr="00FD5713" w:rsidRDefault="00FD5713" w:rsidP="00470475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3FB94F6B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43288E4B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>2.4. Подрядчик должен соблюдать</w:t>
      </w:r>
      <w:r w:rsidRPr="00FD5713">
        <w:rPr>
          <w:rStyle w:val="FontStyle51"/>
          <w:bCs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7DB4242E" w14:textId="7A8D746F" w:rsid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1FB8B3B9" w14:textId="77777777" w:rsidR="00AF5057" w:rsidRPr="00FD5713" w:rsidRDefault="00AF5057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</w:p>
    <w:p w14:paraId="016D5416" w14:textId="308F1F65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D5713">
        <w:rPr>
          <w:rStyle w:val="FontStyle51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5A3F78C0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3.1. Работы должны производиться в соответствии с требованиями:</w:t>
      </w:r>
    </w:p>
    <w:p w14:paraId="500856C2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СНиП  12-03-2001 «Безопасность труда в строительстве. Часть 1. Общие требования»;</w:t>
      </w:r>
    </w:p>
    <w:p w14:paraId="6AF54331" w14:textId="58259848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5E1F8C29" w14:textId="02DCE549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 xml:space="preserve">3.2. В организации должна существовать </w:t>
      </w:r>
      <w:r w:rsidRPr="00FD5713">
        <w:rPr>
          <w:rStyle w:val="FontStyle51"/>
          <w:bCs/>
          <w:sz w:val="24"/>
          <w:szCs w:val="24"/>
        </w:rPr>
        <w:t xml:space="preserve">система контроля качества выполненных работ. </w:t>
      </w:r>
    </w:p>
    <w:p w14:paraId="7B50E751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>3.3. Подрядчик обязан безвозмездно исправить по требованию заказчика все выявленные недостатки</w:t>
      </w:r>
      <w:r w:rsidRPr="00FD5713">
        <w:rPr>
          <w:rStyle w:val="FontStyle51"/>
          <w:bCs/>
          <w:sz w:val="24"/>
          <w:szCs w:val="24"/>
        </w:rPr>
        <w:t>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14:paraId="69C71A3D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lastRenderedPageBreak/>
        <w:t>3.4.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1646944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14:paraId="2CB2C31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60F2AFF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 xml:space="preserve">3.7. При выполнении </w:t>
      </w:r>
      <w:r w:rsidRPr="00FD5713">
        <w:rPr>
          <w:rStyle w:val="FontStyle51"/>
          <w:bCs/>
          <w:sz w:val="24"/>
          <w:szCs w:val="24"/>
        </w:rPr>
        <w:t>ремонтных</w:t>
      </w:r>
      <w:r w:rsidRPr="00FD5713">
        <w:rPr>
          <w:rStyle w:val="FontStyle51"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D5713">
        <w:rPr>
          <w:rStyle w:val="FontStyle51"/>
          <w:bCs/>
          <w:sz w:val="24"/>
          <w:szCs w:val="24"/>
        </w:rPr>
        <w:t xml:space="preserve">ремонтных </w:t>
      </w:r>
      <w:r w:rsidRPr="00FD5713">
        <w:rPr>
          <w:rStyle w:val="FontStyle51"/>
          <w:sz w:val="24"/>
          <w:szCs w:val="24"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59550DBD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Все указания на товарные знаки читать со словами «или эквивалент».</w:t>
      </w:r>
    </w:p>
    <w:p w14:paraId="2EFCED4B" w14:textId="77777777" w:rsidR="00FD5713" w:rsidRPr="00FD5713" w:rsidRDefault="00FD5713" w:rsidP="00FD57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382823B9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</w:p>
    <w:sectPr w:rsidR="00FD5713" w:rsidRPr="00FD5713" w:rsidSect="00FD57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0C35C4"/>
    <w:rsid w:val="001132A8"/>
    <w:rsid w:val="00114FA6"/>
    <w:rsid w:val="0013338B"/>
    <w:rsid w:val="00197765"/>
    <w:rsid w:val="001F1744"/>
    <w:rsid w:val="001F5782"/>
    <w:rsid w:val="00201481"/>
    <w:rsid w:val="002064F2"/>
    <w:rsid w:val="002071B9"/>
    <w:rsid w:val="00244B34"/>
    <w:rsid w:val="0025318E"/>
    <w:rsid w:val="00260872"/>
    <w:rsid w:val="00263630"/>
    <w:rsid w:val="002E3921"/>
    <w:rsid w:val="002F0B30"/>
    <w:rsid w:val="00337C29"/>
    <w:rsid w:val="0042250F"/>
    <w:rsid w:val="00436B50"/>
    <w:rsid w:val="00450729"/>
    <w:rsid w:val="0045789A"/>
    <w:rsid w:val="00470475"/>
    <w:rsid w:val="004A74AC"/>
    <w:rsid w:val="004C6004"/>
    <w:rsid w:val="005036B1"/>
    <w:rsid w:val="00503C9A"/>
    <w:rsid w:val="005165C5"/>
    <w:rsid w:val="00517972"/>
    <w:rsid w:val="005430E8"/>
    <w:rsid w:val="0055294C"/>
    <w:rsid w:val="00571AE8"/>
    <w:rsid w:val="005819A9"/>
    <w:rsid w:val="005E4C94"/>
    <w:rsid w:val="005F7FDE"/>
    <w:rsid w:val="0060095B"/>
    <w:rsid w:val="006A1399"/>
    <w:rsid w:val="006A372B"/>
    <w:rsid w:val="006D6D51"/>
    <w:rsid w:val="006E34BF"/>
    <w:rsid w:val="006F49FE"/>
    <w:rsid w:val="00700A32"/>
    <w:rsid w:val="0072181C"/>
    <w:rsid w:val="007453FD"/>
    <w:rsid w:val="00773A29"/>
    <w:rsid w:val="00791A94"/>
    <w:rsid w:val="00797781"/>
    <w:rsid w:val="007B310F"/>
    <w:rsid w:val="007C4286"/>
    <w:rsid w:val="007E7CD8"/>
    <w:rsid w:val="007F568E"/>
    <w:rsid w:val="008118D0"/>
    <w:rsid w:val="008627DF"/>
    <w:rsid w:val="00867F38"/>
    <w:rsid w:val="00881052"/>
    <w:rsid w:val="00890643"/>
    <w:rsid w:val="008A4021"/>
    <w:rsid w:val="008B1E00"/>
    <w:rsid w:val="00901E93"/>
    <w:rsid w:val="0092347C"/>
    <w:rsid w:val="00923807"/>
    <w:rsid w:val="00923975"/>
    <w:rsid w:val="00940863"/>
    <w:rsid w:val="00966549"/>
    <w:rsid w:val="009C3BFD"/>
    <w:rsid w:val="009C6338"/>
    <w:rsid w:val="009D3F58"/>
    <w:rsid w:val="009F7484"/>
    <w:rsid w:val="00A61FAF"/>
    <w:rsid w:val="00A731DA"/>
    <w:rsid w:val="00A83FCE"/>
    <w:rsid w:val="00AE24DE"/>
    <w:rsid w:val="00AF11B4"/>
    <w:rsid w:val="00AF5057"/>
    <w:rsid w:val="00AF6350"/>
    <w:rsid w:val="00B13ED0"/>
    <w:rsid w:val="00B97A25"/>
    <w:rsid w:val="00BA4494"/>
    <w:rsid w:val="00BA7B58"/>
    <w:rsid w:val="00BB2498"/>
    <w:rsid w:val="00BB4642"/>
    <w:rsid w:val="00BD50E9"/>
    <w:rsid w:val="00BF3449"/>
    <w:rsid w:val="00C156C3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CE45DD"/>
    <w:rsid w:val="00CF479A"/>
    <w:rsid w:val="00D120DC"/>
    <w:rsid w:val="00D13D7E"/>
    <w:rsid w:val="00D80AEC"/>
    <w:rsid w:val="00DA2F10"/>
    <w:rsid w:val="00E37EBD"/>
    <w:rsid w:val="00E91BB1"/>
    <w:rsid w:val="00EA4FA3"/>
    <w:rsid w:val="00EB4BA9"/>
    <w:rsid w:val="00ED0B33"/>
    <w:rsid w:val="00EE0B65"/>
    <w:rsid w:val="00EF6502"/>
    <w:rsid w:val="00F067A9"/>
    <w:rsid w:val="00F21155"/>
    <w:rsid w:val="00F3721E"/>
    <w:rsid w:val="00F442A5"/>
    <w:rsid w:val="00F8772D"/>
    <w:rsid w:val="00FC5E82"/>
    <w:rsid w:val="00FD5713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D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57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45</cp:revision>
  <cp:lastPrinted>2022-02-16T04:01:00Z</cp:lastPrinted>
  <dcterms:created xsi:type="dcterms:W3CDTF">2022-01-21T03:28:00Z</dcterms:created>
  <dcterms:modified xsi:type="dcterms:W3CDTF">2022-05-12T03:50:00Z</dcterms:modified>
</cp:coreProperties>
</file>