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00FC7C" w:rsidR="006F49FE" w:rsidRPr="00B309DE" w:rsidRDefault="006F49FE" w:rsidP="00B309D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309DE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9424D2" w:rsidRPr="00B309DE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43F2BCBE" w:rsidR="006F49FE" w:rsidRPr="00B309DE" w:rsidRDefault="00244B34" w:rsidP="00B309D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309DE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04013F" w:rsidRPr="00B309DE">
        <w:rPr>
          <w:rFonts w:ascii="Times New Roman" w:hAnsi="Times New Roman"/>
          <w:b/>
          <w:i/>
          <w:sz w:val="24"/>
          <w:szCs w:val="24"/>
        </w:rPr>
        <w:t>И</w:t>
      </w:r>
      <w:r w:rsidRPr="00B309DE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B309DE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5BD952DA" w14:textId="781EB4E0" w:rsidR="00E36AE1" w:rsidRPr="00B309DE" w:rsidRDefault="00E36AE1" w:rsidP="00B309DE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CEC9" w14:textId="3B4C4A04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51D0AD4A" w14:textId="39692942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3422"/>
        <w:gridCol w:w="1026"/>
        <w:gridCol w:w="1081"/>
      </w:tblGrid>
      <w:tr w:rsidR="0027593E" w:rsidRPr="0027593E" w14:paraId="12FBEB4B" w14:textId="77777777" w:rsidTr="0094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67B0" w14:textId="1475B840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№</w:t>
            </w:r>
            <w:r w:rsidR="00942D2B">
              <w:rPr>
                <w:rFonts w:ascii="Times New Roman" w:hAnsi="Times New Roman"/>
                <w:sz w:val="23"/>
                <w:szCs w:val="23"/>
              </w:rPr>
              <w:t xml:space="preserve">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AE72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Наименование товара, работы, услуги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1E5D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Код в соответствии с ОКПД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8C2E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Ед. изм.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BBF9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Кол-во (объем)</w:t>
            </w:r>
          </w:p>
        </w:tc>
      </w:tr>
      <w:tr w:rsidR="0027593E" w:rsidRPr="0027593E" w14:paraId="7ED3F5ED" w14:textId="77777777" w:rsidTr="0094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59AF" w14:textId="032A2DE5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1</w:t>
            </w:r>
            <w:r w:rsidR="00942D2B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8CAE" w14:textId="013A0E99" w:rsidR="0027593E" w:rsidRPr="00942D2B" w:rsidRDefault="00B309DE" w:rsidP="00317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B309DE">
              <w:rPr>
                <w:rFonts w:ascii="Times New Roman" w:hAnsi="Times New Roman"/>
                <w:sz w:val="23"/>
                <w:szCs w:val="23"/>
              </w:rPr>
              <w:t>Услуги по оценке рыночной стоимости имущества муниципальной собственности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1C79" w14:textId="77777777" w:rsidR="00B309DE" w:rsidRDefault="00B309DE" w:rsidP="00317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09DE">
              <w:rPr>
                <w:rFonts w:ascii="Times New Roman" w:hAnsi="Times New Roman"/>
                <w:sz w:val="23"/>
                <w:szCs w:val="23"/>
              </w:rPr>
              <w:t xml:space="preserve">68.31.16.120 </w:t>
            </w:r>
          </w:p>
          <w:p w14:paraId="2978BD96" w14:textId="5D0A41C5" w:rsidR="0027593E" w:rsidRPr="00942D2B" w:rsidRDefault="00B309DE" w:rsidP="00317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B309DE">
              <w:rPr>
                <w:rFonts w:ascii="Times New Roman" w:hAnsi="Times New Roman"/>
                <w:sz w:val="23"/>
                <w:szCs w:val="23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FD2F" w14:textId="77777777" w:rsidR="0027593E" w:rsidRPr="0027593E" w:rsidRDefault="0027593E" w:rsidP="00317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Усл.ед.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7CF" w14:textId="77777777" w:rsidR="0027593E" w:rsidRPr="0027593E" w:rsidRDefault="0027593E" w:rsidP="00317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1</w:t>
            </w:r>
          </w:p>
          <w:p w14:paraId="5BB661D4" w14:textId="77777777" w:rsidR="0027593E" w:rsidRPr="0027593E" w:rsidRDefault="0027593E" w:rsidP="00317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0B56E598" w14:textId="5617DE77" w:rsidR="003661E4" w:rsidRPr="00317A8E" w:rsidRDefault="003661E4" w:rsidP="00317A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55"/>
        <w:gridCol w:w="3260"/>
        <w:gridCol w:w="2129"/>
        <w:gridCol w:w="1556"/>
      </w:tblGrid>
      <w:tr w:rsidR="00942D2B" w:rsidRPr="00942D2B" w14:paraId="70CE2614" w14:textId="77777777" w:rsidTr="00942D2B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E554" w14:textId="77777777" w:rsidR="00942D2B" w:rsidRPr="00942D2B" w:rsidRDefault="00942D2B" w:rsidP="0094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C41F" w14:textId="77777777" w:rsidR="00942D2B" w:rsidRPr="00942D2B" w:rsidRDefault="00942D2B" w:rsidP="0094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B5CD" w14:textId="77777777" w:rsidR="00942D2B" w:rsidRPr="00942D2B" w:rsidRDefault="00942D2B" w:rsidP="0094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3975" w14:textId="77777777" w:rsidR="00942D2B" w:rsidRPr="00942D2B" w:rsidRDefault="00942D2B" w:rsidP="0094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425B" w14:textId="77777777" w:rsidR="00942D2B" w:rsidRPr="00942D2B" w:rsidRDefault="00942D2B" w:rsidP="0094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Протяжен</w:t>
            </w:r>
          </w:p>
          <w:p w14:paraId="6EA9527B" w14:textId="33C1C307" w:rsidR="00942D2B" w:rsidRPr="00942D2B" w:rsidRDefault="00B309DE" w:rsidP="0094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42D2B" w:rsidRPr="00942D2B"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942D2B" w:rsidRPr="00942D2B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</w:tr>
      <w:tr w:rsidR="00942D2B" w:rsidRPr="00942D2B" w14:paraId="50CBAB11" w14:textId="77777777" w:rsidTr="00942D2B">
        <w:trPr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E5FF" w14:textId="77777777" w:rsidR="00942D2B" w:rsidRPr="00942D2B" w:rsidRDefault="00942D2B" w:rsidP="00942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3E2E" w14:textId="77777777" w:rsidR="00942D2B" w:rsidRPr="00942D2B" w:rsidRDefault="00942D2B" w:rsidP="00942D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bCs/>
                <w:sz w:val="24"/>
                <w:szCs w:val="24"/>
              </w:rPr>
              <w:t>Канализационная сеть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3CB0" w14:textId="77777777" w:rsidR="00942D2B" w:rsidRPr="00942D2B" w:rsidRDefault="00942D2B" w:rsidP="00942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</w:p>
          <w:p w14:paraId="650BD479" w14:textId="1B7E4991" w:rsidR="00942D2B" w:rsidRPr="00942D2B" w:rsidRDefault="00942D2B" w:rsidP="00942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 xml:space="preserve">к жилому дому №3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42D2B">
              <w:rPr>
                <w:rFonts w:ascii="Times New Roman" w:hAnsi="Times New Roman"/>
                <w:sz w:val="24"/>
                <w:szCs w:val="24"/>
              </w:rPr>
              <w:t>ул. Ленинградской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0A10" w14:textId="77777777" w:rsidR="00942D2B" w:rsidRPr="00942D2B" w:rsidRDefault="00942D2B" w:rsidP="00942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22:70:020705:1610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D510" w14:textId="77777777" w:rsidR="00942D2B" w:rsidRPr="00942D2B" w:rsidRDefault="00942D2B" w:rsidP="00942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42D2B" w:rsidRPr="00942D2B" w14:paraId="253AC86B" w14:textId="77777777" w:rsidTr="00942D2B">
        <w:trPr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865D" w14:textId="77777777" w:rsidR="00942D2B" w:rsidRPr="00942D2B" w:rsidRDefault="00942D2B" w:rsidP="00942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79CD" w14:textId="77777777" w:rsidR="00942D2B" w:rsidRPr="00942D2B" w:rsidRDefault="00942D2B" w:rsidP="00942D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bCs/>
                <w:sz w:val="24"/>
                <w:szCs w:val="24"/>
              </w:rPr>
              <w:t>Водопроводная сеть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630D" w14:textId="77777777" w:rsidR="00942D2B" w:rsidRPr="00942D2B" w:rsidRDefault="00942D2B" w:rsidP="00942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</w:p>
          <w:p w14:paraId="2DEA9854" w14:textId="16AB66A6" w:rsidR="00942D2B" w:rsidRPr="00942D2B" w:rsidRDefault="00942D2B" w:rsidP="00942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 xml:space="preserve">к жилому дому №126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42D2B">
              <w:rPr>
                <w:rFonts w:ascii="Times New Roman" w:hAnsi="Times New Roman"/>
                <w:sz w:val="24"/>
                <w:szCs w:val="24"/>
              </w:rPr>
              <w:t>ул. Комсомольской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A79C" w14:textId="77777777" w:rsidR="00942D2B" w:rsidRPr="00942D2B" w:rsidRDefault="00942D2B" w:rsidP="00942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22:70:020723:1896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BE06" w14:textId="77777777" w:rsidR="00942D2B" w:rsidRPr="00942D2B" w:rsidRDefault="00942D2B" w:rsidP="00942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942D2B" w:rsidRPr="00942D2B" w14:paraId="3C53945B" w14:textId="77777777" w:rsidTr="00942D2B">
        <w:trPr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7B59" w14:textId="77777777" w:rsidR="00942D2B" w:rsidRPr="00942D2B" w:rsidRDefault="00942D2B" w:rsidP="00942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F44E" w14:textId="77777777" w:rsidR="00942D2B" w:rsidRPr="00942D2B" w:rsidRDefault="00942D2B" w:rsidP="00942D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bCs/>
                <w:sz w:val="24"/>
                <w:szCs w:val="24"/>
              </w:rPr>
              <w:t>Водопроводная сеть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082F" w14:textId="77777777" w:rsidR="00942D2B" w:rsidRPr="00942D2B" w:rsidRDefault="00942D2B" w:rsidP="00942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</w:p>
          <w:p w14:paraId="3A36E797" w14:textId="77777777" w:rsidR="00942D2B" w:rsidRPr="00942D2B" w:rsidRDefault="00942D2B" w:rsidP="00942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ул. Колыванская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50A3" w14:textId="77777777" w:rsidR="00942D2B" w:rsidRPr="00942D2B" w:rsidRDefault="00942D2B" w:rsidP="00942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22:70:000000:1954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73AD" w14:textId="77777777" w:rsidR="00942D2B" w:rsidRPr="00942D2B" w:rsidRDefault="00942D2B" w:rsidP="00942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841,0</w:t>
            </w:r>
          </w:p>
        </w:tc>
      </w:tr>
      <w:tr w:rsidR="00942D2B" w:rsidRPr="00942D2B" w14:paraId="1FC5BD85" w14:textId="77777777" w:rsidTr="00942D2B">
        <w:trPr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3F19" w14:textId="77777777" w:rsidR="00942D2B" w:rsidRPr="00942D2B" w:rsidRDefault="00942D2B" w:rsidP="00942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8C54" w14:textId="77777777" w:rsidR="00942D2B" w:rsidRPr="00942D2B" w:rsidRDefault="00942D2B" w:rsidP="00942D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bCs/>
                <w:sz w:val="24"/>
                <w:szCs w:val="24"/>
              </w:rPr>
              <w:t>Водопроводная сеть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623B" w14:textId="77777777" w:rsidR="00942D2B" w:rsidRPr="00942D2B" w:rsidRDefault="00942D2B" w:rsidP="00942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</w:p>
          <w:p w14:paraId="5A7D6AF7" w14:textId="77777777" w:rsidR="00942D2B" w:rsidRPr="00942D2B" w:rsidRDefault="00942D2B" w:rsidP="00942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к жилым домам с №60 по №91 по ул. Серова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778D" w14:textId="77777777" w:rsidR="00942D2B" w:rsidRPr="00942D2B" w:rsidRDefault="00942D2B" w:rsidP="00942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22:70:000000:1971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0C54" w14:textId="77777777" w:rsidR="00942D2B" w:rsidRPr="00942D2B" w:rsidRDefault="00942D2B" w:rsidP="00942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2B">
              <w:rPr>
                <w:rFonts w:ascii="Times New Roman" w:hAnsi="Times New Roman"/>
                <w:sz w:val="24"/>
                <w:szCs w:val="24"/>
              </w:rPr>
              <w:t>254,0</w:t>
            </w:r>
          </w:p>
        </w:tc>
      </w:tr>
    </w:tbl>
    <w:p w14:paraId="02F51D85" w14:textId="484BBF32" w:rsidR="00B309DE" w:rsidRPr="00942D2B" w:rsidRDefault="00B309DE" w:rsidP="00B309D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* протяженность подлежит уточнению</w:t>
      </w:r>
      <w:r>
        <w:rPr>
          <w:rFonts w:ascii="Times New Roman" w:hAnsi="Times New Roman"/>
          <w:sz w:val="24"/>
          <w:szCs w:val="24"/>
        </w:rPr>
        <w:t>.</w:t>
      </w:r>
      <w:r w:rsidRPr="00942D2B">
        <w:rPr>
          <w:rFonts w:ascii="Times New Roman" w:hAnsi="Times New Roman"/>
          <w:sz w:val="24"/>
          <w:szCs w:val="24"/>
        </w:rPr>
        <w:t xml:space="preserve"> </w:t>
      </w:r>
    </w:p>
    <w:p w14:paraId="00046A57" w14:textId="77777777" w:rsidR="00942D2B" w:rsidRPr="00942D2B" w:rsidRDefault="00942D2B" w:rsidP="00942D2B">
      <w:pPr>
        <w:spacing w:before="40" w:after="0" w:line="240" w:lineRule="auto"/>
        <w:ind w:right="-185"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447048F9" w14:textId="25AC930F" w:rsidR="00942D2B" w:rsidRPr="00942D2B" w:rsidRDefault="00942D2B" w:rsidP="00942D2B">
      <w:pPr>
        <w:spacing w:before="40" w:after="0" w:line="240" w:lineRule="auto"/>
        <w:ind w:right="-185" w:firstLine="540"/>
        <w:jc w:val="both"/>
        <w:rPr>
          <w:rFonts w:ascii="Times New Roman" w:hAnsi="Times New Roman"/>
          <w:bCs/>
          <w:sz w:val="24"/>
          <w:szCs w:val="24"/>
        </w:rPr>
      </w:pPr>
      <w:r w:rsidRPr="00942D2B">
        <w:rPr>
          <w:rFonts w:ascii="Times New Roman" w:hAnsi="Times New Roman"/>
          <w:bCs/>
          <w:sz w:val="24"/>
          <w:szCs w:val="24"/>
        </w:rPr>
        <w:t xml:space="preserve">Исполнитель должен </w:t>
      </w:r>
      <w:r w:rsidR="009D5D8E">
        <w:rPr>
          <w:rFonts w:ascii="Times New Roman" w:hAnsi="Times New Roman"/>
          <w:bCs/>
          <w:sz w:val="24"/>
          <w:szCs w:val="24"/>
        </w:rPr>
        <w:t>оказать</w:t>
      </w:r>
      <w:r w:rsidRPr="00942D2B">
        <w:rPr>
          <w:rFonts w:ascii="Times New Roman" w:hAnsi="Times New Roman"/>
          <w:bCs/>
          <w:sz w:val="24"/>
          <w:szCs w:val="24"/>
        </w:rPr>
        <w:t xml:space="preserve"> услуги по оценке рыночной стоимости недвижимого имущества, а именно:</w:t>
      </w:r>
    </w:p>
    <w:p w14:paraId="46823CCB" w14:textId="77777777" w:rsidR="00942D2B" w:rsidRPr="00942D2B" w:rsidRDefault="00942D2B" w:rsidP="00942D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D2B">
        <w:rPr>
          <w:rFonts w:ascii="Times New Roman" w:hAnsi="Times New Roman"/>
          <w:bCs/>
          <w:sz w:val="24"/>
          <w:szCs w:val="24"/>
        </w:rPr>
        <w:t xml:space="preserve">1. Объекты оценки: </w:t>
      </w:r>
    </w:p>
    <w:p w14:paraId="0D6301DB" w14:textId="58605478" w:rsidR="00942D2B" w:rsidRPr="00942D2B" w:rsidRDefault="00942D2B" w:rsidP="00942D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 xml:space="preserve">Водопроводные  сети </w:t>
      </w:r>
      <w:r w:rsidRPr="00942D2B">
        <w:rPr>
          <w:rFonts w:ascii="Times New Roman" w:hAnsi="Times New Roman"/>
          <w:bCs/>
          <w:sz w:val="24"/>
          <w:szCs w:val="24"/>
        </w:rPr>
        <w:t>в г. Рубцовске Алтайского края</w:t>
      </w:r>
      <w:r w:rsidR="00B309DE">
        <w:rPr>
          <w:rFonts w:ascii="Times New Roman" w:hAnsi="Times New Roman"/>
          <w:bCs/>
          <w:sz w:val="24"/>
          <w:szCs w:val="24"/>
        </w:rPr>
        <w:t>.</w:t>
      </w:r>
    </w:p>
    <w:p w14:paraId="2A4AD453" w14:textId="77777777" w:rsidR="00942D2B" w:rsidRPr="00942D2B" w:rsidRDefault="00942D2B" w:rsidP="0094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D2B">
        <w:rPr>
          <w:rFonts w:ascii="Times New Roman" w:hAnsi="Times New Roman"/>
          <w:color w:val="000000"/>
          <w:sz w:val="24"/>
          <w:szCs w:val="24"/>
        </w:rPr>
        <w:t>2. Правообладатель объектов оценки:</w:t>
      </w:r>
    </w:p>
    <w:p w14:paraId="13C03C9C" w14:textId="24121008" w:rsidR="00942D2B" w:rsidRPr="00942D2B" w:rsidRDefault="00942D2B" w:rsidP="0094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D2B"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город Рубцовск Алтайского края. </w:t>
      </w:r>
    </w:p>
    <w:p w14:paraId="50E1F8F3" w14:textId="77777777" w:rsidR="00942D2B" w:rsidRPr="00942D2B" w:rsidRDefault="00942D2B" w:rsidP="0094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D2B">
        <w:rPr>
          <w:rFonts w:ascii="Times New Roman" w:hAnsi="Times New Roman"/>
          <w:color w:val="000000"/>
          <w:sz w:val="24"/>
          <w:szCs w:val="24"/>
        </w:rPr>
        <w:t>3. Цель оценки:</w:t>
      </w:r>
    </w:p>
    <w:p w14:paraId="081858AC" w14:textId="7C3F0097" w:rsidR="00942D2B" w:rsidRPr="00942D2B" w:rsidRDefault="00942D2B" w:rsidP="0094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D2B"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r w:rsidRPr="00942D2B">
        <w:rPr>
          <w:rFonts w:ascii="Times New Roman" w:hAnsi="Times New Roman"/>
          <w:bCs/>
          <w:color w:val="000000"/>
          <w:sz w:val="24"/>
          <w:szCs w:val="24"/>
        </w:rPr>
        <w:t>рыночной стоимости имущества муниципальной собственности.</w:t>
      </w:r>
    </w:p>
    <w:p w14:paraId="290E8285" w14:textId="77777777" w:rsidR="00942D2B" w:rsidRPr="00942D2B" w:rsidRDefault="00942D2B" w:rsidP="0094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D2B">
        <w:rPr>
          <w:rFonts w:ascii="Times New Roman" w:hAnsi="Times New Roman"/>
          <w:color w:val="000000"/>
          <w:sz w:val="24"/>
          <w:szCs w:val="24"/>
        </w:rPr>
        <w:t xml:space="preserve">4. Оценка должна быть выполнена в соответствии </w:t>
      </w:r>
      <w:r w:rsidRPr="00942D2B">
        <w:rPr>
          <w:rFonts w:ascii="Times New Roman" w:hAnsi="Times New Roman"/>
          <w:sz w:val="24"/>
          <w:szCs w:val="24"/>
        </w:rPr>
        <w:t>с требованиями</w:t>
      </w:r>
      <w:r w:rsidRPr="00942D2B">
        <w:rPr>
          <w:rFonts w:ascii="Times New Roman" w:hAnsi="Times New Roman"/>
          <w:color w:val="000000"/>
          <w:sz w:val="24"/>
          <w:szCs w:val="24"/>
        </w:rPr>
        <w:t>:</w:t>
      </w:r>
    </w:p>
    <w:p w14:paraId="2CB1FF76" w14:textId="27ABFDA8" w:rsidR="00942D2B" w:rsidRPr="00942D2B" w:rsidRDefault="00942D2B" w:rsidP="0094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Федерального закона от 29.07.1998 № 135-ФЗ «Об Оценочной деятельности в Российской Федерации»</w:t>
      </w:r>
    </w:p>
    <w:p w14:paraId="43A20EDC" w14:textId="7B204472" w:rsidR="00942D2B" w:rsidRPr="00942D2B" w:rsidRDefault="00942D2B" w:rsidP="0094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3B20E238" w14:textId="25AB504E" w:rsidR="00942D2B" w:rsidRPr="00942D2B" w:rsidRDefault="00942D2B" w:rsidP="0094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77933F14" w14:textId="50D59284" w:rsidR="00942D2B" w:rsidRPr="00942D2B" w:rsidRDefault="00942D2B" w:rsidP="0094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66E7E011" w14:textId="0BD2CD11" w:rsidR="00942D2B" w:rsidRPr="00942D2B" w:rsidRDefault="00942D2B" w:rsidP="0094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688BEB7A" w14:textId="095E67F0" w:rsidR="00942D2B" w:rsidRPr="00942D2B" w:rsidRDefault="00942D2B" w:rsidP="0094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5AD59876" w14:textId="220FDCFE" w:rsidR="00942D2B" w:rsidRPr="00942D2B" w:rsidRDefault="00942D2B" w:rsidP="00942D2B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 xml:space="preserve">Федерального стандарта оценки «Отчет об оценке (ФСО VI)» утвержденного приказом Минэкономразвития России от 14 апреля 2022 г. N 200; </w:t>
      </w:r>
    </w:p>
    <w:p w14:paraId="4F46CB58" w14:textId="2096C5F4" w:rsidR="00942D2B" w:rsidRPr="00942D2B" w:rsidRDefault="00942D2B" w:rsidP="00942D2B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D2B">
        <w:rPr>
          <w:rFonts w:ascii="Times New Roman" w:hAnsi="Times New Roman"/>
          <w:color w:val="000000"/>
          <w:sz w:val="24"/>
          <w:szCs w:val="24"/>
        </w:rPr>
        <w:lastRenderedPageBreak/>
        <w:t>Федерального стандарта оценки «Оценка недвижимости (ФСО №7)», утвержденный приказом Минэкономразвития России от 25.09.2014 № 611.</w:t>
      </w:r>
    </w:p>
    <w:p w14:paraId="69F3DF0F" w14:textId="77777777" w:rsidR="00942D2B" w:rsidRPr="00942D2B" w:rsidRDefault="00942D2B" w:rsidP="00942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При оказании услуг осмотр и фотографирование объектов оценки Исполнителем (лично) обязательно.</w:t>
      </w:r>
    </w:p>
    <w:p w14:paraId="4BC13876" w14:textId="77777777" w:rsidR="00942D2B" w:rsidRPr="00942D2B" w:rsidRDefault="00942D2B" w:rsidP="00942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4E9FE3ED" w14:textId="30E00388" w:rsidR="00942D2B" w:rsidRPr="00942D2B" w:rsidRDefault="00942D2B" w:rsidP="00942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отчет об оценке объекта оценки (с приложением цветных фотоматериалов) в бумажном варианте в одном экземпляре;</w:t>
      </w:r>
    </w:p>
    <w:p w14:paraId="66F7EBDD" w14:textId="628E5D5E" w:rsidR="00942D2B" w:rsidRPr="00942D2B" w:rsidRDefault="00942D2B" w:rsidP="00942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отчет об оценке объекта оценки в электронном варианте.  Размер файла не должен превышать 5Мб;</w:t>
      </w:r>
    </w:p>
    <w:p w14:paraId="50206549" w14:textId="77777777" w:rsidR="00942D2B" w:rsidRPr="00942D2B" w:rsidRDefault="00942D2B" w:rsidP="00942D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 xml:space="preserve">              По окончании работ должен быть представлен отчет в бумажном варианте в двух экземплярах и в электронном варианте в одном экземпляре по адресу: 658200, г. Рубцовск, пер. Бульварный,25, каб.60.</w:t>
      </w:r>
    </w:p>
    <w:p w14:paraId="6CBE4F86" w14:textId="77777777" w:rsidR="00317A8E" w:rsidRDefault="00317A8E" w:rsidP="002759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</w:p>
    <w:sectPr w:rsidR="0031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A6BE8"/>
    <w:rsid w:val="000C60E0"/>
    <w:rsid w:val="000F5D76"/>
    <w:rsid w:val="00114FA6"/>
    <w:rsid w:val="00151510"/>
    <w:rsid w:val="00197765"/>
    <w:rsid w:val="001F0F05"/>
    <w:rsid w:val="001F5782"/>
    <w:rsid w:val="002064F2"/>
    <w:rsid w:val="00207741"/>
    <w:rsid w:val="00212B78"/>
    <w:rsid w:val="00234866"/>
    <w:rsid w:val="00244B34"/>
    <w:rsid w:val="0025318E"/>
    <w:rsid w:val="00260872"/>
    <w:rsid w:val="0027593E"/>
    <w:rsid w:val="00282697"/>
    <w:rsid w:val="002C039A"/>
    <w:rsid w:val="002C179E"/>
    <w:rsid w:val="00317A8E"/>
    <w:rsid w:val="00337C29"/>
    <w:rsid w:val="003661E4"/>
    <w:rsid w:val="00370712"/>
    <w:rsid w:val="00372CBA"/>
    <w:rsid w:val="00380C55"/>
    <w:rsid w:val="003907E6"/>
    <w:rsid w:val="00395CC5"/>
    <w:rsid w:val="003D10FC"/>
    <w:rsid w:val="00415730"/>
    <w:rsid w:val="00436B50"/>
    <w:rsid w:val="0045789A"/>
    <w:rsid w:val="00481408"/>
    <w:rsid w:val="004A1AE2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D743B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4687B"/>
    <w:rsid w:val="008644AE"/>
    <w:rsid w:val="00867F38"/>
    <w:rsid w:val="00890643"/>
    <w:rsid w:val="008B3154"/>
    <w:rsid w:val="008B5D09"/>
    <w:rsid w:val="008C505B"/>
    <w:rsid w:val="00901B55"/>
    <w:rsid w:val="00901E93"/>
    <w:rsid w:val="0091234A"/>
    <w:rsid w:val="00917909"/>
    <w:rsid w:val="00923807"/>
    <w:rsid w:val="00940863"/>
    <w:rsid w:val="009424D2"/>
    <w:rsid w:val="00942D2B"/>
    <w:rsid w:val="00966549"/>
    <w:rsid w:val="009D3F58"/>
    <w:rsid w:val="009D5D8E"/>
    <w:rsid w:val="009F7484"/>
    <w:rsid w:val="009F7E18"/>
    <w:rsid w:val="00A16ED3"/>
    <w:rsid w:val="00A6018F"/>
    <w:rsid w:val="00A61FAF"/>
    <w:rsid w:val="00A6323C"/>
    <w:rsid w:val="00A731DA"/>
    <w:rsid w:val="00A743F2"/>
    <w:rsid w:val="00AF11B4"/>
    <w:rsid w:val="00AF13DD"/>
    <w:rsid w:val="00AF7F6B"/>
    <w:rsid w:val="00B06D02"/>
    <w:rsid w:val="00B13ED0"/>
    <w:rsid w:val="00B309DE"/>
    <w:rsid w:val="00B51B38"/>
    <w:rsid w:val="00B802D8"/>
    <w:rsid w:val="00B84C7E"/>
    <w:rsid w:val="00B97A25"/>
    <w:rsid w:val="00BA4494"/>
    <w:rsid w:val="00BD04A5"/>
    <w:rsid w:val="00BD50E9"/>
    <w:rsid w:val="00BE76C5"/>
    <w:rsid w:val="00C143E6"/>
    <w:rsid w:val="00C26555"/>
    <w:rsid w:val="00C51368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EBD"/>
    <w:rsid w:val="00E43D2B"/>
    <w:rsid w:val="00E762CE"/>
    <w:rsid w:val="00E82585"/>
    <w:rsid w:val="00E91BB1"/>
    <w:rsid w:val="00E9689E"/>
    <w:rsid w:val="00EA1BC8"/>
    <w:rsid w:val="00EA4FA3"/>
    <w:rsid w:val="00ED0B33"/>
    <w:rsid w:val="00EF0557"/>
    <w:rsid w:val="00F067A9"/>
    <w:rsid w:val="00F442A5"/>
    <w:rsid w:val="00F475EB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iPriority w:val="99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styleId="a7">
    <w:name w:val="Unresolved Mention"/>
    <w:basedOn w:val="a0"/>
    <w:uiPriority w:val="99"/>
    <w:semiHidden/>
    <w:unhideWhenUsed/>
    <w:rsid w:val="00E43D2B"/>
    <w:rPr>
      <w:color w:val="605E5C"/>
      <w:shd w:val="clear" w:color="auto" w:fill="E1DFDD"/>
    </w:rPr>
  </w:style>
  <w:style w:type="paragraph" w:styleId="a8">
    <w:name w:val="Plain Text"/>
    <w:basedOn w:val="a"/>
    <w:link w:val="a9"/>
    <w:semiHidden/>
    <w:unhideWhenUsed/>
    <w:rsid w:val="00317A8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317A8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62</cp:revision>
  <cp:lastPrinted>2023-07-12T03:47:00Z</cp:lastPrinted>
  <dcterms:created xsi:type="dcterms:W3CDTF">2022-01-21T03:28:00Z</dcterms:created>
  <dcterms:modified xsi:type="dcterms:W3CDTF">2023-10-09T04:25:00Z</dcterms:modified>
</cp:coreProperties>
</file>