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rsidR="00402423" w:rsidRDefault="00402423" w:rsidP="00402423">
      <w:pPr>
        <w:autoSpaceDE w:val="0"/>
        <w:autoSpaceDN w:val="0"/>
        <w:adjustRightInd w:val="0"/>
        <w:spacing w:line="240" w:lineRule="auto"/>
        <w:ind w:firstLine="0"/>
        <w:jc w:val="center"/>
        <w:rPr>
          <w:sz w:val="24"/>
          <w:szCs w:val="24"/>
        </w:rPr>
      </w:pPr>
    </w:p>
    <w:p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rsidR="003E03F3" w:rsidRPr="00E71753" w:rsidRDefault="003E03F3" w:rsidP="00402423">
      <w:pPr>
        <w:autoSpaceDE w:val="0"/>
        <w:autoSpaceDN w:val="0"/>
        <w:adjustRightInd w:val="0"/>
        <w:spacing w:line="240" w:lineRule="auto"/>
        <w:ind w:firstLine="0"/>
        <w:jc w:val="center"/>
        <w:rPr>
          <w:sz w:val="24"/>
          <w:szCs w:val="24"/>
        </w:rPr>
      </w:pPr>
    </w:p>
    <w:p w:rsidR="00B3437C"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3A1751" w:rsidRPr="001C2750">
        <w:rPr>
          <w:sz w:val="24"/>
          <w:szCs w:val="24"/>
        </w:rPr>
        <w:t xml:space="preserve">- </w:t>
      </w:r>
      <w:r w:rsidR="005E2FE6" w:rsidRPr="005E2FE6">
        <w:rPr>
          <w:sz w:val="24"/>
          <w:szCs w:val="24"/>
        </w:rPr>
        <w:t>233220901107922090100103030010000244</w:t>
      </w:r>
    </w:p>
    <w:p w:rsidR="003A1751" w:rsidRPr="001C2750" w:rsidRDefault="003A1751" w:rsidP="00402423">
      <w:pPr>
        <w:autoSpaceDE w:val="0"/>
        <w:autoSpaceDN w:val="0"/>
        <w:adjustRightInd w:val="0"/>
        <w:spacing w:line="240" w:lineRule="auto"/>
        <w:ind w:firstLine="0"/>
        <w:jc w:val="center"/>
        <w:rPr>
          <w:sz w:val="24"/>
          <w:szCs w:val="24"/>
        </w:rPr>
      </w:pPr>
    </w:p>
    <w:p w:rsidR="003E03F3" w:rsidRPr="001C2750" w:rsidRDefault="003E03F3" w:rsidP="00402423">
      <w:pPr>
        <w:autoSpaceDE w:val="0"/>
        <w:autoSpaceDN w:val="0"/>
        <w:adjustRightInd w:val="0"/>
        <w:spacing w:line="240" w:lineRule="auto"/>
        <w:ind w:firstLine="0"/>
        <w:rPr>
          <w:sz w:val="24"/>
          <w:szCs w:val="24"/>
        </w:rPr>
      </w:pPr>
      <w:r w:rsidRPr="001C2750">
        <w:rPr>
          <w:sz w:val="24"/>
          <w:szCs w:val="24"/>
        </w:rPr>
        <w:t>г. Рубцовск                                                                                              «_____»_________202</w:t>
      </w:r>
      <w:r w:rsidR="00504145" w:rsidRPr="001C2750">
        <w:rPr>
          <w:sz w:val="24"/>
          <w:szCs w:val="24"/>
        </w:rPr>
        <w:t>3</w:t>
      </w:r>
      <w:r w:rsidR="0096541D" w:rsidRPr="001C2750">
        <w:rPr>
          <w:sz w:val="24"/>
          <w:szCs w:val="24"/>
        </w:rPr>
        <w:t xml:space="preserve"> </w:t>
      </w:r>
      <w:r w:rsidRPr="001C2750">
        <w:rPr>
          <w:sz w:val="24"/>
          <w:szCs w:val="24"/>
        </w:rPr>
        <w:t>г.</w:t>
      </w:r>
    </w:p>
    <w:p w:rsidR="00D903D0" w:rsidRPr="001C2750" w:rsidRDefault="00D903D0" w:rsidP="00A237A3">
      <w:pPr>
        <w:autoSpaceDE w:val="0"/>
        <w:autoSpaceDN w:val="0"/>
        <w:adjustRightInd w:val="0"/>
        <w:ind w:firstLine="709"/>
        <w:rPr>
          <w:sz w:val="24"/>
          <w:szCs w:val="24"/>
        </w:rPr>
      </w:pPr>
    </w:p>
    <w:p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rsidR="00A237A3" w:rsidRPr="001C2750" w:rsidRDefault="00A237A3" w:rsidP="001239A1">
      <w:pPr>
        <w:autoSpaceDE w:val="0"/>
        <w:autoSpaceDN w:val="0"/>
        <w:adjustRightInd w:val="0"/>
        <w:spacing w:line="240" w:lineRule="auto"/>
        <w:contextualSpacing/>
        <w:rPr>
          <w:sz w:val="24"/>
          <w:szCs w:val="24"/>
        </w:rPr>
      </w:pPr>
    </w:p>
    <w:p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w:t>
      </w:r>
      <w:proofErr w:type="gramStart"/>
      <w:r w:rsidRPr="001C2750">
        <w:rPr>
          <w:bCs/>
          <w:sz w:val="24"/>
          <w:szCs w:val="24"/>
        </w:rPr>
        <w:t xml:space="preserve">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3B634C" w:rsidRPr="001C2750">
        <w:rPr>
          <w:bCs/>
          <w:sz w:val="24"/>
          <w:szCs w:val="24"/>
        </w:rPr>
        <w:t xml:space="preserve">канцелярские </w:t>
      </w:r>
      <w:r w:rsidR="00B01594">
        <w:rPr>
          <w:bCs/>
          <w:sz w:val="24"/>
          <w:szCs w:val="24"/>
        </w:rPr>
        <w:t>принадлежности</w:t>
      </w:r>
      <w:r w:rsidR="003B634C" w:rsidRPr="001C2750">
        <w:rPr>
          <w:bCs/>
          <w:sz w:val="24"/>
          <w:szCs w:val="24"/>
        </w:rPr>
        <w:t xml:space="preserve"> для </w:t>
      </w:r>
      <w:r w:rsidR="00B01594">
        <w:rPr>
          <w:bCs/>
          <w:sz w:val="24"/>
          <w:szCs w:val="24"/>
        </w:rPr>
        <w:t xml:space="preserve">нужд </w:t>
      </w:r>
      <w:r w:rsidR="005E2FE6">
        <w:rPr>
          <w:bCs/>
          <w:sz w:val="24"/>
          <w:szCs w:val="24"/>
        </w:rPr>
        <w:t xml:space="preserve">комитета </w:t>
      </w:r>
      <w:r w:rsidR="00B01594">
        <w:rPr>
          <w:bCs/>
          <w:sz w:val="24"/>
          <w:szCs w:val="24"/>
        </w:rPr>
        <w:t>Администрации города</w:t>
      </w:r>
      <w:r w:rsidR="003B634C" w:rsidRPr="001C2750">
        <w:rPr>
          <w:bCs/>
          <w:sz w:val="24"/>
          <w:szCs w:val="24"/>
        </w:rPr>
        <w:t xml:space="preserve"> Рубцовска</w:t>
      </w:r>
      <w:r w:rsidR="005E2FE6">
        <w:rPr>
          <w:bCs/>
          <w:sz w:val="24"/>
          <w:szCs w:val="24"/>
        </w:rPr>
        <w:t xml:space="preserve"> по управлению имуществом</w:t>
      </w:r>
      <w:r w:rsidR="003B634C" w:rsidRPr="001C2750">
        <w:rPr>
          <w:bCs/>
          <w:sz w:val="24"/>
          <w:szCs w:val="24"/>
        </w:rPr>
        <w:t xml:space="preserve">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roofErr w:type="gramEnd"/>
    </w:p>
    <w:p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w:t>
      </w:r>
      <w:r w:rsidR="005E2FE6">
        <w:rPr>
          <w:bCs/>
          <w:sz w:val="24"/>
          <w:szCs w:val="24"/>
        </w:rPr>
        <w:t>С</w:t>
      </w:r>
      <w:r w:rsidRPr="004B29D0">
        <w:rPr>
          <w:bCs/>
          <w:sz w:val="24"/>
          <w:szCs w:val="24"/>
        </w:rPr>
        <w:t>пецификации (Приложение 1), являющейся неотъемлемой частью Контракта.</w:t>
      </w:r>
    </w:p>
    <w:p w:rsidR="004B29D0" w:rsidRDefault="004B29D0" w:rsidP="001239A1">
      <w:pPr>
        <w:autoSpaceDE w:val="0"/>
        <w:autoSpaceDN w:val="0"/>
        <w:adjustRightInd w:val="0"/>
        <w:spacing w:line="240" w:lineRule="auto"/>
        <w:ind w:firstLine="539"/>
        <w:contextualSpacing/>
        <w:rPr>
          <w:bCs/>
          <w:sz w:val="24"/>
          <w:szCs w:val="24"/>
        </w:rPr>
      </w:pPr>
    </w:p>
    <w:p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rsidR="00A237A3" w:rsidRDefault="00A237A3" w:rsidP="004D5884">
      <w:pPr>
        <w:autoSpaceDE w:val="0"/>
        <w:autoSpaceDN w:val="0"/>
        <w:adjustRightInd w:val="0"/>
        <w:spacing w:line="240" w:lineRule="auto"/>
        <w:ind w:firstLine="539"/>
        <w:contextualSpacing/>
        <w:rPr>
          <w:sz w:val="24"/>
          <w:szCs w:val="24"/>
        </w:rPr>
      </w:pPr>
      <w:r>
        <w:rPr>
          <w:sz w:val="24"/>
          <w:szCs w:val="24"/>
        </w:rPr>
        <w:t>КБК</w:t>
      </w:r>
      <w:r w:rsidR="002F45CF">
        <w:rPr>
          <w:sz w:val="24"/>
          <w:szCs w:val="24"/>
        </w:rPr>
        <w:t>:</w:t>
      </w:r>
      <w:r>
        <w:rPr>
          <w:sz w:val="24"/>
          <w:szCs w:val="24"/>
        </w:rPr>
        <w:t xml:space="preserve"> </w:t>
      </w:r>
      <w:r w:rsidR="002F45CF">
        <w:rPr>
          <w:sz w:val="24"/>
          <w:szCs w:val="24"/>
        </w:rPr>
        <w:t>303 04</w:t>
      </w:r>
      <w:r w:rsidR="005E2FE6">
        <w:rPr>
          <w:sz w:val="24"/>
          <w:szCs w:val="24"/>
        </w:rPr>
        <w:t>12</w:t>
      </w:r>
      <w:r w:rsidR="002F45CF">
        <w:rPr>
          <w:sz w:val="24"/>
          <w:szCs w:val="24"/>
        </w:rPr>
        <w:t xml:space="preserve"> </w:t>
      </w:r>
      <w:r w:rsidR="005E2FE6">
        <w:rPr>
          <w:sz w:val="24"/>
          <w:szCs w:val="24"/>
        </w:rPr>
        <w:t>18000Р6099</w:t>
      </w:r>
      <w:r w:rsidR="002F45CF">
        <w:rPr>
          <w:sz w:val="24"/>
          <w:szCs w:val="24"/>
        </w:rPr>
        <w:t xml:space="preserve"> 244</w:t>
      </w:r>
      <w:r w:rsidR="005E2FE6">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Pr>
          <w:sz w:val="24"/>
          <w:szCs w:val="24"/>
        </w:rPr>
        <w:t>ов</w:t>
      </w:r>
      <w:proofErr w:type="spellEnd"/>
      <w:r>
        <w:rPr>
          <w:sz w:val="24"/>
          <w:szCs w:val="24"/>
        </w:rPr>
        <w:t>) о приемке, предусмотренного(</w:t>
      </w:r>
      <w:proofErr w:type="spellStart"/>
      <w:r>
        <w:rPr>
          <w:sz w:val="24"/>
          <w:szCs w:val="24"/>
        </w:rPr>
        <w:t>ых</w:t>
      </w:r>
      <w:proofErr w:type="spellEnd"/>
      <w:r>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237A3" w:rsidRDefault="00A237A3" w:rsidP="004D5884">
      <w:pPr>
        <w:autoSpaceDE w:val="0"/>
        <w:autoSpaceDN w:val="0"/>
        <w:adjustRightInd w:val="0"/>
        <w:spacing w:line="240" w:lineRule="auto"/>
        <w:ind w:firstLine="539"/>
        <w:contextualSpacing/>
        <w:rPr>
          <w:sz w:val="24"/>
          <w:szCs w:val="24"/>
        </w:rPr>
      </w:pPr>
    </w:p>
    <w:p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w:t>
      </w:r>
      <w:r w:rsidR="00B95860">
        <w:rPr>
          <w:sz w:val="24"/>
          <w:szCs w:val="24"/>
        </w:rPr>
        <w:t>поставки товара</w:t>
      </w:r>
      <w:r>
        <w:rPr>
          <w:sz w:val="24"/>
          <w:szCs w:val="24"/>
        </w:rPr>
        <w:t>:</w:t>
      </w:r>
      <w:r w:rsidR="005E2FE6">
        <w:rPr>
          <w:sz w:val="24"/>
          <w:szCs w:val="24"/>
        </w:rPr>
        <w:t xml:space="preserve"> </w:t>
      </w:r>
      <w:r w:rsidR="005E2FE6" w:rsidRPr="005E2FE6">
        <w:rPr>
          <w:sz w:val="24"/>
          <w:szCs w:val="24"/>
        </w:rPr>
        <w:t>поставка товара осуществляется одной партией в течение 10 (десяти) календарных дней после подписания контракта</w:t>
      </w:r>
      <w:r>
        <w:rPr>
          <w:sz w:val="24"/>
          <w:szCs w:val="24"/>
        </w:rPr>
        <w:t xml:space="preserve">. </w:t>
      </w:r>
    </w:p>
    <w:p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3.2. Поставка товара осуществляется по адресу: 658220, Алтайский край, </w:t>
      </w:r>
      <w:proofErr w:type="gramStart"/>
      <w:r>
        <w:rPr>
          <w:sz w:val="24"/>
          <w:szCs w:val="24"/>
        </w:rPr>
        <w:t>г</w:t>
      </w:r>
      <w:proofErr w:type="gramEnd"/>
      <w:r>
        <w:rPr>
          <w:sz w:val="24"/>
          <w:szCs w:val="24"/>
        </w:rPr>
        <w:t>. Рубцовск,</w:t>
      </w:r>
      <w:r w:rsidR="00B01594">
        <w:rPr>
          <w:sz w:val="24"/>
          <w:szCs w:val="24"/>
        </w:rPr>
        <w:t xml:space="preserve">     </w:t>
      </w:r>
      <w:r>
        <w:rPr>
          <w:sz w:val="24"/>
          <w:szCs w:val="24"/>
        </w:rPr>
        <w:t xml:space="preserve"> </w:t>
      </w:r>
      <w:r w:rsidR="005E2FE6" w:rsidRPr="005E2FE6">
        <w:rPr>
          <w:sz w:val="24"/>
          <w:szCs w:val="24"/>
        </w:rPr>
        <w:t xml:space="preserve">пер. Бульварный, 25, </w:t>
      </w:r>
      <w:proofErr w:type="spellStart"/>
      <w:r w:rsidR="005E2FE6" w:rsidRPr="005E2FE6">
        <w:rPr>
          <w:sz w:val="24"/>
          <w:szCs w:val="24"/>
        </w:rPr>
        <w:t>каб</w:t>
      </w:r>
      <w:proofErr w:type="spellEnd"/>
      <w:r w:rsidR="005E2FE6" w:rsidRPr="005E2FE6">
        <w:rPr>
          <w:sz w:val="24"/>
          <w:szCs w:val="24"/>
        </w:rPr>
        <w:t>. 64</w:t>
      </w:r>
      <w:r w:rsidR="003B634C">
        <w:rPr>
          <w:sz w:val="24"/>
          <w:szCs w:val="24"/>
        </w:rPr>
        <w:t>.</w:t>
      </w:r>
    </w:p>
    <w:p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3.5.</w:t>
      </w:r>
      <w:r w:rsidR="008A3D97" w:rsidRPr="008A3D97">
        <w:rPr>
          <w:sz w:val="24"/>
          <w:szCs w:val="24"/>
        </w:rPr>
        <w:t xml:space="preserve"> Поставщик не менее чем за 1 (один) день до осуществления поставки товара направляет в адрес Заказчика уведомление о времени и дате поставки товара </w:t>
      </w:r>
      <w:proofErr w:type="gramStart"/>
      <w:r w:rsidR="008A3D97" w:rsidRPr="008A3D97">
        <w:rPr>
          <w:sz w:val="24"/>
          <w:szCs w:val="24"/>
        </w:rPr>
        <w:t>в место поставки</w:t>
      </w:r>
      <w:proofErr w:type="gramEnd"/>
      <w:r w:rsidR="008A3D97" w:rsidRPr="008A3D97">
        <w:rPr>
          <w:sz w:val="24"/>
          <w:szCs w:val="24"/>
        </w:rPr>
        <w:t xml:space="preserve"> по адресу электронной почты: </w:t>
      </w:r>
      <w:hyperlink r:id="rId8" w:history="1">
        <w:r w:rsidR="008A3D97" w:rsidRPr="008A3D97">
          <w:rPr>
            <w:rStyle w:val="afff0"/>
            <w:sz w:val="24"/>
            <w:szCs w:val="24"/>
            <w:lang w:val="en-US"/>
          </w:rPr>
          <w:t>navodkina</w:t>
        </w:r>
        <w:r w:rsidR="008A3D97" w:rsidRPr="008A3D97">
          <w:rPr>
            <w:rStyle w:val="afff0"/>
            <w:sz w:val="24"/>
            <w:szCs w:val="24"/>
          </w:rPr>
          <w:t>@rubtsovsk.org</w:t>
        </w:r>
      </w:hyperlink>
      <w:r w:rsidR="008A3D97" w:rsidRPr="008A3D97">
        <w:rPr>
          <w:sz w:val="24"/>
          <w:szCs w:val="24"/>
        </w:rPr>
        <w:t xml:space="preserve"> или устно информирует Заказчика по телефону: 8(38557) </w:t>
      </w:r>
      <w:r w:rsidR="008A3D97" w:rsidRPr="008A3D97">
        <w:rPr>
          <w:bCs/>
          <w:sz w:val="24"/>
          <w:szCs w:val="24"/>
        </w:rPr>
        <w:t xml:space="preserve">43196 </w:t>
      </w:r>
      <w:r w:rsidR="008A3D97" w:rsidRPr="008A3D97">
        <w:rPr>
          <w:sz w:val="24"/>
          <w:szCs w:val="24"/>
        </w:rPr>
        <w:t xml:space="preserve"> (</w:t>
      </w:r>
      <w:proofErr w:type="spellStart"/>
      <w:r w:rsidR="008A3D97" w:rsidRPr="008A3D97">
        <w:rPr>
          <w:sz w:val="24"/>
          <w:szCs w:val="24"/>
        </w:rPr>
        <w:t>доб</w:t>
      </w:r>
      <w:proofErr w:type="spellEnd"/>
      <w:r w:rsidR="008A3D97" w:rsidRPr="008A3D97">
        <w:rPr>
          <w:sz w:val="24"/>
          <w:szCs w:val="24"/>
        </w:rPr>
        <w:t>. 428).</w:t>
      </w:r>
      <w:r>
        <w:rPr>
          <w:sz w:val="24"/>
          <w:szCs w:val="24"/>
        </w:rPr>
        <w:t xml:space="preserve">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w:t>
      </w:r>
      <w:r>
        <w:rPr>
          <w:sz w:val="24"/>
          <w:szCs w:val="24"/>
        </w:rPr>
        <w:lastRenderedPageBreak/>
        <w:t>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w:t>
      </w:r>
      <w:r>
        <w:rPr>
          <w:sz w:val="24"/>
          <w:szCs w:val="24"/>
        </w:rPr>
        <w:lastRenderedPageBreak/>
        <w:t>указанные в таком мотивированном отказе за свой счет и направить Заказчику документ о приемке в порядке, предусмотренном пунктом 3.6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rsidR="00A237A3" w:rsidRPr="003B634C" w:rsidRDefault="00A237A3" w:rsidP="00617D7C">
      <w:pPr>
        <w:autoSpaceDE w:val="0"/>
        <w:autoSpaceDN w:val="0"/>
        <w:adjustRightInd w:val="0"/>
        <w:spacing w:line="240" w:lineRule="auto"/>
        <w:ind w:firstLine="539"/>
        <w:contextualSpacing/>
        <w:rPr>
          <w:b/>
          <w:bCs/>
          <w:sz w:val="24"/>
          <w:szCs w:val="24"/>
        </w:rPr>
      </w:pPr>
    </w:p>
    <w:p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4.2.4. требовать возмещения убытков,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rsidR="00A237A3" w:rsidRDefault="00A237A3" w:rsidP="004D5884">
      <w:pPr>
        <w:autoSpaceDE w:val="0"/>
        <w:autoSpaceDN w:val="0"/>
        <w:adjustRightInd w:val="0"/>
        <w:spacing w:line="240" w:lineRule="auto"/>
        <w:ind w:firstLine="539"/>
        <w:contextualSpacing/>
        <w:rPr>
          <w:sz w:val="24"/>
          <w:szCs w:val="24"/>
        </w:rPr>
      </w:pPr>
      <w:r>
        <w:rPr>
          <w:sz w:val="24"/>
          <w:szCs w:val="24"/>
        </w:rPr>
        <w:t>4.3. Заказчик обязуется:</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rsidR="00A237A3" w:rsidRDefault="00A237A3" w:rsidP="004D5884">
      <w:pPr>
        <w:autoSpaceDE w:val="0"/>
        <w:autoSpaceDN w:val="0"/>
        <w:adjustRightInd w:val="0"/>
        <w:spacing w:line="240" w:lineRule="auto"/>
        <w:ind w:firstLine="539"/>
        <w:contextualSpacing/>
        <w:rPr>
          <w:sz w:val="24"/>
          <w:szCs w:val="24"/>
        </w:rPr>
      </w:pPr>
    </w:p>
    <w:p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lastRenderedPageBreak/>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rsidR="00A237A3" w:rsidRDefault="003B634C" w:rsidP="004D5884">
      <w:pPr>
        <w:pStyle w:val="31"/>
        <w:tabs>
          <w:tab w:val="left" w:pos="426"/>
        </w:tabs>
        <w:spacing w:before="0" w:after="0" w:line="240" w:lineRule="auto"/>
        <w:ind w:left="142"/>
        <w:contextualSpacing/>
        <w:jc w:val="center"/>
        <w:rPr>
          <w:sz w:val="24"/>
          <w:szCs w:val="24"/>
        </w:rPr>
      </w:pPr>
      <w:r>
        <w:rPr>
          <w:sz w:val="24"/>
          <w:szCs w:val="24"/>
          <w:lang w:val="ru-RU"/>
        </w:rPr>
        <w:t>6</w:t>
      </w:r>
      <w:r w:rsidR="00A237A3">
        <w:rPr>
          <w:sz w:val="24"/>
          <w:szCs w:val="24"/>
        </w:rPr>
        <w:t xml:space="preserve">.  </w:t>
      </w:r>
      <w:bookmarkStart w:id="0" w:name="Par123"/>
      <w:bookmarkEnd w:id="0"/>
      <w:r w:rsidR="00A237A3">
        <w:rPr>
          <w:sz w:val="24"/>
          <w:szCs w:val="24"/>
        </w:rPr>
        <w:t xml:space="preserve"> Ответственность Сторон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C50876" w:rsidRPr="00C50876" w:rsidRDefault="00C50876" w:rsidP="00616CBB">
      <w:pPr>
        <w:autoSpaceDE w:val="0"/>
        <w:autoSpaceDN w:val="0"/>
        <w:adjustRightInd w:val="0"/>
        <w:spacing w:line="240" w:lineRule="auto"/>
        <w:contextualSpacing/>
        <w:rPr>
          <w:sz w:val="24"/>
          <w:szCs w:val="24"/>
        </w:rPr>
      </w:pPr>
      <w:r w:rsidRPr="00C50876">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616CBB" w:rsidRPr="00616CBB" w:rsidRDefault="00C50876" w:rsidP="00616CBB">
      <w:pPr>
        <w:tabs>
          <w:tab w:val="left" w:pos="709"/>
        </w:tabs>
        <w:spacing w:line="240" w:lineRule="auto"/>
        <w:contextualSpacing/>
        <w:rPr>
          <w:sz w:val="24"/>
          <w:szCs w:val="24"/>
        </w:rPr>
      </w:pPr>
      <w:r w:rsidRPr="00C50876">
        <w:rPr>
          <w:sz w:val="24"/>
          <w:szCs w:val="24"/>
        </w:rPr>
        <w:t xml:space="preserve">6.4. </w:t>
      </w:r>
      <w:r w:rsidR="00616CBB" w:rsidRPr="00616CBB">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 процентов цены Контракта (этапа) в случае, если цена Контракта (этапа) не превышает 3 млн. рублей;</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 процентов цены Контракта (этапа) в случае, если цена Контракта (этапа) составляет от 3 млн. рублей до 50 млн.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 процент цены Контракта (этапа) в случае, если цена Контракта (этапа) составляет от 50 млн. рублей до 100 млн.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 xml:space="preserve">и) 0,1 процента цены Контракта (этапа) в случае, если цена Контракта (этапа) превышает 10 млрд. рублей. </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w:t>
      </w:r>
      <w:r w:rsidRPr="00616CBB">
        <w:rPr>
          <w:sz w:val="24"/>
          <w:szCs w:val="24"/>
        </w:rPr>
        <w:lastRenderedPageBreak/>
        <w:t>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а) в случае, если цена Контракта не превышает начальную (максимальную) цену Контракта:</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начальной (максимальной) цены Контракта, если цена Контракта не превышает 3 млн. рублей;</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б) в случае, если цена Контракта превышает начальную (максимальную) цену Контракта:</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10 процентов цены Контракта, если цена Контракта не превышает 3 млн. рублей;</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5 процентов цены Контракта, если цена Контракта составляет от 3 млн. рублей до 50 млн. рублей (включительно);</w:t>
      </w:r>
    </w:p>
    <w:p w:rsidR="00616CBB" w:rsidRPr="00616CBB" w:rsidRDefault="00616CBB" w:rsidP="00616CBB">
      <w:pPr>
        <w:widowControl w:val="0"/>
        <w:autoSpaceDE w:val="0"/>
        <w:autoSpaceDN w:val="0"/>
        <w:adjustRightInd w:val="0"/>
        <w:spacing w:line="240" w:lineRule="auto"/>
        <w:ind w:firstLine="709"/>
        <w:rPr>
          <w:sz w:val="24"/>
          <w:szCs w:val="24"/>
        </w:rPr>
      </w:pPr>
      <w:r w:rsidRPr="00616CBB">
        <w:rPr>
          <w:sz w:val="24"/>
          <w:szCs w:val="24"/>
        </w:rPr>
        <w:t>1 процент цены Контракта, если цена Контракта составляет от 50 млн. рублей до 100 млн. рублей (включительно).</w:t>
      </w:r>
    </w:p>
    <w:p w:rsidR="00616CBB" w:rsidRPr="00616CBB" w:rsidRDefault="00616CBB" w:rsidP="00616CBB">
      <w:pPr>
        <w:tabs>
          <w:tab w:val="num" w:pos="0"/>
          <w:tab w:val="left" w:pos="993"/>
          <w:tab w:val="left" w:pos="1134"/>
        </w:tabs>
        <w:spacing w:line="240" w:lineRule="auto"/>
        <w:ind w:firstLine="709"/>
        <w:rPr>
          <w:sz w:val="24"/>
          <w:szCs w:val="24"/>
        </w:rPr>
      </w:pPr>
      <w:r w:rsidRPr="00616CBB">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а) 1000 рублей, если цена Контракта не превышает 3 млн. рублей;</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б) 5000 рублей, если цена Контракта составляет от 3 млн. рублей до 50 млн.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в) 10000 рублей, если цена Контракта составляет от 50 млн. рублей до 100 млн. рублей (включительно);</w:t>
      </w:r>
    </w:p>
    <w:p w:rsidR="00616CBB" w:rsidRPr="00616CBB" w:rsidRDefault="00616CBB" w:rsidP="00616CBB">
      <w:pPr>
        <w:autoSpaceDE w:val="0"/>
        <w:autoSpaceDN w:val="0"/>
        <w:adjustRightInd w:val="0"/>
        <w:spacing w:line="240" w:lineRule="auto"/>
        <w:ind w:firstLine="709"/>
        <w:rPr>
          <w:sz w:val="24"/>
          <w:szCs w:val="24"/>
        </w:rPr>
      </w:pPr>
      <w:r w:rsidRPr="00616CBB">
        <w:rPr>
          <w:sz w:val="24"/>
          <w:szCs w:val="24"/>
        </w:rPr>
        <w:t>г) 100000 рублей, если цена Контракта превышает 100 млн. рублей.</w:t>
      </w:r>
    </w:p>
    <w:p w:rsidR="00616CBB" w:rsidRPr="00616CBB" w:rsidRDefault="00616CBB" w:rsidP="00616CBB">
      <w:pPr>
        <w:widowControl w:val="0"/>
        <w:autoSpaceDE w:val="0"/>
        <w:autoSpaceDN w:val="0"/>
        <w:adjustRightInd w:val="0"/>
        <w:spacing w:line="240" w:lineRule="auto"/>
        <w:ind w:firstLine="709"/>
        <w:rPr>
          <w:iCs/>
          <w:sz w:val="24"/>
          <w:szCs w:val="24"/>
        </w:rPr>
      </w:pPr>
      <w:r w:rsidRPr="00616CBB">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C50876" w:rsidRPr="00C50876" w:rsidRDefault="00C50876" w:rsidP="00616CBB">
      <w:pPr>
        <w:autoSpaceDE w:val="0"/>
        <w:autoSpaceDN w:val="0"/>
        <w:adjustRightInd w:val="0"/>
        <w:spacing w:line="240" w:lineRule="auto"/>
        <w:ind w:firstLine="709"/>
        <w:rPr>
          <w:sz w:val="24"/>
          <w:szCs w:val="24"/>
        </w:rPr>
      </w:pPr>
      <w:r w:rsidRPr="00C50876">
        <w:rPr>
          <w:sz w:val="24"/>
          <w:szCs w:val="24"/>
        </w:rPr>
        <w:t>6.</w:t>
      </w:r>
      <w:r w:rsidR="00616CBB">
        <w:rPr>
          <w:sz w:val="24"/>
          <w:szCs w:val="24"/>
        </w:rPr>
        <w:t>5</w:t>
      </w:r>
      <w:r w:rsidRPr="00C50876">
        <w:rPr>
          <w:sz w:val="24"/>
          <w:szCs w:val="24"/>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6</w:t>
      </w:r>
      <w:r w:rsidRPr="00C50876">
        <w:rPr>
          <w:sz w:val="24"/>
          <w:szCs w:val="24"/>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1000 рублей, если цена Контракта не превышает 3 млн рублей (включительно);</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5000 рублей, если цена Контракта составляет от 3 млн рублей до 50 млн рублей (включительно);</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10000 рублей, если цена Контракта составляет от 50 млн рублей до 100 млн рублей (включительно);</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100000 рублей, если цена Контракта превышает 100 млн рублей. </w:t>
      </w:r>
      <w:r w:rsidRPr="00C50876">
        <w:rPr>
          <w:sz w:val="24"/>
          <w:szCs w:val="24"/>
        </w:rPr>
        <w:tab/>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7</w:t>
      </w:r>
      <w:r w:rsidRPr="00C50876">
        <w:rPr>
          <w:sz w:val="24"/>
          <w:szCs w:val="24"/>
        </w:rPr>
        <w:t>.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8</w:t>
      </w:r>
      <w:r w:rsidRPr="00C50876">
        <w:rPr>
          <w:sz w:val="24"/>
          <w:szCs w:val="24"/>
        </w:rPr>
        <w:t>. Применение неустойки (штрафа, пени) не освобождает Стороны от исполнения обязательств по Контракту.</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w:t>
      </w:r>
      <w:r w:rsidR="00616CBB">
        <w:rPr>
          <w:sz w:val="24"/>
          <w:szCs w:val="24"/>
        </w:rPr>
        <w:t>9</w:t>
      </w:r>
      <w:r w:rsidRPr="00C50876">
        <w:rPr>
          <w:sz w:val="24"/>
          <w:szCs w:val="24"/>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0</w:t>
      </w:r>
      <w:r w:rsidRPr="00C50876">
        <w:rPr>
          <w:sz w:val="24"/>
          <w:szCs w:val="24"/>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D63BD" w:rsidRDefault="00C50876" w:rsidP="00C50876">
      <w:pPr>
        <w:autoSpaceDE w:val="0"/>
        <w:autoSpaceDN w:val="0"/>
        <w:adjustRightInd w:val="0"/>
        <w:spacing w:line="240" w:lineRule="auto"/>
        <w:ind w:firstLine="540"/>
        <w:contextualSpacing/>
        <w:rPr>
          <w:sz w:val="24"/>
          <w:szCs w:val="24"/>
        </w:rPr>
      </w:pPr>
      <w:r w:rsidRPr="00C50876">
        <w:rPr>
          <w:sz w:val="24"/>
          <w:szCs w:val="24"/>
        </w:rPr>
        <w:t>6.1</w:t>
      </w:r>
      <w:r w:rsidR="00616CBB">
        <w:rPr>
          <w:sz w:val="24"/>
          <w:szCs w:val="24"/>
        </w:rPr>
        <w:t>1</w:t>
      </w:r>
      <w:r w:rsidRPr="00C50876">
        <w:rPr>
          <w:sz w:val="24"/>
          <w:szCs w:val="24"/>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50876" w:rsidRDefault="00C50876" w:rsidP="00C50876">
      <w:pPr>
        <w:autoSpaceDE w:val="0"/>
        <w:autoSpaceDN w:val="0"/>
        <w:adjustRightInd w:val="0"/>
        <w:spacing w:line="240" w:lineRule="auto"/>
        <w:ind w:firstLine="540"/>
        <w:contextualSpacing/>
        <w:rPr>
          <w:sz w:val="24"/>
          <w:szCs w:val="24"/>
        </w:rPr>
      </w:pPr>
    </w:p>
    <w:p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7</w:t>
      </w:r>
      <w:r w:rsidR="00A237A3" w:rsidRPr="00C50876">
        <w:rPr>
          <w:b/>
          <w:bCs/>
          <w:sz w:val="24"/>
          <w:szCs w:val="24"/>
        </w:rPr>
        <w:t>. Обеспечение исполнения Контракта</w:t>
      </w:r>
    </w:p>
    <w:p w:rsidR="00C50876" w:rsidRPr="00C50876" w:rsidRDefault="00C50876" w:rsidP="00C50876">
      <w:pPr>
        <w:autoSpaceDE w:val="0"/>
        <w:autoSpaceDN w:val="0"/>
        <w:adjustRightInd w:val="0"/>
        <w:spacing w:line="240" w:lineRule="auto"/>
        <w:ind w:firstLine="540"/>
        <w:contextualSpacing/>
        <w:rPr>
          <w:sz w:val="24"/>
          <w:szCs w:val="24"/>
        </w:rPr>
      </w:pPr>
      <w:bookmarkStart w:id="1" w:name="Par143"/>
      <w:bookmarkEnd w:id="1"/>
      <w:r w:rsidRPr="00C50876">
        <w:rPr>
          <w:sz w:val="24"/>
          <w:szCs w:val="24"/>
        </w:rPr>
        <w:t>7.1.</w:t>
      </w:r>
      <w:r w:rsidRPr="00C50876">
        <w:rPr>
          <w:sz w:val="24"/>
          <w:szCs w:val="24"/>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w:t>
      </w:r>
      <w:r w:rsidR="00C24451">
        <w:rPr>
          <w:sz w:val="24"/>
          <w:szCs w:val="24"/>
        </w:rPr>
        <w:t xml:space="preserve"> </w:t>
      </w:r>
      <w:r w:rsidRPr="00C50876">
        <w:rPr>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Администрация города Рубцовска Алтайского края</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ИНН 2209011079; КПП 220901001; ОКТМО 01716000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658200, г. Рубцовск, пр. Ленина,130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Банк: ОТДЕЛЕНИЕ БАРНАУЛ БАНКА РОССИИ//УФК по Алтайскому краю г. Барнаул</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БИК 010173001</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ЕКС 40102810045370000009</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КС 03232643017160001700</w:t>
      </w:r>
    </w:p>
    <w:p w:rsidR="00C24451" w:rsidRPr="00C24451" w:rsidRDefault="00C24451" w:rsidP="00C24451">
      <w:pPr>
        <w:autoSpaceDE w:val="0"/>
        <w:autoSpaceDN w:val="0"/>
        <w:adjustRightInd w:val="0"/>
        <w:spacing w:line="240" w:lineRule="auto"/>
        <w:ind w:right="-2" w:firstLine="0"/>
        <w:rPr>
          <w:iCs/>
          <w:sz w:val="24"/>
          <w:szCs w:val="24"/>
        </w:rPr>
      </w:pPr>
      <w:r w:rsidRPr="00C24451">
        <w:rPr>
          <w:iCs/>
          <w:sz w:val="24"/>
          <w:szCs w:val="24"/>
        </w:rPr>
        <w:t>КБК 30330399040040000180.</w:t>
      </w:r>
    </w:p>
    <w:p w:rsidR="00C50876" w:rsidRPr="00C50876" w:rsidRDefault="00C50876" w:rsidP="00847C5D">
      <w:pPr>
        <w:autoSpaceDE w:val="0"/>
        <w:autoSpaceDN w:val="0"/>
        <w:adjustRightInd w:val="0"/>
        <w:spacing w:line="240" w:lineRule="auto"/>
        <w:ind w:firstLine="540"/>
        <w:contextualSpacing/>
        <w:rPr>
          <w:sz w:val="24"/>
          <w:szCs w:val="24"/>
        </w:rPr>
      </w:pPr>
      <w:r w:rsidRPr="00C50876">
        <w:rPr>
          <w:sz w:val="24"/>
          <w:szCs w:val="24"/>
        </w:rPr>
        <w:t>7.2.</w:t>
      </w:r>
      <w:r w:rsidRPr="00C50876">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847C5D" w:rsidRPr="00847C5D">
        <w:rPr>
          <w:bCs/>
          <w:sz w:val="24"/>
          <w:szCs w:val="24"/>
        </w:rPr>
        <w:t>175 (Сто семьдесят пять) рублей 46 копеек</w:t>
      </w:r>
      <w:r w:rsidR="00847C5D">
        <w:rPr>
          <w:bCs/>
          <w:sz w:val="24"/>
          <w:szCs w:val="24"/>
        </w:rPr>
        <w:t xml:space="preserve"> </w:t>
      </w:r>
      <w:r w:rsidRPr="00C50876">
        <w:rPr>
          <w:sz w:val="24"/>
          <w:szCs w:val="24"/>
        </w:rPr>
        <w:t>(5% начальной (максимальной) цены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7.3.</w:t>
      </w:r>
      <w:r w:rsidRPr="00C50876">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7.4.</w:t>
      </w:r>
      <w:r w:rsidRPr="00C50876">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7.4.1.</w:t>
      </w:r>
      <w:r w:rsidRPr="00C50876">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7.4.2.</w:t>
      </w:r>
      <w:r w:rsidRPr="00C50876">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7.5.</w:t>
      </w:r>
      <w:r w:rsidRPr="00C50876">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7.6.</w:t>
      </w:r>
      <w:r w:rsidRPr="00C50876">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7.7.</w:t>
      </w:r>
      <w:r w:rsidRPr="00C50876">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7.8.</w:t>
      </w:r>
      <w:r w:rsidRPr="00C50876">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lastRenderedPageBreak/>
        <w:t>7.9.</w:t>
      </w:r>
      <w:r w:rsidRPr="00C50876">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7.10.</w:t>
      </w:r>
      <w:r w:rsidRPr="00C50876">
        <w:rPr>
          <w:sz w:val="24"/>
          <w:szCs w:val="24"/>
        </w:rPr>
        <w:tab/>
        <w:t>По Контракту должны быть обеспечены обязательства Поставщика,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Поставщика перед Заказчиком.</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7.11.</w:t>
      </w:r>
      <w:r w:rsidRPr="00C50876">
        <w:rPr>
          <w:sz w:val="24"/>
          <w:szCs w:val="24"/>
        </w:rPr>
        <w:tab/>
        <w:t xml:space="preserve"> 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7.12.</w:t>
      </w:r>
      <w:r w:rsidRPr="00C50876">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7.13.</w:t>
      </w:r>
      <w:r w:rsidRPr="00C50876">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7.14.</w:t>
      </w:r>
      <w:r w:rsidRPr="00C50876">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7.15.</w:t>
      </w:r>
      <w:r w:rsidRPr="00C50876">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50876" w:rsidRPr="00C50876" w:rsidRDefault="00C50876" w:rsidP="00C50876">
      <w:pPr>
        <w:autoSpaceDE w:val="0"/>
        <w:autoSpaceDN w:val="0"/>
        <w:adjustRightInd w:val="0"/>
        <w:spacing w:line="240" w:lineRule="auto"/>
        <w:ind w:firstLine="540"/>
        <w:contextualSpacing/>
        <w:rPr>
          <w:sz w:val="24"/>
          <w:szCs w:val="24"/>
        </w:rPr>
      </w:pPr>
      <w:r w:rsidRPr="00C50876">
        <w:rPr>
          <w:sz w:val="24"/>
          <w:szCs w:val="24"/>
        </w:rPr>
        <w:t>7.16.</w:t>
      </w:r>
      <w:r w:rsidRPr="00C50876">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p>
    <w:p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lastRenderedPageBreak/>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237A3" w:rsidRDefault="00A237A3" w:rsidP="004D5884">
      <w:pPr>
        <w:autoSpaceDE w:val="0"/>
        <w:autoSpaceDN w:val="0"/>
        <w:adjustRightInd w:val="0"/>
        <w:spacing w:line="240" w:lineRule="auto"/>
        <w:contextualSpacing/>
        <w:rPr>
          <w:sz w:val="24"/>
          <w:szCs w:val="24"/>
        </w:rPr>
      </w:pPr>
    </w:p>
    <w:p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237A3" w:rsidRDefault="00A237A3" w:rsidP="004D5884">
      <w:pPr>
        <w:autoSpaceDE w:val="0"/>
        <w:autoSpaceDN w:val="0"/>
        <w:adjustRightInd w:val="0"/>
        <w:spacing w:line="240" w:lineRule="auto"/>
        <w:ind w:firstLine="53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A237A3" w:rsidRDefault="00A237A3" w:rsidP="004D5884">
      <w:pPr>
        <w:autoSpaceDE w:val="0"/>
        <w:autoSpaceDN w:val="0"/>
        <w:adjustRightInd w:val="0"/>
        <w:spacing w:line="240" w:lineRule="auto"/>
        <w:contextualSpacing/>
        <w:rPr>
          <w:rFonts w:ascii="Arial" w:hAnsi="Arial" w:cs="Arial"/>
          <w:sz w:val="20"/>
          <w:szCs w:val="20"/>
        </w:rPr>
      </w:pPr>
    </w:p>
    <w:p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 xml:space="preserve">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w:t>
      </w:r>
      <w:r>
        <w:rPr>
          <w:sz w:val="24"/>
          <w:szCs w:val="24"/>
        </w:rPr>
        <w:lastRenderedPageBreak/>
        <w:t>а Заказчик оплачивает расходы (издержки) Поставщика за фактически исполненные обязательства по Контракту.</w:t>
      </w:r>
    </w:p>
    <w:p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E57359" w:rsidRPr="00E57359" w:rsidRDefault="00E57359" w:rsidP="00E57359">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Контракту прилагаются: Спецификация (Приложение </w:t>
      </w:r>
      <w:r w:rsidR="00847C5D">
        <w:rPr>
          <w:rFonts w:ascii="Times New Roman" w:hAnsi="Times New Roman" w:cs="Times New Roman"/>
          <w:sz w:val="24"/>
          <w:szCs w:val="24"/>
        </w:rPr>
        <w:t>1</w:t>
      </w:r>
      <w:r>
        <w:rPr>
          <w:rFonts w:ascii="Times New Roman" w:hAnsi="Times New Roman" w:cs="Times New Roman"/>
          <w:sz w:val="24"/>
          <w:szCs w:val="24"/>
        </w:rPr>
        <w:t>);</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такого изменения.</w:t>
      </w:r>
    </w:p>
    <w:p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w:t>
      </w:r>
      <w:r>
        <w:rPr>
          <w:iCs/>
          <w:sz w:val="24"/>
          <w:szCs w:val="24"/>
        </w:rPr>
        <w:lastRenderedPageBreak/>
        <w:t>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237A3" w:rsidRPr="00847C5D"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В случае перемены Заказчика по Контракту права и обязанности Заказчика по Контракту переходят к новому </w:t>
      </w:r>
      <w:r w:rsidRPr="00847C5D">
        <w:rPr>
          <w:rFonts w:ascii="Times New Roman" w:hAnsi="Times New Roman" w:cs="Times New Roman"/>
          <w:iCs/>
          <w:sz w:val="24"/>
          <w:szCs w:val="24"/>
        </w:rPr>
        <w:t>Заказчику в том же объеме и на тех же условиях.</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proofErr w:type="gramStart"/>
      <w:r w:rsidRPr="00847C5D">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847C5D">
          <w:rPr>
            <w:rStyle w:val="afff0"/>
            <w:rFonts w:ascii="Times New Roman" w:hAnsi="Times New Roman"/>
            <w:bCs/>
            <w:iCs/>
            <w:color w:val="auto"/>
            <w:sz w:val="24"/>
            <w:szCs w:val="24"/>
            <w:u w:val="none"/>
          </w:rPr>
          <w:t>частью 6 статьи 14</w:t>
        </w:r>
      </w:hyperlink>
      <w:r w:rsidRPr="00847C5D">
        <w:rPr>
          <w:rFonts w:ascii="Times New Roman" w:hAnsi="Times New Roman" w:cs="Times New Roman"/>
          <w:iCs/>
          <w:sz w:val="24"/>
          <w:szCs w:val="24"/>
        </w:rPr>
        <w:t xml:space="preserve"> Федерального</w:t>
      </w:r>
      <w:r>
        <w:rPr>
          <w:rFonts w:ascii="Times New Roman" w:hAnsi="Times New Roman" w:cs="Times New Roman"/>
          <w:iCs/>
          <w:sz w:val="24"/>
          <w:szCs w:val="24"/>
        </w:rPr>
        <w:t xml:space="preserve">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w:t>
      </w:r>
      <w:proofErr w:type="gramEnd"/>
      <w:r>
        <w:rPr>
          <w:rFonts w:ascii="Times New Roman" w:hAnsi="Times New Roman" w:cs="Times New Roman"/>
          <w:sz w:val="24"/>
          <w:szCs w:val="24"/>
        </w:rPr>
        <w:t xml:space="preserve"> такими характеристиками товара, указанными в Контракте.</w:t>
      </w:r>
    </w:p>
    <w:p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tblPr>
      <w:tblGrid>
        <w:gridCol w:w="4820"/>
        <w:gridCol w:w="4642"/>
      </w:tblGrid>
      <w:tr w:rsidR="00A237A3" w:rsidTr="00E42093">
        <w:trPr>
          <w:trHeight w:val="1985"/>
        </w:trPr>
        <w:tc>
          <w:tcPr>
            <w:tcW w:w="4820" w:type="dxa"/>
            <w:hideMark/>
          </w:tcPr>
          <w:p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tblPr>
            <w:tblGrid>
              <w:gridCol w:w="4604"/>
            </w:tblGrid>
            <w:tr w:rsidR="00636B44" w:rsidRPr="00A21D0D" w:rsidTr="00177699">
              <w:tc>
                <w:tcPr>
                  <w:tcW w:w="4785" w:type="dxa"/>
                  <w:hideMark/>
                </w:tcPr>
                <w:p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rsidTr="00177699">
              <w:tc>
                <w:tcPr>
                  <w:tcW w:w="4785" w:type="dxa"/>
                </w:tcPr>
                <w:p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rsidR="00636B44" w:rsidRPr="00A21D0D" w:rsidRDefault="00636B44" w:rsidP="00636B44">
                  <w:pPr>
                    <w:spacing w:line="240" w:lineRule="auto"/>
                    <w:ind w:firstLine="0"/>
                    <w:jc w:val="left"/>
                    <w:rPr>
                      <w:sz w:val="24"/>
                      <w:szCs w:val="24"/>
                    </w:rPr>
                  </w:pPr>
                  <w:r w:rsidRPr="00A21D0D">
                    <w:rPr>
                      <w:sz w:val="24"/>
                      <w:szCs w:val="24"/>
                    </w:rPr>
                    <w:t>Алтайского края</w:t>
                  </w:r>
                </w:p>
                <w:p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rsidR="00636B44" w:rsidRPr="00A21D0D" w:rsidRDefault="00636B44" w:rsidP="00636B44">
                  <w:pPr>
                    <w:spacing w:line="240" w:lineRule="auto"/>
                    <w:ind w:firstLine="0"/>
                    <w:jc w:val="left"/>
                    <w:rPr>
                      <w:sz w:val="24"/>
                      <w:szCs w:val="24"/>
                    </w:rPr>
                  </w:pPr>
                  <w:r w:rsidRPr="00A21D0D">
                    <w:rPr>
                      <w:sz w:val="24"/>
                      <w:szCs w:val="24"/>
                    </w:rPr>
                    <w:t>ОКТМО 01716000</w:t>
                  </w:r>
                </w:p>
                <w:p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rsidR="00636B44" w:rsidRPr="00A21D0D" w:rsidRDefault="00636B44" w:rsidP="00636B44">
                  <w:pPr>
                    <w:spacing w:line="240" w:lineRule="auto"/>
                    <w:ind w:firstLine="0"/>
                    <w:jc w:val="left"/>
                    <w:rPr>
                      <w:sz w:val="24"/>
                      <w:szCs w:val="24"/>
                    </w:rPr>
                  </w:pPr>
                  <w:r w:rsidRPr="00A21D0D">
                    <w:rPr>
                      <w:sz w:val="24"/>
                      <w:szCs w:val="24"/>
                    </w:rPr>
                    <w:t>г. Барнаул</w:t>
                  </w:r>
                </w:p>
                <w:p w:rsidR="00636B44" w:rsidRPr="00A21D0D" w:rsidRDefault="00636B44" w:rsidP="00636B44">
                  <w:pPr>
                    <w:spacing w:line="240" w:lineRule="auto"/>
                    <w:ind w:firstLine="0"/>
                    <w:jc w:val="left"/>
                    <w:rPr>
                      <w:sz w:val="24"/>
                      <w:szCs w:val="24"/>
                    </w:rPr>
                  </w:pPr>
                  <w:r w:rsidRPr="00A21D0D">
                    <w:rPr>
                      <w:sz w:val="24"/>
                      <w:szCs w:val="24"/>
                    </w:rPr>
                    <w:t>БИК 010173001</w:t>
                  </w:r>
                </w:p>
                <w:p w:rsidR="00636B44" w:rsidRPr="00A21D0D" w:rsidRDefault="00636B44" w:rsidP="00636B44">
                  <w:pPr>
                    <w:spacing w:line="240" w:lineRule="auto"/>
                    <w:ind w:firstLine="0"/>
                    <w:jc w:val="left"/>
                    <w:rPr>
                      <w:sz w:val="24"/>
                      <w:szCs w:val="24"/>
                    </w:rPr>
                  </w:pPr>
                  <w:r w:rsidRPr="00A21D0D">
                    <w:rPr>
                      <w:sz w:val="24"/>
                      <w:szCs w:val="24"/>
                    </w:rPr>
                    <w:t>ЕКС 40102810045370000009</w:t>
                  </w:r>
                </w:p>
                <w:p w:rsidR="00636B44" w:rsidRPr="00A21D0D" w:rsidRDefault="00636B44" w:rsidP="00636B44">
                  <w:pPr>
                    <w:spacing w:line="240" w:lineRule="auto"/>
                    <w:ind w:firstLine="0"/>
                    <w:jc w:val="left"/>
                    <w:rPr>
                      <w:sz w:val="24"/>
                      <w:szCs w:val="24"/>
                    </w:rPr>
                  </w:pPr>
                  <w:r w:rsidRPr="00A21D0D">
                    <w:rPr>
                      <w:sz w:val="24"/>
                      <w:szCs w:val="24"/>
                    </w:rPr>
                    <w:t>КС   03231643017160001700</w:t>
                  </w:r>
                </w:p>
                <w:p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rsidR="00636B44" w:rsidRPr="00A21D0D" w:rsidRDefault="00636B44" w:rsidP="00636B44">
                  <w:pPr>
                    <w:spacing w:line="240" w:lineRule="auto"/>
                    <w:ind w:firstLine="0"/>
                    <w:jc w:val="left"/>
                    <w:rPr>
                      <w:sz w:val="24"/>
                      <w:szCs w:val="24"/>
                    </w:rPr>
                  </w:pPr>
                </w:p>
              </w:tc>
            </w:tr>
          </w:tbl>
          <w:p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rsidR="00A237A3" w:rsidRDefault="00A237A3">
            <w:pPr>
              <w:widowControl w:val="0"/>
              <w:autoSpaceDE w:val="0"/>
              <w:autoSpaceDN w:val="0"/>
              <w:adjustRightInd w:val="0"/>
              <w:spacing w:line="276" w:lineRule="auto"/>
              <w:rPr>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A237A3" w:rsidRDefault="00A237A3">
            <w:pPr>
              <w:widowControl w:val="0"/>
              <w:autoSpaceDE w:val="0"/>
              <w:autoSpaceDN w:val="0"/>
              <w:adjustRightInd w:val="0"/>
              <w:spacing w:line="276" w:lineRule="auto"/>
              <w:rPr>
                <w:b/>
                <w:bCs/>
                <w:sz w:val="24"/>
                <w:szCs w:val="24"/>
                <w:lang w:eastAsia="en-US"/>
              </w:rPr>
            </w:pPr>
          </w:p>
          <w:p w:rsidR="00BD457C" w:rsidRDefault="00BD457C">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636B44" w:rsidRDefault="00636B44">
            <w:pPr>
              <w:widowControl w:val="0"/>
              <w:autoSpaceDE w:val="0"/>
              <w:autoSpaceDN w:val="0"/>
              <w:adjustRightInd w:val="0"/>
              <w:spacing w:line="276" w:lineRule="auto"/>
              <w:rPr>
                <w:b/>
                <w:bCs/>
                <w:sz w:val="24"/>
                <w:szCs w:val="24"/>
                <w:lang w:eastAsia="en-US"/>
              </w:rPr>
            </w:pPr>
          </w:p>
          <w:p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2023 г.</w:t>
            </w:r>
          </w:p>
          <w:p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rsidR="00C25056" w:rsidRDefault="00C25056" w:rsidP="003E03F3">
      <w:pPr>
        <w:spacing w:line="240" w:lineRule="auto"/>
        <w:ind w:firstLine="0"/>
        <w:jc w:val="right"/>
        <w:rPr>
          <w:sz w:val="22"/>
          <w:szCs w:val="22"/>
          <w:highlight w:val="yellow"/>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636B44" w:rsidRDefault="00636B44" w:rsidP="003E03F3">
      <w:pPr>
        <w:spacing w:line="240" w:lineRule="auto"/>
        <w:ind w:firstLine="0"/>
        <w:jc w:val="right"/>
        <w:rPr>
          <w:sz w:val="24"/>
          <w:szCs w:val="24"/>
        </w:rPr>
      </w:pPr>
    </w:p>
    <w:p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1 </w:t>
      </w:r>
    </w:p>
    <w:p w:rsidR="003E03F3" w:rsidRPr="00C25056" w:rsidRDefault="003E03F3" w:rsidP="00847C5D">
      <w:pPr>
        <w:spacing w:line="240" w:lineRule="auto"/>
        <w:ind w:firstLine="0"/>
        <w:jc w:val="right"/>
        <w:rPr>
          <w:sz w:val="24"/>
          <w:szCs w:val="24"/>
        </w:rPr>
      </w:pPr>
      <w:r w:rsidRPr="00C25056">
        <w:rPr>
          <w:sz w:val="24"/>
          <w:szCs w:val="24"/>
        </w:rPr>
        <w:t xml:space="preserve">                                                                                                         к муниципальному контракту</w:t>
      </w:r>
    </w:p>
    <w:p w:rsidR="003E03F3" w:rsidRPr="00C25056" w:rsidRDefault="003E03F3" w:rsidP="003E03F3">
      <w:pPr>
        <w:spacing w:line="240" w:lineRule="auto"/>
        <w:ind w:firstLine="0"/>
        <w:jc w:val="left"/>
        <w:rPr>
          <w:sz w:val="24"/>
          <w:szCs w:val="24"/>
        </w:rPr>
      </w:pPr>
      <w:r w:rsidRPr="00C25056">
        <w:rPr>
          <w:sz w:val="24"/>
          <w:szCs w:val="24"/>
        </w:rPr>
        <w:t xml:space="preserve">                                                                                                         </w:t>
      </w:r>
      <w:r w:rsidR="00847C5D">
        <w:rPr>
          <w:sz w:val="24"/>
          <w:szCs w:val="24"/>
        </w:rPr>
        <w:t xml:space="preserve">        </w:t>
      </w:r>
      <w:r w:rsidRPr="00C25056">
        <w:rPr>
          <w:sz w:val="24"/>
          <w:szCs w:val="24"/>
        </w:rPr>
        <w:t>от _____</w:t>
      </w:r>
      <w:r w:rsidR="00847C5D">
        <w:rPr>
          <w:sz w:val="24"/>
          <w:szCs w:val="24"/>
        </w:rPr>
        <w:t>___</w:t>
      </w:r>
      <w:r w:rsidRPr="00C25056">
        <w:rPr>
          <w:sz w:val="24"/>
          <w:szCs w:val="24"/>
        </w:rPr>
        <w:t>___ 202</w:t>
      </w:r>
      <w:r w:rsidR="00C25056" w:rsidRPr="00C25056">
        <w:rPr>
          <w:sz w:val="24"/>
          <w:szCs w:val="24"/>
        </w:rPr>
        <w:t>3</w:t>
      </w:r>
      <w:r w:rsidRPr="00C25056">
        <w:rPr>
          <w:sz w:val="24"/>
          <w:szCs w:val="24"/>
        </w:rPr>
        <w:t xml:space="preserve"> № ____</w:t>
      </w:r>
    </w:p>
    <w:p w:rsidR="003E03F3" w:rsidRPr="00C25056" w:rsidRDefault="003E03F3" w:rsidP="003E03F3">
      <w:pPr>
        <w:autoSpaceDE w:val="0"/>
        <w:autoSpaceDN w:val="0"/>
        <w:adjustRightInd w:val="0"/>
        <w:spacing w:line="240" w:lineRule="auto"/>
        <w:ind w:firstLine="0"/>
        <w:jc w:val="center"/>
        <w:rPr>
          <w:bCs/>
          <w:sz w:val="24"/>
          <w:szCs w:val="24"/>
        </w:rPr>
      </w:pPr>
    </w:p>
    <w:p w:rsidR="003E03F3" w:rsidRDefault="003E03F3" w:rsidP="003E03F3">
      <w:pPr>
        <w:keepNext/>
        <w:spacing w:line="240" w:lineRule="auto"/>
        <w:ind w:firstLine="0"/>
        <w:jc w:val="center"/>
        <w:outlineLvl w:val="0"/>
        <w:rPr>
          <w:bCs/>
          <w:i/>
          <w:iCs/>
          <w:kern w:val="32"/>
          <w:sz w:val="24"/>
          <w:szCs w:val="24"/>
          <w:lang/>
        </w:rPr>
      </w:pPr>
      <w:r w:rsidRPr="00847C5D">
        <w:rPr>
          <w:bCs/>
          <w:i/>
          <w:iCs/>
          <w:kern w:val="32"/>
          <w:sz w:val="24"/>
          <w:szCs w:val="24"/>
          <w:lang/>
        </w:rPr>
        <w:t>СПЕЦИФИКАЦИЯ</w:t>
      </w:r>
    </w:p>
    <w:p w:rsidR="00847C5D" w:rsidRPr="00847C5D" w:rsidRDefault="00847C5D" w:rsidP="003E03F3">
      <w:pPr>
        <w:keepNext/>
        <w:spacing w:line="240" w:lineRule="auto"/>
        <w:ind w:firstLine="0"/>
        <w:jc w:val="center"/>
        <w:outlineLvl w:val="0"/>
        <w:rPr>
          <w:bCs/>
          <w:i/>
          <w:iCs/>
          <w:kern w:val="32"/>
          <w:sz w:val="24"/>
          <w:szCs w:val="24"/>
          <w:lang/>
        </w:rPr>
      </w:pPr>
    </w:p>
    <w:tbl>
      <w:tblPr>
        <w:tblW w:w="4998" w:type="pct"/>
        <w:tblCellMar>
          <w:left w:w="70" w:type="dxa"/>
          <w:right w:w="70" w:type="dxa"/>
        </w:tblCellMar>
        <w:tblLook w:val="04A0"/>
      </w:tblPr>
      <w:tblGrid>
        <w:gridCol w:w="406"/>
        <w:gridCol w:w="1731"/>
        <w:gridCol w:w="1695"/>
        <w:gridCol w:w="2929"/>
        <w:gridCol w:w="381"/>
        <w:gridCol w:w="468"/>
        <w:gridCol w:w="381"/>
        <w:gridCol w:w="381"/>
        <w:gridCol w:w="381"/>
        <w:gridCol w:w="486"/>
        <w:gridCol w:w="676"/>
      </w:tblGrid>
      <w:tr w:rsidR="003E03F3" w:rsidRPr="00C25056"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xml:space="preserve">№ </w:t>
            </w:r>
            <w:proofErr w:type="spellStart"/>
            <w:proofErr w:type="gramStart"/>
            <w:r w:rsidRPr="00C25056">
              <w:rPr>
                <w:sz w:val="18"/>
                <w:szCs w:val="18"/>
              </w:rPr>
              <w:t>п</w:t>
            </w:r>
            <w:proofErr w:type="spellEnd"/>
            <w:proofErr w:type="gramEnd"/>
            <w:r w:rsidRPr="00C25056">
              <w:rPr>
                <w:sz w:val="18"/>
                <w:szCs w:val="18"/>
              </w:rPr>
              <w:t>/</w:t>
            </w:r>
            <w:proofErr w:type="spellStart"/>
            <w:r w:rsidRPr="00C25056">
              <w:rPr>
                <w:sz w:val="18"/>
                <w:szCs w:val="18"/>
              </w:rPr>
              <w:t>п</w:t>
            </w:r>
            <w:proofErr w:type="spellEnd"/>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rsidTr="009B1C48">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C25056" w:rsidRDefault="003E03F3" w:rsidP="003E03F3">
            <w:pPr>
              <w:autoSpaceDE w:val="0"/>
              <w:autoSpaceDN w:val="0"/>
              <w:adjustRightInd w:val="0"/>
              <w:spacing w:line="240" w:lineRule="auto"/>
              <w:ind w:firstLine="0"/>
              <w:jc w:val="center"/>
              <w:rPr>
                <w:sz w:val="16"/>
                <w:szCs w:val="16"/>
              </w:rPr>
            </w:pPr>
          </w:p>
        </w:tc>
      </w:tr>
    </w:tbl>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rsidR="009B1C48" w:rsidRPr="00C25056" w:rsidRDefault="009B1C48" w:rsidP="009B1C48">
      <w:pPr>
        <w:spacing w:line="240" w:lineRule="auto"/>
        <w:ind w:firstLine="0"/>
        <w:contextualSpacing/>
        <w:jc w:val="center"/>
        <w:rPr>
          <w:sz w:val="24"/>
          <w:szCs w:val="24"/>
        </w:rPr>
      </w:pPr>
    </w:p>
    <w:p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FBF" w:rsidRDefault="00515FBF" w:rsidP="00EB0C33">
      <w:pPr>
        <w:spacing w:line="240" w:lineRule="auto"/>
      </w:pPr>
      <w:r>
        <w:separator/>
      </w:r>
    </w:p>
  </w:endnote>
  <w:endnote w:type="continuationSeparator" w:id="0">
    <w:p w:rsidR="00515FBF" w:rsidRDefault="00515FBF"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FBF" w:rsidRDefault="00515FBF" w:rsidP="009D4D00">
      <w:pPr>
        <w:spacing w:line="240" w:lineRule="auto"/>
        <w:ind w:firstLine="0"/>
      </w:pPr>
      <w:r>
        <w:separator/>
      </w:r>
    </w:p>
  </w:footnote>
  <w:footnote w:type="continuationSeparator" w:id="0">
    <w:p w:rsidR="00515FBF" w:rsidRDefault="00515FBF"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6" w:rsidRPr="00D76279" w:rsidRDefault="00707945"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847C5D" w:rsidRPr="00847C5D">
      <w:rPr>
        <w:noProof/>
        <w:sz w:val="20"/>
        <w:szCs w:val="20"/>
        <w:lang w:val="ru-RU"/>
      </w:rPr>
      <w:t>14</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3"/>
  </w:num>
  <w:num w:numId="3">
    <w:abstractNumId w:val="5"/>
  </w:num>
  <w:num w:numId="4">
    <w:abstractNumId w:val="4"/>
  </w:num>
  <w:num w:numId="5">
    <w:abstractNumId w:val="30"/>
  </w:num>
  <w:num w:numId="6">
    <w:abstractNumId w:val="21"/>
  </w:num>
  <w:num w:numId="7">
    <w:abstractNumId w:val="35"/>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2"/>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4"/>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24577"/>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45CF"/>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2FE6"/>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6CBB"/>
    <w:rsid w:val="00617D7C"/>
    <w:rsid w:val="006204B8"/>
    <w:rsid w:val="00620A65"/>
    <w:rsid w:val="006253DE"/>
    <w:rsid w:val="00626B8A"/>
    <w:rsid w:val="00627F3D"/>
    <w:rsid w:val="006315B3"/>
    <w:rsid w:val="006324A0"/>
    <w:rsid w:val="00632A6A"/>
    <w:rsid w:val="006330C3"/>
    <w:rsid w:val="006339D5"/>
    <w:rsid w:val="00634FEF"/>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1543"/>
    <w:rsid w:val="00702127"/>
    <w:rsid w:val="00706566"/>
    <w:rsid w:val="00706CAC"/>
    <w:rsid w:val="0070716E"/>
    <w:rsid w:val="00707945"/>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C5D"/>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3D97"/>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860"/>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rPr>
  </w:style>
  <w:style w:type="paragraph" w:styleId="31">
    <w:name w:val="heading 3"/>
    <w:aliases w:val="H3"/>
    <w:basedOn w:val="a2"/>
    <w:next w:val="a2"/>
    <w:link w:val="32"/>
    <w:qFormat/>
    <w:rsid w:val="00901BC3"/>
    <w:pPr>
      <w:keepNext/>
      <w:suppressAutoHyphens/>
      <w:spacing w:before="120" w:after="120"/>
      <w:ind w:firstLine="0"/>
      <w:outlineLvl w:val="2"/>
    </w:pPr>
    <w:rPr>
      <w:b/>
      <w:bCs/>
      <w:lang/>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rPr>
  </w:style>
  <w:style w:type="character" w:customStyle="1" w:styleId="af4">
    <w:name w:val="Текст выноски Знак"/>
    <w:link w:val="af3"/>
    <w:semiHidden/>
    <w:locked/>
    <w:rsid w:val="00B56EE0"/>
    <w:rPr>
      <w:sz w:val="16"/>
      <w:lang/>
    </w:rPr>
  </w:style>
  <w:style w:type="paragraph" w:styleId="2">
    <w:name w:val="Body Text 2"/>
    <w:basedOn w:val="a2"/>
    <w:link w:val="24"/>
    <w:rsid w:val="00901BC3"/>
    <w:pPr>
      <w:numPr>
        <w:ilvl w:val="1"/>
        <w:numId w:val="4"/>
      </w:numPr>
      <w:spacing w:after="60" w:line="240" w:lineRule="auto"/>
    </w:pPr>
    <w:rPr>
      <w:sz w:val="24"/>
      <w:szCs w:val="20"/>
      <w:lang/>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odkina@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937D-DD00-416A-8952-96A117B0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5585</Words>
  <Characters>40448</Characters>
  <Application>Microsoft Office Word</Application>
  <DocSecurity>0</DocSecurity>
  <Lines>337</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45942</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41</cp:revision>
  <cp:lastPrinted>2022-03-23T01:39:00Z</cp:lastPrinted>
  <dcterms:created xsi:type="dcterms:W3CDTF">2023-03-24T03:44:00Z</dcterms:created>
  <dcterms:modified xsi:type="dcterms:W3CDTF">2023-10-04T07:42:00Z</dcterms:modified>
</cp:coreProperties>
</file>