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9E32" w14:textId="4ED71CDF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 xml:space="preserve">Приложение </w:t>
      </w:r>
      <w:r>
        <w:rPr>
          <w:b/>
          <w:i/>
        </w:rPr>
        <w:t>1</w:t>
      </w:r>
    </w:p>
    <w:p w14:paraId="0821935F" w14:textId="77777777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>к извещению об осуществлении закупки</w:t>
      </w:r>
    </w:p>
    <w:p w14:paraId="4DCB8CAD" w14:textId="77777777" w:rsidR="00E74272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AD43FE4" w14:textId="7C01028B" w:rsidR="00E74272" w:rsidRPr="00D77469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77469">
        <w:rPr>
          <w:color w:val="000000"/>
          <w:lang w:eastAsia="en-US"/>
        </w:rPr>
        <w:t>Обоснование начальной (максимальной) цены контракта</w:t>
      </w:r>
    </w:p>
    <w:p w14:paraId="5BA3DADA" w14:textId="77777777" w:rsidR="00E74272" w:rsidRPr="00D77469" w:rsidRDefault="00E74272" w:rsidP="00E7427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80FD2E9" w14:textId="73EAC958" w:rsidR="00E74272" w:rsidRDefault="00E74272" w:rsidP="00E74272">
      <w:pPr>
        <w:spacing w:after="0"/>
        <w:ind w:firstLine="709"/>
        <w:outlineLvl w:val="0"/>
      </w:pPr>
      <w:r w:rsidRPr="00D77469">
        <w:t xml:space="preserve">Наименование объекта закупки: </w:t>
      </w:r>
      <w:r w:rsidR="00DA552D" w:rsidRPr="00DA552D">
        <w:t>Выполнение работ по благоустройству территории площади имени  21-Гвардейского стрелкового полка в г. Рубцовске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в 2024 году</w:t>
      </w:r>
      <w:r w:rsidRPr="00271635">
        <w:t>.</w:t>
      </w:r>
    </w:p>
    <w:p w14:paraId="521AF5D5" w14:textId="77777777" w:rsidR="00E74272" w:rsidRPr="00D77469" w:rsidRDefault="00E74272" w:rsidP="00E74272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6F55C744" w14:textId="18C546C1" w:rsidR="00E74272" w:rsidRPr="00D77469" w:rsidRDefault="00E74272" w:rsidP="00E74272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</w:t>
      </w:r>
      <w:r w:rsidRPr="00E74272">
        <w:t>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</w:t>
      </w:r>
      <w:r w:rsidRPr="00D77469">
        <w:t>.</w:t>
      </w:r>
    </w:p>
    <w:p w14:paraId="48CA6234" w14:textId="222317DC" w:rsidR="00E74272" w:rsidRDefault="00E74272" w:rsidP="00E74272">
      <w:pPr>
        <w:spacing w:after="0"/>
        <w:ind w:firstLine="709"/>
        <w:outlineLvl w:val="0"/>
      </w:pPr>
      <w:r w:rsidRPr="00D77469">
        <w:t>Расчет НМЦК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16D4A7A2" w14:textId="32F68220" w:rsidR="00DA552D" w:rsidRPr="00DA552D" w:rsidRDefault="00DA552D" w:rsidP="00DA552D">
      <w:pPr>
        <w:autoSpaceDE w:val="0"/>
        <w:autoSpaceDN w:val="0"/>
        <w:adjustRightInd w:val="0"/>
        <w:spacing w:before="40" w:after="0"/>
        <w:ind w:firstLine="709"/>
        <w:rPr>
          <w:color w:val="000000"/>
          <w:lang w:eastAsia="en-US"/>
        </w:rPr>
      </w:pPr>
      <w:r w:rsidRPr="00DA552D">
        <w:rPr>
          <w:color w:val="000000"/>
          <w:lang w:eastAsia="en-US"/>
        </w:rPr>
        <w:t>Начальная (максимальная) цена контракта сформирована на основании локальных смет</w:t>
      </w:r>
      <w:r w:rsidRPr="00DA552D">
        <w:t xml:space="preserve"> </w:t>
      </w:r>
      <w:r w:rsidRPr="00DA552D">
        <w:rPr>
          <w:color w:val="000000"/>
          <w:lang w:eastAsia="en-US"/>
        </w:rPr>
        <w:t>в ценах 3 кв. 2023 года</w:t>
      </w:r>
      <w:r>
        <w:rPr>
          <w:color w:val="000000"/>
          <w:lang w:eastAsia="en-US"/>
        </w:rPr>
        <w:t xml:space="preserve"> </w:t>
      </w:r>
      <w:r w:rsidRPr="00DA552D">
        <w:rPr>
          <w:color w:val="000000"/>
          <w:lang w:eastAsia="en-US"/>
        </w:rPr>
        <w:t xml:space="preserve">(находятся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374489">
          <w:rPr>
            <w:rStyle w:val="a3"/>
            <w:lang w:eastAsia="en-US"/>
          </w:rPr>
          <w:t>www.zakupki.gov.ru</w:t>
        </w:r>
      </w:hyperlink>
      <w:r w:rsidRPr="00DA552D">
        <w:rPr>
          <w:color w:val="000000"/>
          <w:lang w:eastAsia="en-US"/>
        </w:rPr>
        <w:t>)</w:t>
      </w:r>
      <w:r>
        <w:rPr>
          <w:color w:val="000000"/>
          <w:lang w:eastAsia="en-US"/>
        </w:rPr>
        <w:t>: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951"/>
        <w:gridCol w:w="3685"/>
        <w:gridCol w:w="2121"/>
      </w:tblGrid>
      <w:tr w:rsidR="00DA552D" w:rsidRPr="00E74272" w14:paraId="562B4708" w14:textId="77777777" w:rsidTr="0051542C">
        <w:trPr>
          <w:trHeight w:val="271"/>
        </w:trPr>
        <w:tc>
          <w:tcPr>
            <w:tcW w:w="318" w:type="pct"/>
            <w:noWrap/>
          </w:tcPr>
          <w:p w14:paraId="55D8025A" w14:textId="77777777" w:rsidR="00DA552D" w:rsidRPr="00E74272" w:rsidRDefault="00DA552D" w:rsidP="00C05E6F">
            <w:pPr>
              <w:spacing w:after="0"/>
              <w:ind w:firstLine="32"/>
            </w:pPr>
            <w:r w:rsidRPr="00E74272">
              <w:t>№ п/п</w:t>
            </w:r>
          </w:p>
        </w:tc>
        <w:tc>
          <w:tcPr>
            <w:tcW w:w="1578" w:type="pct"/>
          </w:tcPr>
          <w:p w14:paraId="5ADF1242" w14:textId="77777777" w:rsidR="00DA552D" w:rsidRPr="00E74272" w:rsidRDefault="00DA552D" w:rsidP="00C05E6F">
            <w:pPr>
              <w:spacing w:after="0"/>
              <w:jc w:val="center"/>
            </w:pPr>
            <w:r w:rsidRPr="00E74272">
              <w:t>Номера локальных смет</w:t>
            </w:r>
          </w:p>
        </w:tc>
        <w:tc>
          <w:tcPr>
            <w:tcW w:w="1970" w:type="pct"/>
          </w:tcPr>
          <w:p w14:paraId="3ACC4678" w14:textId="77777777" w:rsidR="00DA552D" w:rsidRPr="00E74272" w:rsidRDefault="00DA552D" w:rsidP="00C05E6F">
            <w:pPr>
              <w:spacing w:after="0"/>
              <w:jc w:val="center"/>
            </w:pPr>
            <w:r>
              <w:t>Наименование</w:t>
            </w:r>
            <w:r w:rsidRPr="00E74272">
              <w:t xml:space="preserve"> работ</w:t>
            </w:r>
          </w:p>
        </w:tc>
        <w:tc>
          <w:tcPr>
            <w:tcW w:w="1135" w:type="pct"/>
            <w:noWrap/>
          </w:tcPr>
          <w:p w14:paraId="49B830ED" w14:textId="77777777" w:rsidR="00DA552D" w:rsidRPr="00E74272" w:rsidRDefault="00DA552D" w:rsidP="00C05E6F">
            <w:pPr>
              <w:spacing w:after="0"/>
              <w:jc w:val="center"/>
            </w:pPr>
            <w:r w:rsidRPr="00E74272">
              <w:t>Сумма, руб.</w:t>
            </w:r>
          </w:p>
          <w:p w14:paraId="3A39CAF1" w14:textId="77777777" w:rsidR="00DA552D" w:rsidRPr="00E74272" w:rsidRDefault="00DA552D" w:rsidP="00C05E6F">
            <w:pPr>
              <w:spacing w:after="0"/>
              <w:jc w:val="center"/>
            </w:pPr>
          </w:p>
        </w:tc>
      </w:tr>
      <w:tr w:rsidR="00DA552D" w:rsidRPr="00E74272" w14:paraId="553D1E81" w14:textId="77777777" w:rsidTr="0051542C">
        <w:trPr>
          <w:trHeight w:val="300"/>
        </w:trPr>
        <w:tc>
          <w:tcPr>
            <w:tcW w:w="318" w:type="pct"/>
            <w:noWrap/>
          </w:tcPr>
          <w:p w14:paraId="5550E2AF" w14:textId="77777777" w:rsidR="00DA552D" w:rsidRPr="00E74272" w:rsidRDefault="00DA552D" w:rsidP="00C05E6F">
            <w:pPr>
              <w:spacing w:after="0"/>
            </w:pPr>
            <w:r w:rsidRPr="00E74272">
              <w:t>1</w:t>
            </w:r>
            <w:r>
              <w:t>.</w:t>
            </w:r>
          </w:p>
        </w:tc>
        <w:tc>
          <w:tcPr>
            <w:tcW w:w="1578" w:type="pct"/>
          </w:tcPr>
          <w:p w14:paraId="1B15392E" w14:textId="17E19625" w:rsidR="00DA552D" w:rsidRPr="00E74272" w:rsidRDefault="00DA552D" w:rsidP="00C05E6F">
            <w:pPr>
              <w:spacing w:after="0"/>
              <w:ind w:firstLine="4"/>
            </w:pPr>
            <w:r w:rsidRPr="00DA552D">
              <w:t>ЛС-01-01-01</w:t>
            </w:r>
          </w:p>
        </w:tc>
        <w:tc>
          <w:tcPr>
            <w:tcW w:w="1970" w:type="pct"/>
            <w:vAlign w:val="bottom"/>
          </w:tcPr>
          <w:p w14:paraId="183F58E1" w14:textId="43A68E9F" w:rsidR="00DA552D" w:rsidRPr="00E74272" w:rsidRDefault="00DA552D" w:rsidP="00C05E6F">
            <w:pPr>
              <w:spacing w:after="0"/>
              <w:rPr>
                <w:color w:val="000000"/>
              </w:rPr>
            </w:pPr>
            <w:r w:rsidRPr="00DA552D">
              <w:rPr>
                <w:color w:val="000000"/>
              </w:rPr>
              <w:t xml:space="preserve">Подготовительные работы  </w:t>
            </w:r>
          </w:p>
        </w:tc>
        <w:tc>
          <w:tcPr>
            <w:tcW w:w="1135" w:type="pct"/>
            <w:noWrap/>
          </w:tcPr>
          <w:p w14:paraId="514167EF" w14:textId="49964AEE" w:rsidR="00DA552D" w:rsidRPr="00E74272" w:rsidRDefault="00DA552D" w:rsidP="00C05E6F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DA552D">
              <w:t>988 274,40</w:t>
            </w:r>
          </w:p>
        </w:tc>
      </w:tr>
      <w:tr w:rsidR="00DA552D" w:rsidRPr="00E74272" w14:paraId="6580B258" w14:textId="77777777" w:rsidTr="0051542C">
        <w:trPr>
          <w:trHeight w:val="300"/>
        </w:trPr>
        <w:tc>
          <w:tcPr>
            <w:tcW w:w="318" w:type="pct"/>
            <w:noWrap/>
          </w:tcPr>
          <w:p w14:paraId="24C81D2C" w14:textId="77777777" w:rsidR="00DA552D" w:rsidRPr="00E74272" w:rsidRDefault="00DA552D" w:rsidP="00C05E6F">
            <w:pPr>
              <w:spacing w:after="0"/>
            </w:pPr>
            <w:r w:rsidRPr="00E74272">
              <w:t>2</w:t>
            </w:r>
            <w:r>
              <w:t>.</w:t>
            </w:r>
          </w:p>
        </w:tc>
        <w:tc>
          <w:tcPr>
            <w:tcW w:w="1578" w:type="pct"/>
          </w:tcPr>
          <w:p w14:paraId="2C13E073" w14:textId="2D671F67" w:rsidR="00DA552D" w:rsidRPr="00E74272" w:rsidRDefault="00DA552D" w:rsidP="00C05E6F">
            <w:pPr>
              <w:spacing w:after="0"/>
              <w:ind w:firstLine="4"/>
            </w:pPr>
            <w:r w:rsidRPr="00DA552D">
              <w:t>ЛС-07-01-01</w:t>
            </w:r>
          </w:p>
        </w:tc>
        <w:tc>
          <w:tcPr>
            <w:tcW w:w="1970" w:type="pct"/>
            <w:vAlign w:val="bottom"/>
          </w:tcPr>
          <w:p w14:paraId="11966FDA" w14:textId="4C125EC0" w:rsidR="00DA552D" w:rsidRPr="00E74272" w:rsidRDefault="00DA552D" w:rsidP="00C05E6F">
            <w:pPr>
              <w:spacing w:after="0"/>
              <w:rPr>
                <w:color w:val="000000"/>
              </w:rPr>
            </w:pPr>
            <w:r w:rsidRPr="00DA552D">
              <w:rPr>
                <w:color w:val="000000"/>
              </w:rPr>
              <w:t>Наружное электроосвещение</w:t>
            </w:r>
          </w:p>
        </w:tc>
        <w:tc>
          <w:tcPr>
            <w:tcW w:w="1135" w:type="pct"/>
            <w:noWrap/>
          </w:tcPr>
          <w:p w14:paraId="534DAA07" w14:textId="26C19922" w:rsidR="00DA552D" w:rsidRPr="00E74272" w:rsidRDefault="00DA552D" w:rsidP="00C05E6F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DA552D">
              <w:t>2 046 297,60</w:t>
            </w:r>
          </w:p>
        </w:tc>
      </w:tr>
      <w:tr w:rsidR="00DA552D" w:rsidRPr="00E74272" w14:paraId="42DC924A" w14:textId="77777777" w:rsidTr="0051542C">
        <w:trPr>
          <w:trHeight w:val="300"/>
        </w:trPr>
        <w:tc>
          <w:tcPr>
            <w:tcW w:w="318" w:type="pct"/>
            <w:noWrap/>
          </w:tcPr>
          <w:p w14:paraId="1546D813" w14:textId="77777777" w:rsidR="00DA552D" w:rsidRPr="00E74272" w:rsidRDefault="00DA552D" w:rsidP="00C05E6F">
            <w:pPr>
              <w:spacing w:after="0"/>
            </w:pPr>
            <w:r w:rsidRPr="00E74272">
              <w:t>3</w:t>
            </w:r>
            <w:r>
              <w:t>.</w:t>
            </w:r>
          </w:p>
        </w:tc>
        <w:tc>
          <w:tcPr>
            <w:tcW w:w="1578" w:type="pct"/>
          </w:tcPr>
          <w:p w14:paraId="59DC1F47" w14:textId="2EC50687" w:rsidR="00DA552D" w:rsidRPr="00E74272" w:rsidRDefault="00DA552D" w:rsidP="00C05E6F">
            <w:pPr>
              <w:spacing w:after="0"/>
              <w:ind w:firstLine="4"/>
            </w:pPr>
            <w:r w:rsidRPr="00DA552D">
              <w:t>ЛС-07-01-02</w:t>
            </w:r>
          </w:p>
        </w:tc>
        <w:tc>
          <w:tcPr>
            <w:tcW w:w="1970" w:type="pct"/>
            <w:vAlign w:val="bottom"/>
          </w:tcPr>
          <w:p w14:paraId="6CA8C07B" w14:textId="1BEC92F3" w:rsidR="00DA552D" w:rsidRPr="00E74272" w:rsidRDefault="00DA552D" w:rsidP="00C05E6F">
            <w:pPr>
              <w:spacing w:after="0"/>
            </w:pPr>
            <w:r w:rsidRPr="00DA552D">
              <w:rPr>
                <w:color w:val="000000"/>
              </w:rPr>
              <w:t xml:space="preserve">Проезды и тротуары  </w:t>
            </w:r>
          </w:p>
        </w:tc>
        <w:tc>
          <w:tcPr>
            <w:tcW w:w="1135" w:type="pct"/>
            <w:noWrap/>
          </w:tcPr>
          <w:p w14:paraId="20ED18C9" w14:textId="47D98A8C" w:rsidR="00DA552D" w:rsidRPr="00E74272" w:rsidRDefault="00DA552D" w:rsidP="00C05E6F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DA552D">
              <w:t>13 230 320,40</w:t>
            </w:r>
          </w:p>
        </w:tc>
      </w:tr>
      <w:tr w:rsidR="00DA552D" w:rsidRPr="00E74272" w14:paraId="4B023DB8" w14:textId="77777777" w:rsidTr="0051542C">
        <w:trPr>
          <w:trHeight w:val="300"/>
        </w:trPr>
        <w:tc>
          <w:tcPr>
            <w:tcW w:w="318" w:type="pct"/>
            <w:noWrap/>
          </w:tcPr>
          <w:p w14:paraId="2394298C" w14:textId="0627FD94" w:rsidR="00DA552D" w:rsidRPr="00E74272" w:rsidRDefault="00DA552D" w:rsidP="00C05E6F">
            <w:pPr>
              <w:spacing w:after="0"/>
            </w:pPr>
            <w:r>
              <w:t>4.</w:t>
            </w:r>
          </w:p>
        </w:tc>
        <w:tc>
          <w:tcPr>
            <w:tcW w:w="1578" w:type="pct"/>
          </w:tcPr>
          <w:p w14:paraId="060A99C8" w14:textId="26453CEE" w:rsidR="00DA552D" w:rsidRPr="00DA552D" w:rsidRDefault="00DA552D" w:rsidP="00C05E6F">
            <w:pPr>
              <w:spacing w:after="0"/>
              <w:ind w:firstLine="4"/>
            </w:pPr>
            <w:r w:rsidRPr="00DA552D">
              <w:t>ЛС-07-01-03</w:t>
            </w:r>
          </w:p>
        </w:tc>
        <w:tc>
          <w:tcPr>
            <w:tcW w:w="1970" w:type="pct"/>
            <w:vAlign w:val="bottom"/>
          </w:tcPr>
          <w:p w14:paraId="5FBA50CA" w14:textId="2F265C83" w:rsidR="00DA552D" w:rsidRPr="00DA552D" w:rsidRDefault="00DA552D" w:rsidP="00C05E6F">
            <w:pPr>
              <w:spacing w:after="0"/>
              <w:rPr>
                <w:color w:val="000000"/>
              </w:rPr>
            </w:pPr>
            <w:r w:rsidRPr="00DA552D">
              <w:rPr>
                <w:color w:val="000000"/>
              </w:rPr>
              <w:t>Малые архитектурные формы</w:t>
            </w:r>
          </w:p>
        </w:tc>
        <w:tc>
          <w:tcPr>
            <w:tcW w:w="1135" w:type="pct"/>
            <w:noWrap/>
          </w:tcPr>
          <w:p w14:paraId="09BA4BFF" w14:textId="61B365B0" w:rsidR="00DA552D" w:rsidRPr="00DA552D" w:rsidRDefault="00DA552D" w:rsidP="00C05E6F">
            <w:pPr>
              <w:spacing w:after="0"/>
              <w:ind w:firstLine="27"/>
              <w:jc w:val="right"/>
            </w:pPr>
            <w:r w:rsidRPr="00DA552D">
              <w:t>3 173 532,00</w:t>
            </w:r>
          </w:p>
        </w:tc>
      </w:tr>
      <w:tr w:rsidR="00DA552D" w:rsidRPr="00E74272" w14:paraId="041A9EDA" w14:textId="77777777" w:rsidTr="0051542C">
        <w:trPr>
          <w:trHeight w:val="300"/>
        </w:trPr>
        <w:tc>
          <w:tcPr>
            <w:tcW w:w="318" w:type="pct"/>
            <w:noWrap/>
          </w:tcPr>
          <w:p w14:paraId="22E4EE5C" w14:textId="77777777" w:rsidR="00DA552D" w:rsidRPr="00E74272" w:rsidRDefault="00DA552D" w:rsidP="00C05E6F">
            <w:pPr>
              <w:spacing w:after="0"/>
            </w:pPr>
          </w:p>
        </w:tc>
        <w:tc>
          <w:tcPr>
            <w:tcW w:w="1578" w:type="pct"/>
          </w:tcPr>
          <w:p w14:paraId="43991238" w14:textId="77777777" w:rsidR="00DA552D" w:rsidRPr="00E74272" w:rsidRDefault="00DA552D" w:rsidP="00C05E6F">
            <w:pPr>
              <w:spacing w:after="0"/>
              <w:ind w:firstLine="4"/>
            </w:pPr>
            <w:r w:rsidRPr="00E74272">
              <w:t>Итого:</w:t>
            </w:r>
          </w:p>
        </w:tc>
        <w:tc>
          <w:tcPr>
            <w:tcW w:w="1970" w:type="pct"/>
          </w:tcPr>
          <w:p w14:paraId="625CBD2B" w14:textId="77777777" w:rsidR="00DA552D" w:rsidRPr="00E74272" w:rsidRDefault="00DA552D" w:rsidP="00C05E6F">
            <w:pPr>
              <w:spacing w:after="0"/>
              <w:ind w:firstLine="27"/>
            </w:pPr>
          </w:p>
        </w:tc>
        <w:tc>
          <w:tcPr>
            <w:tcW w:w="1135" w:type="pct"/>
            <w:noWrap/>
          </w:tcPr>
          <w:p w14:paraId="1AD1F7C2" w14:textId="24B27C71" w:rsidR="00DA552D" w:rsidRPr="00E74272" w:rsidRDefault="00DA552D" w:rsidP="00C05E6F">
            <w:pPr>
              <w:spacing w:after="0"/>
              <w:ind w:firstLine="27"/>
              <w:jc w:val="right"/>
              <w:rPr>
                <w:b/>
                <w:highlight w:val="yellow"/>
              </w:rPr>
            </w:pPr>
            <w:r w:rsidRPr="00DA552D">
              <w:rPr>
                <w:b/>
              </w:rPr>
              <w:t>19 438 424,40</w:t>
            </w:r>
          </w:p>
        </w:tc>
      </w:tr>
      <w:tr w:rsidR="00DA552D" w:rsidRPr="00E74272" w14:paraId="11D5AE84" w14:textId="77777777" w:rsidTr="0051542C">
        <w:trPr>
          <w:trHeight w:val="300"/>
        </w:trPr>
        <w:tc>
          <w:tcPr>
            <w:tcW w:w="318" w:type="pct"/>
            <w:noWrap/>
          </w:tcPr>
          <w:p w14:paraId="0C4CCEB7" w14:textId="77777777" w:rsidR="00DA552D" w:rsidRPr="00E74272" w:rsidRDefault="00DA552D" w:rsidP="00C05E6F">
            <w:pPr>
              <w:spacing w:after="0"/>
            </w:pPr>
          </w:p>
        </w:tc>
        <w:tc>
          <w:tcPr>
            <w:tcW w:w="1578" w:type="pct"/>
          </w:tcPr>
          <w:p w14:paraId="79A2FAD3" w14:textId="77777777" w:rsidR="00DA552D" w:rsidRPr="00E74272" w:rsidRDefault="00DA552D" w:rsidP="0051542C">
            <w:pPr>
              <w:spacing w:after="0"/>
              <w:ind w:firstLine="4"/>
              <w:jc w:val="left"/>
            </w:pPr>
            <w:r w:rsidRPr="00E74272">
              <w:t>в том числе НДС (20%)</w:t>
            </w:r>
          </w:p>
        </w:tc>
        <w:tc>
          <w:tcPr>
            <w:tcW w:w="1970" w:type="pct"/>
          </w:tcPr>
          <w:p w14:paraId="7C7D6144" w14:textId="77777777" w:rsidR="00DA552D" w:rsidRPr="00E74272" w:rsidRDefault="00DA552D" w:rsidP="00C05E6F">
            <w:pPr>
              <w:spacing w:after="0"/>
              <w:ind w:firstLine="27"/>
            </w:pPr>
          </w:p>
        </w:tc>
        <w:tc>
          <w:tcPr>
            <w:tcW w:w="1135" w:type="pct"/>
            <w:noWrap/>
          </w:tcPr>
          <w:p w14:paraId="71096E34" w14:textId="262D1E44" w:rsidR="00DA552D" w:rsidRPr="00E74272" w:rsidRDefault="00DA552D" w:rsidP="00C05E6F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DA552D">
              <w:t>3 239 737,40</w:t>
            </w:r>
          </w:p>
        </w:tc>
      </w:tr>
    </w:tbl>
    <w:p w14:paraId="4D6A70C6" w14:textId="77777777" w:rsidR="00DA552D" w:rsidRDefault="00DA552D" w:rsidP="00DA552D">
      <w:pPr>
        <w:spacing w:after="0"/>
        <w:contextualSpacing/>
        <w:outlineLvl w:val="0"/>
      </w:pPr>
    </w:p>
    <w:p w14:paraId="18ECEBC1" w14:textId="77777777" w:rsidR="00DA552D" w:rsidRPr="00DA552D" w:rsidRDefault="00DA552D" w:rsidP="0051542C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spacing w:after="0"/>
        <w:ind w:firstLine="709"/>
        <w:rPr>
          <w:bCs/>
        </w:rPr>
      </w:pPr>
      <w:r w:rsidRPr="00DA552D">
        <w:t>НМЦК принимается в размере 19 438 424,40 (девятнадцать миллионов четыреста тридцать восемь тысяч четыреста двадцать четыре)  рублей 40 копеек.</w:t>
      </w:r>
    </w:p>
    <w:p w14:paraId="3757299D" w14:textId="25E44BF2" w:rsidR="00DA552D" w:rsidRDefault="00DA552D" w:rsidP="0051542C">
      <w:pPr>
        <w:spacing w:after="0"/>
        <w:ind w:firstLine="709"/>
        <w:outlineLvl w:val="0"/>
      </w:pPr>
    </w:p>
    <w:p w14:paraId="42424992" w14:textId="040D4AE6" w:rsidR="00DA552D" w:rsidRDefault="00DA552D" w:rsidP="00E74272">
      <w:pPr>
        <w:spacing w:after="0"/>
        <w:ind w:firstLine="709"/>
        <w:outlineLvl w:val="0"/>
      </w:pPr>
    </w:p>
    <w:p w14:paraId="0CFEF967" w14:textId="70F0FF0C" w:rsidR="00DA552D" w:rsidRDefault="00DA552D" w:rsidP="00E74272">
      <w:pPr>
        <w:spacing w:after="0"/>
        <w:ind w:firstLine="709"/>
        <w:outlineLvl w:val="0"/>
      </w:pPr>
    </w:p>
    <w:p w14:paraId="68755C14" w14:textId="795A5AAE" w:rsidR="0051542C" w:rsidRDefault="0051542C" w:rsidP="00E74272">
      <w:pPr>
        <w:spacing w:after="0"/>
        <w:ind w:firstLine="709"/>
        <w:outlineLvl w:val="0"/>
      </w:pPr>
    </w:p>
    <w:p w14:paraId="1A55C93D" w14:textId="6815DEBB" w:rsidR="0051542C" w:rsidRDefault="0051542C" w:rsidP="00E74272">
      <w:pPr>
        <w:spacing w:after="0"/>
        <w:ind w:firstLine="709"/>
        <w:outlineLvl w:val="0"/>
      </w:pPr>
    </w:p>
    <w:p w14:paraId="2A0EA744" w14:textId="0F33B4CC" w:rsidR="0051542C" w:rsidRDefault="0051542C" w:rsidP="00E74272">
      <w:pPr>
        <w:spacing w:after="0"/>
        <w:ind w:firstLine="709"/>
        <w:outlineLvl w:val="0"/>
      </w:pPr>
    </w:p>
    <w:p w14:paraId="4DABA876" w14:textId="4D6A931A" w:rsidR="0051542C" w:rsidRDefault="0051542C" w:rsidP="00E74272">
      <w:pPr>
        <w:spacing w:after="0"/>
        <w:ind w:firstLine="709"/>
        <w:outlineLvl w:val="0"/>
      </w:pPr>
    </w:p>
    <w:p w14:paraId="0C9A3D4A" w14:textId="142E087E" w:rsidR="0051542C" w:rsidRDefault="0051542C" w:rsidP="00E74272">
      <w:pPr>
        <w:spacing w:after="0"/>
        <w:ind w:firstLine="709"/>
        <w:outlineLvl w:val="0"/>
      </w:pPr>
    </w:p>
    <w:p w14:paraId="45087DA0" w14:textId="71C83146" w:rsidR="0051542C" w:rsidRDefault="0051542C" w:rsidP="00E74272">
      <w:pPr>
        <w:spacing w:after="0"/>
        <w:ind w:firstLine="709"/>
        <w:outlineLvl w:val="0"/>
      </w:pPr>
    </w:p>
    <w:p w14:paraId="28173594" w14:textId="1D6F3F04" w:rsidR="0051542C" w:rsidRDefault="0051542C" w:rsidP="00E74272">
      <w:pPr>
        <w:spacing w:after="0"/>
        <w:ind w:firstLine="709"/>
        <w:outlineLvl w:val="0"/>
      </w:pPr>
    </w:p>
    <w:p w14:paraId="4FD14489" w14:textId="2A3F0B92" w:rsidR="0051542C" w:rsidRDefault="0051542C" w:rsidP="00E74272">
      <w:pPr>
        <w:spacing w:after="0"/>
        <w:ind w:firstLine="709"/>
        <w:outlineLvl w:val="0"/>
      </w:pPr>
    </w:p>
    <w:p w14:paraId="4FABA4AC" w14:textId="06D94303" w:rsidR="0051542C" w:rsidRDefault="0051542C" w:rsidP="00E74272">
      <w:pPr>
        <w:spacing w:after="0"/>
        <w:ind w:firstLine="709"/>
        <w:outlineLvl w:val="0"/>
      </w:pPr>
    </w:p>
    <w:p w14:paraId="57EC8C7A" w14:textId="28D5FB9D" w:rsidR="0051542C" w:rsidRDefault="0051542C" w:rsidP="00E74272">
      <w:pPr>
        <w:spacing w:after="0"/>
        <w:ind w:firstLine="709"/>
        <w:outlineLvl w:val="0"/>
      </w:pPr>
    </w:p>
    <w:p w14:paraId="342280F7" w14:textId="2ABA4FC9" w:rsidR="0051542C" w:rsidRDefault="0051542C" w:rsidP="00E74272">
      <w:pPr>
        <w:spacing w:after="0"/>
        <w:ind w:firstLine="709"/>
        <w:outlineLvl w:val="0"/>
      </w:pPr>
    </w:p>
    <w:p w14:paraId="48939382" w14:textId="608EB29F" w:rsidR="0051542C" w:rsidRDefault="0051542C" w:rsidP="00E74272">
      <w:pPr>
        <w:spacing w:after="0"/>
        <w:ind w:firstLine="709"/>
        <w:outlineLvl w:val="0"/>
      </w:pPr>
    </w:p>
    <w:p w14:paraId="5D677A24" w14:textId="65C5A4FF" w:rsidR="0051542C" w:rsidRDefault="0051542C" w:rsidP="00E74272">
      <w:pPr>
        <w:spacing w:after="0"/>
        <w:ind w:firstLine="709"/>
        <w:outlineLvl w:val="0"/>
      </w:pPr>
    </w:p>
    <w:p w14:paraId="6A57B662" w14:textId="41FCAF15" w:rsidR="0051542C" w:rsidRDefault="0051542C" w:rsidP="00E74272">
      <w:pPr>
        <w:spacing w:after="0"/>
        <w:ind w:firstLine="709"/>
        <w:outlineLvl w:val="0"/>
      </w:pPr>
    </w:p>
    <w:p w14:paraId="15D59E89" w14:textId="77777777" w:rsidR="0051542C" w:rsidRDefault="0051542C" w:rsidP="00E74272">
      <w:pPr>
        <w:spacing w:after="0"/>
        <w:ind w:firstLine="709"/>
        <w:outlineLvl w:val="0"/>
      </w:pPr>
    </w:p>
    <w:p w14:paraId="1BBE916D" w14:textId="77777777" w:rsidR="00E74272" w:rsidRPr="00D77469" w:rsidRDefault="00E74272" w:rsidP="00E74272">
      <w:pPr>
        <w:ind w:firstLine="709"/>
        <w:jc w:val="center"/>
        <w:outlineLvl w:val="0"/>
      </w:pPr>
      <w:r w:rsidRPr="00D77469">
        <w:lastRenderedPageBreak/>
        <w:t>Обоснование невозможности применения установленных методов определения начальной (максимальной) цены контракта.</w:t>
      </w:r>
    </w:p>
    <w:p w14:paraId="78DDC6C7" w14:textId="77777777" w:rsidR="00E74272" w:rsidRPr="00D77469" w:rsidRDefault="00E74272" w:rsidP="00E74272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14:paraId="6F1FCBBB" w14:textId="77777777" w:rsidR="00E74272" w:rsidRPr="00D77469" w:rsidRDefault="00E74272" w:rsidP="00E74272">
      <w:pPr>
        <w:ind w:firstLine="709"/>
        <w:outlineLvl w:val="0"/>
      </w:pPr>
      <w:r w:rsidRPr="00D77469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31D7C67C" w14:textId="77777777" w:rsidR="00E74272" w:rsidRPr="00D77469" w:rsidRDefault="00E74272" w:rsidP="00E74272">
      <w:pPr>
        <w:ind w:firstLine="709"/>
        <w:outlineLvl w:val="0"/>
      </w:pPr>
      <w:r w:rsidRPr="00D77469">
        <w:t>2. Определение НМЦК нормативным методом.</w:t>
      </w:r>
    </w:p>
    <w:p w14:paraId="3DE65F22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49DC7E42" w14:textId="77777777" w:rsidR="00E74272" w:rsidRPr="00D77469" w:rsidRDefault="00E74272" w:rsidP="00E74272">
      <w:pPr>
        <w:ind w:firstLine="709"/>
        <w:outlineLvl w:val="0"/>
      </w:pPr>
      <w:r w:rsidRPr="00D77469">
        <w:t>3. Определение НМЦК тарифным методом.</w:t>
      </w:r>
    </w:p>
    <w:p w14:paraId="2AE47AD3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1A48CA1F" w14:textId="77777777" w:rsidR="00E74272" w:rsidRPr="00D77469" w:rsidRDefault="00E74272" w:rsidP="00E74272">
      <w:pPr>
        <w:ind w:firstLine="709"/>
        <w:outlineLvl w:val="0"/>
      </w:pPr>
      <w:r w:rsidRPr="00D77469">
        <w:t>4. Определение НМЦК проектно-сметным методом.</w:t>
      </w:r>
    </w:p>
    <w:p w14:paraId="757EB617" w14:textId="77777777" w:rsidR="00E74272" w:rsidRPr="00D77469" w:rsidRDefault="00E74272" w:rsidP="00E74272">
      <w:pPr>
        <w:ind w:firstLine="709"/>
        <w:outlineLvl w:val="0"/>
      </w:pPr>
      <w:r w:rsidRPr="00D77469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191C7E5A" w14:textId="77777777" w:rsidR="00E74272" w:rsidRPr="00D77469" w:rsidRDefault="00E74272" w:rsidP="00E74272">
      <w:pPr>
        <w:ind w:firstLine="709"/>
        <w:outlineLvl w:val="0"/>
      </w:pPr>
      <w:r w:rsidRPr="00D77469">
        <w:t>5. Определение НМЦК затратным методом.</w:t>
      </w:r>
    </w:p>
    <w:p w14:paraId="75280F0B" w14:textId="77777777" w:rsidR="00E74272" w:rsidRPr="00D77469" w:rsidRDefault="00E74272" w:rsidP="00E74272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1CD61CB9" w14:textId="77777777" w:rsidR="00E74272" w:rsidRPr="00D77469" w:rsidRDefault="00E74272" w:rsidP="00E74272">
      <w:pPr>
        <w:ind w:firstLine="709"/>
        <w:outlineLvl w:val="0"/>
      </w:pPr>
      <w:r w:rsidRPr="00D77469">
        <w:t xml:space="preserve">        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7784B475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5E"/>
    <w:rsid w:val="000B1A5E"/>
    <w:rsid w:val="0051542C"/>
    <w:rsid w:val="008E6167"/>
    <w:rsid w:val="00D80A00"/>
    <w:rsid w:val="00DA552D"/>
    <w:rsid w:val="00E25565"/>
    <w:rsid w:val="00E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62D"/>
  <w15:chartTrackingRefBased/>
  <w15:docId w15:val="{50128491-2668-45BB-AF86-93C885AC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7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E74272"/>
    <w:rPr>
      <w:color w:val="0563C1"/>
      <w:u w:val="single"/>
    </w:rPr>
  </w:style>
  <w:style w:type="paragraph" w:customStyle="1" w:styleId="ConsPlusNonformat">
    <w:name w:val="ConsPlusNonformat"/>
    <w:link w:val="ConsPlusNonformat0"/>
    <w:rsid w:val="00E742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DA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5</cp:revision>
  <dcterms:created xsi:type="dcterms:W3CDTF">2023-11-30T06:45:00Z</dcterms:created>
  <dcterms:modified xsi:type="dcterms:W3CDTF">2023-12-12T07:47:00Z</dcterms:modified>
</cp:coreProperties>
</file>